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zaprasza do złożenia oferty w postępowaniu prowadzonym w trybie przetargu nieograniczonego, na podstawie art.</w:t>
      </w:r>
      <w:r w:rsidR="004463BE">
        <w:rPr>
          <w:i/>
          <w:sz w:val="24"/>
          <w:szCs w:val="24"/>
        </w:rPr>
        <w:t xml:space="preserve"> </w:t>
      </w:r>
      <w:r w:rsidRPr="00AF48FB">
        <w:rPr>
          <w:i/>
          <w:sz w:val="24"/>
          <w:szCs w:val="24"/>
        </w:rPr>
        <w:t>39</w:t>
      </w:r>
      <w:r w:rsidR="0090269C" w:rsidRPr="00AF48FB">
        <w:rPr>
          <w:i/>
          <w:sz w:val="24"/>
          <w:szCs w:val="24"/>
        </w:rPr>
        <w:t xml:space="preserve"> </w:t>
      </w:r>
      <w:r w:rsidRPr="00AF48FB">
        <w:rPr>
          <w:i/>
          <w:sz w:val="24"/>
          <w:szCs w:val="24"/>
        </w:rPr>
        <w:t>o wartości zamówienia poniżej kwoty określone</w:t>
      </w:r>
      <w:r w:rsidR="00D45F92" w:rsidRPr="00AF48FB">
        <w:rPr>
          <w:i/>
          <w:sz w:val="24"/>
          <w:szCs w:val="24"/>
        </w:rPr>
        <w:t>j</w:t>
      </w:r>
      <w:r w:rsidRPr="00AF48FB">
        <w:rPr>
          <w:i/>
          <w:sz w:val="24"/>
          <w:szCs w:val="24"/>
        </w:rPr>
        <w:t xml:space="preserve"> w przepisach wydanych na podstawie art.</w:t>
      </w:r>
      <w:r w:rsidR="004463BE">
        <w:rPr>
          <w:i/>
          <w:sz w:val="24"/>
          <w:szCs w:val="24"/>
        </w:rPr>
        <w:t xml:space="preserve"> </w:t>
      </w:r>
      <w:r w:rsidRPr="00AF48FB">
        <w:rPr>
          <w:i/>
          <w:sz w:val="24"/>
          <w:szCs w:val="24"/>
        </w:rPr>
        <w:t>11 ust.</w:t>
      </w:r>
      <w:r w:rsidR="0013197B">
        <w:rPr>
          <w:i/>
          <w:sz w:val="24"/>
          <w:szCs w:val="24"/>
        </w:rPr>
        <w:t xml:space="preserve"> </w:t>
      </w:r>
      <w:r w:rsidRPr="00AF48FB">
        <w:rPr>
          <w:i/>
          <w:sz w:val="24"/>
          <w:szCs w:val="24"/>
        </w:rPr>
        <w:t>8 ustawy z dnia 29 stycznia 2004 roku Prawo zamówie</w:t>
      </w:r>
      <w:r w:rsidR="008401AA" w:rsidRPr="00AF48FB">
        <w:rPr>
          <w:i/>
          <w:sz w:val="24"/>
          <w:szCs w:val="24"/>
        </w:rPr>
        <w:t>ń</w:t>
      </w:r>
      <w:r w:rsidR="00C83CB6">
        <w:rPr>
          <w:i/>
          <w:sz w:val="24"/>
          <w:szCs w:val="24"/>
        </w:rPr>
        <w:t xml:space="preserve"> publicznych ( </w:t>
      </w:r>
      <w:proofErr w:type="spellStart"/>
      <w:r w:rsidR="00C83CB6">
        <w:rPr>
          <w:i/>
          <w:sz w:val="24"/>
          <w:szCs w:val="24"/>
        </w:rPr>
        <w:t>t.j</w:t>
      </w:r>
      <w:proofErr w:type="spellEnd"/>
      <w:r w:rsidR="00C83CB6">
        <w:rPr>
          <w:i/>
          <w:sz w:val="24"/>
          <w:szCs w:val="24"/>
        </w:rPr>
        <w:t xml:space="preserve">. </w:t>
      </w:r>
      <w:proofErr w:type="spellStart"/>
      <w:r w:rsidR="00C83CB6">
        <w:rPr>
          <w:i/>
          <w:sz w:val="24"/>
          <w:szCs w:val="24"/>
        </w:rPr>
        <w:t>Dz.U</w:t>
      </w:r>
      <w:proofErr w:type="spellEnd"/>
      <w:r w:rsidR="00C83CB6">
        <w:rPr>
          <w:i/>
          <w:sz w:val="24"/>
          <w:szCs w:val="24"/>
        </w:rPr>
        <w:t>. z 2019</w:t>
      </w:r>
      <w:r w:rsidRPr="00AF48FB">
        <w:rPr>
          <w:i/>
          <w:sz w:val="24"/>
          <w:szCs w:val="24"/>
        </w:rPr>
        <w:t xml:space="preserve"> r. poz. </w:t>
      </w:r>
      <w:r w:rsidR="006B269F">
        <w:rPr>
          <w:i/>
          <w:sz w:val="24"/>
          <w:szCs w:val="24"/>
        </w:rPr>
        <w:t>1</w:t>
      </w:r>
      <w:r w:rsidR="00C83CB6">
        <w:rPr>
          <w:i/>
          <w:sz w:val="24"/>
          <w:szCs w:val="24"/>
        </w:rPr>
        <w:t>843)</w:t>
      </w:r>
      <w:r w:rsidRPr="00AF48FB">
        <w:rPr>
          <w:i/>
          <w:sz w:val="24"/>
          <w:szCs w:val="24"/>
        </w:rPr>
        <w:t>, gdzie przedmiotem zamówienia jest:</w:t>
      </w:r>
    </w:p>
    <w:p w:rsidR="00B750C4" w:rsidRPr="00AF48FB" w:rsidRDefault="00B750C4" w:rsidP="00532039">
      <w:pPr>
        <w:pStyle w:val="Tekstpodstawowy31"/>
        <w:rPr>
          <w:sz w:val="24"/>
          <w:szCs w:val="24"/>
        </w:rPr>
      </w:pPr>
    </w:p>
    <w:p w:rsidR="00E004F4" w:rsidRPr="00AF48FB" w:rsidRDefault="00B750C4" w:rsidP="00E004F4">
      <w:pPr>
        <w:pStyle w:val="Tekstpodstawowy31"/>
        <w:jc w:val="center"/>
      </w:pPr>
      <w:r w:rsidRPr="00AF48FB">
        <w:t>„</w:t>
      </w:r>
      <w:r w:rsidR="00C328D4" w:rsidRPr="00AF48FB">
        <w:t>Sukcesywna d</w:t>
      </w:r>
      <w:r w:rsidRPr="00AF48FB">
        <w:t xml:space="preserve">ostawa </w:t>
      </w:r>
      <w:r w:rsidR="00870BF8">
        <w:t>mięsa</w:t>
      </w:r>
      <w:r w:rsidR="00C83CB6">
        <w:t xml:space="preserve"> </w:t>
      </w:r>
      <w:r w:rsidRPr="00AF48FB">
        <w:t>do</w:t>
      </w:r>
      <w:r w:rsidR="00E004F4">
        <w:t xml:space="preserve"> placów</w:t>
      </w:r>
      <w:r w:rsidR="00E004F4" w:rsidRPr="00AF48FB">
        <w:t>k</w:t>
      </w:r>
      <w:r w:rsidR="00E004F4">
        <w:t>i</w:t>
      </w:r>
      <w:r w:rsidR="00E004F4">
        <w:rPr>
          <w:rFonts w:eastAsia="TTE19EF530t00"/>
        </w:rPr>
        <w:t xml:space="preserve"> Miejskiego Zespoł</w:t>
      </w:r>
      <w:r w:rsidR="00E004F4" w:rsidRPr="00AF48FB">
        <w:rPr>
          <w:rFonts w:eastAsia="TTE19EF530t00"/>
        </w:rPr>
        <w:t>u Żłobków w Lublinie</w:t>
      </w:r>
      <w:r w:rsidR="00E004F4">
        <w:rPr>
          <w:rFonts w:eastAsia="TTE19EF530t00"/>
        </w:rPr>
        <w:t xml:space="preserve"> tj. do Żłobka nr 9, przy ul. Zelwerowicza 2 w Lublinie na rok 2020</w:t>
      </w:r>
      <w:r w:rsidR="00E004F4" w:rsidRPr="00AF48FB">
        <w:t>”</w:t>
      </w:r>
    </w:p>
    <w:p w:rsidR="00E004F4" w:rsidRPr="00AF48FB" w:rsidRDefault="00E004F4" w:rsidP="00E004F4">
      <w:pPr>
        <w:jc w:val="both"/>
        <w:rPr>
          <w:sz w:val="28"/>
          <w:szCs w:val="28"/>
        </w:rPr>
      </w:pPr>
    </w:p>
    <w:p w:rsidR="00B750C4" w:rsidRPr="00AF48FB" w:rsidRDefault="00B750C4" w:rsidP="00E004F4">
      <w:pPr>
        <w:pStyle w:val="Tekstpodstawowy31"/>
        <w:jc w:val="center"/>
        <w:rPr>
          <w:sz w:val="24"/>
          <w:szCs w:val="24"/>
        </w:rPr>
      </w:pPr>
    </w:p>
    <w:p w:rsidR="00B750C4" w:rsidRPr="00AF48FB" w:rsidRDefault="00B750C4" w:rsidP="00532039">
      <w:pPr>
        <w:pStyle w:val="Akapitzlist"/>
        <w:ind w:left="0"/>
        <w:jc w:val="both"/>
        <w:rPr>
          <w:sz w:val="24"/>
          <w:szCs w:val="24"/>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Tel./ </w:t>
      </w:r>
      <w:r w:rsidR="001A16AD" w:rsidRPr="00AF48FB">
        <w:rPr>
          <w:sz w:val="24"/>
          <w:szCs w:val="24"/>
        </w:rPr>
        <w:t>fax.</w:t>
      </w:r>
      <w:r w:rsidRPr="00AF48FB">
        <w:rPr>
          <w:sz w:val="24"/>
          <w:szCs w:val="24"/>
        </w:rPr>
        <w:t xml:space="preserve"> :       </w:t>
      </w:r>
      <w:r w:rsidRPr="00AF48FB">
        <w:rPr>
          <w:sz w:val="24"/>
          <w:szCs w:val="24"/>
        </w:rPr>
        <w:tab/>
        <w:t>81 466 49 91</w:t>
      </w:r>
    </w:p>
    <w:p w:rsidR="00B750C4" w:rsidRPr="00AF48FB" w:rsidRDefault="00DC7FB4" w:rsidP="00532039">
      <w:pPr>
        <w:pStyle w:val="Akapitzlist"/>
        <w:tabs>
          <w:tab w:val="left" w:pos="709"/>
          <w:tab w:val="left" w:pos="2694"/>
        </w:tabs>
        <w:ind w:left="0"/>
        <w:jc w:val="both"/>
        <w:rPr>
          <w:sz w:val="24"/>
          <w:szCs w:val="24"/>
        </w:rPr>
      </w:pPr>
      <w:r w:rsidRPr="00AF48FB">
        <w:rPr>
          <w:sz w:val="24"/>
          <w:szCs w:val="24"/>
        </w:rPr>
        <w:tab/>
      </w:r>
      <w:r w:rsidR="00DA5F55">
        <w:rPr>
          <w:sz w:val="24"/>
          <w:szCs w:val="24"/>
        </w:rPr>
        <w:t>http:</w:t>
      </w:r>
      <w:r w:rsidR="00DA5F55">
        <w:rPr>
          <w:sz w:val="24"/>
          <w:szCs w:val="24"/>
        </w:rPr>
        <w:tab/>
      </w:r>
      <w:proofErr w:type="spellStart"/>
      <w:r w:rsidR="00DA5F55">
        <w:rPr>
          <w:sz w:val="24"/>
          <w:szCs w:val="24"/>
        </w:rPr>
        <w:t>www.zlobki.lublin.</w:t>
      </w:r>
      <w:r w:rsidR="0052125C">
        <w:rPr>
          <w:sz w:val="24"/>
          <w:szCs w:val="24"/>
        </w:rPr>
        <w:t>eu</w:t>
      </w:r>
      <w:proofErr w:type="spellEnd"/>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e-mail:           </w:t>
      </w:r>
      <w:r w:rsidR="00DC7FB4" w:rsidRPr="00AF48FB">
        <w:rPr>
          <w:sz w:val="24"/>
          <w:szCs w:val="24"/>
        </w:rPr>
        <w:tab/>
      </w:r>
      <w:r w:rsidR="001D5A0C">
        <w:rPr>
          <w:sz w:val="24"/>
          <w:szCs w:val="24"/>
        </w:rPr>
        <w:t>mzz</w:t>
      </w:r>
      <w:r w:rsidR="0052125C">
        <w:rPr>
          <w:sz w:val="24"/>
          <w:szCs w:val="24"/>
        </w:rPr>
        <w:t>@zlobki.lublin.eu</w:t>
      </w:r>
    </w:p>
    <w:p w:rsidR="00B750C4" w:rsidRPr="00AF48FB" w:rsidRDefault="00B750C4" w:rsidP="00532039">
      <w:pPr>
        <w:pStyle w:val="Akapitzlist"/>
        <w:tabs>
          <w:tab w:val="left" w:pos="709"/>
        </w:tabs>
        <w:ind w:left="0"/>
        <w:jc w:val="both"/>
        <w:rPr>
          <w:sz w:val="24"/>
          <w:szCs w:val="24"/>
        </w:rPr>
      </w:pPr>
      <w:r w:rsidRPr="00AF48FB">
        <w:rPr>
          <w:sz w:val="24"/>
          <w:szCs w:val="24"/>
        </w:rPr>
        <w:tab/>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DC7FB4" w:rsidRDefault="00DC7FB4" w:rsidP="00C83CB6">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C83CB6">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C83CB6">
        <w:rPr>
          <w:sz w:val="24"/>
          <w:szCs w:val="24"/>
        </w:rPr>
        <w:t>2019</w:t>
      </w:r>
      <w:r w:rsidRPr="00AF48FB">
        <w:rPr>
          <w:sz w:val="24"/>
          <w:szCs w:val="24"/>
        </w:rPr>
        <w:t xml:space="preserve"> r. poz. </w:t>
      </w:r>
      <w:r w:rsidR="00C83CB6">
        <w:rPr>
          <w:sz w:val="24"/>
          <w:szCs w:val="24"/>
        </w:rPr>
        <w:t>1843</w:t>
      </w:r>
      <w:r w:rsidR="007B4A40">
        <w:rPr>
          <w:sz w:val="24"/>
          <w:szCs w:val="24"/>
        </w:rPr>
        <w:t xml:space="preserve">) zwaną </w:t>
      </w:r>
      <w:r w:rsidR="00F369FA">
        <w:rPr>
          <w:sz w:val="24"/>
          <w:szCs w:val="24"/>
        </w:rPr>
        <w:t xml:space="preserve">w </w:t>
      </w:r>
      <w:r w:rsidR="007B4A40">
        <w:rPr>
          <w:sz w:val="24"/>
          <w:szCs w:val="24"/>
        </w:rPr>
        <w:t xml:space="preserve">dalszej części </w:t>
      </w:r>
      <w:r w:rsidRPr="00AF48FB">
        <w:rPr>
          <w:sz w:val="24"/>
          <w:szCs w:val="24"/>
        </w:rPr>
        <w:t>ustawą</w:t>
      </w:r>
      <w:r w:rsidR="007B4A40">
        <w:rPr>
          <w:sz w:val="24"/>
          <w:szCs w:val="24"/>
        </w:rPr>
        <w:t xml:space="preserve"> </w:t>
      </w:r>
      <w:proofErr w:type="spellStart"/>
      <w:r w:rsidR="007B4A40">
        <w:rPr>
          <w:sz w:val="24"/>
          <w:szCs w:val="24"/>
        </w:rPr>
        <w:t>Pzp</w:t>
      </w:r>
      <w:proofErr w:type="spellEnd"/>
      <w:r w:rsidRPr="00AF48FB">
        <w:rPr>
          <w:sz w:val="24"/>
          <w:szCs w:val="24"/>
        </w:rPr>
        <w:t>.</w:t>
      </w:r>
      <w:r w:rsidR="00E9343C" w:rsidRPr="00AF48FB">
        <w:rPr>
          <w:sz w:val="24"/>
          <w:szCs w:val="24"/>
        </w:rPr>
        <w:t xml:space="preserve"> Postępowanie ozn</w:t>
      </w:r>
      <w:r w:rsidR="00532039">
        <w:rPr>
          <w:sz w:val="24"/>
          <w:szCs w:val="24"/>
        </w:rPr>
        <w:t>aczone jest jako: MZ</w:t>
      </w:r>
      <w:r w:rsidR="0052125C">
        <w:rPr>
          <w:sz w:val="24"/>
          <w:szCs w:val="24"/>
        </w:rPr>
        <w:t>Ż.253-</w:t>
      </w:r>
      <w:r w:rsidR="00333C2F">
        <w:rPr>
          <w:sz w:val="24"/>
          <w:szCs w:val="24"/>
        </w:rPr>
        <w:t>1</w:t>
      </w:r>
      <w:r w:rsidR="00323432">
        <w:rPr>
          <w:sz w:val="24"/>
          <w:szCs w:val="24"/>
        </w:rPr>
        <w:t>5</w:t>
      </w:r>
      <w:r w:rsidR="00532039">
        <w:rPr>
          <w:sz w:val="24"/>
          <w:szCs w:val="24"/>
        </w:rPr>
        <w:t>/1</w:t>
      </w:r>
      <w:r w:rsidR="00C83CB6">
        <w:rPr>
          <w:sz w:val="24"/>
          <w:szCs w:val="24"/>
        </w:rPr>
        <w:t xml:space="preserve">9. </w:t>
      </w:r>
      <w:r w:rsidR="00E9343C" w:rsidRPr="00AF48FB">
        <w:rPr>
          <w:sz w:val="24"/>
          <w:szCs w:val="24"/>
        </w:rPr>
        <w:t>Wszelka korespondencja w tej sprawie będzie powoływać się na powyższe oznaczenie.</w:t>
      </w:r>
    </w:p>
    <w:p w:rsidR="00C83CB6" w:rsidRDefault="00C83CB6" w:rsidP="00C83CB6">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sidRPr="00730C58">
        <w:rPr>
          <w:sz w:val="24"/>
          <w:szCs w:val="24"/>
        </w:rPr>
        <w:lastRenderedPageBreak/>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1D5A0C" w:rsidRPr="00EC1DD1" w:rsidRDefault="001D5A0C" w:rsidP="001D5A0C">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03E9D">
        <w:rPr>
          <w:sz w:val="24"/>
          <w:szCs w:val="24"/>
        </w:rPr>
        <w:t>.</w:t>
      </w:r>
      <w:r w:rsidRPr="00EC1DD1">
        <w:rPr>
          <w:sz w:val="24"/>
          <w:szCs w:val="24"/>
        </w:rPr>
        <w:t xml:space="preserve"> </w:t>
      </w:r>
    </w:p>
    <w:p w:rsidR="00DC7FB4" w:rsidRPr="00AF48FB" w:rsidRDefault="00DC7FB4" w:rsidP="00532039">
      <w:pPr>
        <w:pStyle w:val="Akapitzlist"/>
        <w:tabs>
          <w:tab w:val="left" w:pos="0"/>
          <w:tab w:val="left" w:pos="709"/>
        </w:tabs>
        <w:ind w:left="0"/>
        <w:jc w:val="both"/>
        <w:rPr>
          <w:sz w:val="24"/>
          <w:szCs w:val="24"/>
        </w:rPr>
      </w:pPr>
    </w:p>
    <w:p w:rsidR="00C83CB6" w:rsidRPr="00C03E9D" w:rsidRDefault="00ED5384" w:rsidP="00C83CB6">
      <w:pPr>
        <w:pStyle w:val="Akapitzlist"/>
        <w:numPr>
          <w:ilvl w:val="0"/>
          <w:numId w:val="1"/>
        </w:numPr>
        <w:tabs>
          <w:tab w:val="left" w:pos="142"/>
          <w:tab w:val="left" w:pos="284"/>
        </w:tabs>
        <w:spacing w:after="100" w:afterAutospacing="1"/>
        <w:ind w:left="0" w:firstLine="0"/>
        <w:jc w:val="both"/>
        <w:rPr>
          <w:b/>
          <w:sz w:val="24"/>
          <w:szCs w:val="24"/>
        </w:rPr>
      </w:pPr>
      <w:r w:rsidRPr="00C03E9D">
        <w:rPr>
          <w:b/>
          <w:sz w:val="24"/>
          <w:szCs w:val="24"/>
        </w:rPr>
        <w:t>OPIS PRZEDMIOTU ZAMÓWIENIA</w:t>
      </w:r>
    </w:p>
    <w:p w:rsidR="00C83CB6" w:rsidRPr="000C5753" w:rsidRDefault="00C83CB6" w:rsidP="00C83CB6">
      <w:pPr>
        <w:pStyle w:val="Akapitzlist"/>
        <w:tabs>
          <w:tab w:val="left" w:pos="142"/>
          <w:tab w:val="left" w:pos="284"/>
        </w:tabs>
        <w:spacing w:after="100" w:afterAutospacing="1"/>
        <w:ind w:left="0"/>
        <w:jc w:val="both"/>
        <w:rPr>
          <w:sz w:val="24"/>
          <w:szCs w:val="24"/>
        </w:rPr>
      </w:pPr>
    </w:p>
    <w:p w:rsidR="000C5753" w:rsidRDefault="002E499B"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Przedmiotem</w:t>
      </w:r>
      <w:r w:rsidR="00B26A41" w:rsidRPr="000C5753">
        <w:rPr>
          <w:sz w:val="24"/>
          <w:szCs w:val="24"/>
        </w:rPr>
        <w:t xml:space="preserve"> zamówienia jest </w:t>
      </w:r>
      <w:r w:rsidR="00C328D4" w:rsidRPr="000C5753">
        <w:rPr>
          <w:sz w:val="24"/>
          <w:szCs w:val="24"/>
        </w:rPr>
        <w:t xml:space="preserve">sukcesywna </w:t>
      </w:r>
      <w:r w:rsidR="00B26A41" w:rsidRPr="000C5753">
        <w:rPr>
          <w:sz w:val="24"/>
          <w:szCs w:val="24"/>
        </w:rPr>
        <w:t>dostawa</w:t>
      </w:r>
      <w:r w:rsidRPr="000C5753">
        <w:rPr>
          <w:sz w:val="24"/>
          <w:szCs w:val="24"/>
        </w:rPr>
        <w:t xml:space="preserve"> </w:t>
      </w:r>
      <w:r w:rsidR="000C5753" w:rsidRPr="000C5753">
        <w:rPr>
          <w:sz w:val="24"/>
          <w:szCs w:val="24"/>
        </w:rPr>
        <w:t xml:space="preserve">mięsa </w:t>
      </w:r>
      <w:r w:rsidR="00870BF8" w:rsidRPr="000C5753">
        <w:rPr>
          <w:sz w:val="24"/>
          <w:szCs w:val="24"/>
        </w:rPr>
        <w:t xml:space="preserve">do </w:t>
      </w:r>
      <w:r w:rsidR="00995191">
        <w:rPr>
          <w:sz w:val="24"/>
          <w:szCs w:val="24"/>
        </w:rPr>
        <w:t>placów</w:t>
      </w:r>
      <w:r w:rsidR="00870BF8" w:rsidRPr="000C5753">
        <w:rPr>
          <w:sz w:val="24"/>
          <w:szCs w:val="24"/>
        </w:rPr>
        <w:t>k</w:t>
      </w:r>
      <w:r w:rsidR="00995191">
        <w:rPr>
          <w:sz w:val="24"/>
          <w:szCs w:val="24"/>
        </w:rPr>
        <w:t>i</w:t>
      </w:r>
      <w:r w:rsidR="00870BF8" w:rsidRPr="000C5753">
        <w:rPr>
          <w:sz w:val="24"/>
          <w:szCs w:val="24"/>
        </w:rPr>
        <w:t xml:space="preserve"> Miejskiego Zespołu Żłobków w Lublinie</w:t>
      </w:r>
      <w:r w:rsidR="00995191">
        <w:rPr>
          <w:sz w:val="24"/>
          <w:szCs w:val="24"/>
        </w:rPr>
        <w:t xml:space="preserve"> tj. do Żłobka nr 9, mieszczącego się przy ul. Zelwerowicza 2 w Lublinie</w:t>
      </w:r>
      <w:r w:rsidR="00870BF8" w:rsidRPr="000C5753">
        <w:rPr>
          <w:sz w:val="24"/>
          <w:szCs w:val="24"/>
        </w:rPr>
        <w:t xml:space="preserve">, </w:t>
      </w:r>
      <w:r w:rsidR="00C328D4" w:rsidRPr="000C5753">
        <w:rPr>
          <w:sz w:val="24"/>
          <w:szCs w:val="24"/>
        </w:rPr>
        <w:t xml:space="preserve">odpowiadającym szczegółowo normom branżowym i ogólnej normie handlowej określonej w </w:t>
      </w:r>
      <w:r w:rsidR="00870BF8" w:rsidRPr="000C5753">
        <w:rPr>
          <w:sz w:val="24"/>
          <w:szCs w:val="24"/>
        </w:rPr>
        <w:t>obowiązujących przepisach prawa</w:t>
      </w:r>
      <w:r w:rsidR="00C328D4" w:rsidRPr="000C5753">
        <w:rPr>
          <w:sz w:val="24"/>
          <w:szCs w:val="24"/>
        </w:rPr>
        <w:t xml:space="preserve">. </w:t>
      </w:r>
      <w:r w:rsidR="00B80EAB" w:rsidRPr="000C5753">
        <w:rPr>
          <w:sz w:val="24"/>
          <w:szCs w:val="24"/>
        </w:rPr>
        <w:t>S</w:t>
      </w:r>
      <w:r w:rsidRPr="000C5753">
        <w:rPr>
          <w:sz w:val="24"/>
          <w:szCs w:val="24"/>
        </w:rPr>
        <w:t xml:space="preserve">zczegółowy opis przedmiotu zamówienia </w:t>
      </w:r>
      <w:r w:rsidR="007333D4" w:rsidRPr="000C5753">
        <w:rPr>
          <w:sz w:val="24"/>
          <w:szCs w:val="24"/>
        </w:rPr>
        <w:t>zawarty jest w k</w:t>
      </w:r>
      <w:r w:rsidR="007B10F3" w:rsidRPr="000C5753">
        <w:rPr>
          <w:sz w:val="24"/>
          <w:szCs w:val="24"/>
        </w:rPr>
        <w:t>osztorysie</w:t>
      </w:r>
      <w:r w:rsidR="00B80EAB" w:rsidRPr="000C5753">
        <w:rPr>
          <w:sz w:val="24"/>
          <w:szCs w:val="24"/>
        </w:rPr>
        <w:t xml:space="preserve"> cenow</w:t>
      </w:r>
      <w:r w:rsidR="007B10F3" w:rsidRPr="000C5753">
        <w:rPr>
          <w:sz w:val="24"/>
          <w:szCs w:val="24"/>
        </w:rPr>
        <w:t>ym</w:t>
      </w:r>
      <w:r w:rsidR="00B80EAB" w:rsidRPr="000C5753">
        <w:rPr>
          <w:sz w:val="24"/>
          <w:szCs w:val="24"/>
        </w:rPr>
        <w:t xml:space="preserve"> stanowiąc</w:t>
      </w:r>
      <w:r w:rsidR="007B10F3" w:rsidRPr="000C5753">
        <w:rPr>
          <w:sz w:val="24"/>
          <w:szCs w:val="24"/>
        </w:rPr>
        <w:t>ym</w:t>
      </w:r>
      <w:r w:rsidR="00B80EAB" w:rsidRPr="000C5753">
        <w:rPr>
          <w:sz w:val="24"/>
          <w:szCs w:val="24"/>
        </w:rPr>
        <w:t xml:space="preserve"> </w:t>
      </w:r>
      <w:r w:rsidR="004463BE" w:rsidRPr="000C5753">
        <w:rPr>
          <w:sz w:val="24"/>
          <w:szCs w:val="24"/>
        </w:rPr>
        <w:t xml:space="preserve">załącznik nr 2 </w:t>
      </w:r>
      <w:r w:rsidR="00B80EAB" w:rsidRPr="000C5753">
        <w:rPr>
          <w:sz w:val="24"/>
          <w:szCs w:val="24"/>
        </w:rPr>
        <w:t>do</w:t>
      </w:r>
      <w:r w:rsidR="007333D4" w:rsidRPr="000C5753">
        <w:rPr>
          <w:sz w:val="24"/>
          <w:szCs w:val="24"/>
        </w:rPr>
        <w:t xml:space="preserve"> </w:t>
      </w:r>
      <w:r w:rsidR="00B80EAB" w:rsidRPr="000C5753">
        <w:rPr>
          <w:sz w:val="24"/>
          <w:szCs w:val="24"/>
        </w:rPr>
        <w:t>SIWZ</w:t>
      </w:r>
      <w:r w:rsidR="003A0E86" w:rsidRPr="000C5753">
        <w:rPr>
          <w:sz w:val="24"/>
          <w:szCs w:val="24"/>
        </w:rPr>
        <w:t>.</w:t>
      </w:r>
      <w:r w:rsidR="001B2D8F" w:rsidRPr="000C5753">
        <w:rPr>
          <w:sz w:val="24"/>
          <w:szCs w:val="24"/>
        </w:rPr>
        <w:t xml:space="preserve"> </w:t>
      </w:r>
    </w:p>
    <w:p w:rsidR="002100F0" w:rsidRPr="000C5753" w:rsidRDefault="002100F0"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 xml:space="preserve">Zamawiający </w:t>
      </w:r>
      <w:r w:rsidR="000C5753">
        <w:rPr>
          <w:sz w:val="24"/>
          <w:szCs w:val="24"/>
        </w:rPr>
        <w:t xml:space="preserve">nie </w:t>
      </w:r>
      <w:r w:rsidRPr="000C5753">
        <w:rPr>
          <w:sz w:val="24"/>
          <w:szCs w:val="24"/>
        </w:rPr>
        <w:t>dopuszcza składania ofert częściowych</w:t>
      </w:r>
      <w:r w:rsidR="000C5753">
        <w:rPr>
          <w:sz w:val="24"/>
          <w:szCs w:val="24"/>
        </w:rPr>
        <w:t>.</w:t>
      </w:r>
    </w:p>
    <w:p w:rsidR="002100F0" w:rsidRDefault="002100F0" w:rsidP="00E76E2A">
      <w:pPr>
        <w:pStyle w:val="Akapitzlist"/>
        <w:numPr>
          <w:ilvl w:val="1"/>
          <w:numId w:val="1"/>
        </w:numPr>
        <w:tabs>
          <w:tab w:val="left" w:pos="567"/>
        </w:tabs>
        <w:ind w:hanging="786"/>
        <w:jc w:val="both"/>
        <w:rPr>
          <w:sz w:val="24"/>
          <w:szCs w:val="24"/>
        </w:rPr>
      </w:pPr>
      <w:r w:rsidRPr="00AF48FB">
        <w:rPr>
          <w:sz w:val="24"/>
          <w:szCs w:val="24"/>
        </w:rPr>
        <w:t>Zamawiający nie przewiduje udzielania zamówień uzupełniających.</w:t>
      </w:r>
    </w:p>
    <w:p w:rsidR="000C5753" w:rsidRDefault="000C5753" w:rsidP="00E76E2A">
      <w:pPr>
        <w:pStyle w:val="Akapitzlist"/>
        <w:numPr>
          <w:ilvl w:val="1"/>
          <w:numId w:val="1"/>
        </w:numPr>
        <w:tabs>
          <w:tab w:val="left" w:pos="567"/>
        </w:tabs>
        <w:ind w:hanging="786"/>
        <w:jc w:val="both"/>
        <w:rPr>
          <w:sz w:val="24"/>
          <w:szCs w:val="24"/>
        </w:rPr>
      </w:pPr>
      <w:r w:rsidRPr="00AF48FB">
        <w:rPr>
          <w:sz w:val="24"/>
          <w:szCs w:val="24"/>
        </w:rPr>
        <w:t xml:space="preserve">Zamawiający </w:t>
      </w:r>
      <w:r w:rsidR="00E76E2A">
        <w:rPr>
          <w:sz w:val="24"/>
          <w:szCs w:val="24"/>
        </w:rPr>
        <w:t>nie dopuszcza możliwości składania ofert wariantowych.</w:t>
      </w:r>
    </w:p>
    <w:p w:rsidR="00CC0F06" w:rsidRPr="001D5A0C" w:rsidRDefault="002100F0" w:rsidP="001D5A0C">
      <w:pPr>
        <w:pStyle w:val="Nagwek1"/>
        <w:ind w:left="0" w:firstLine="0"/>
        <w:jc w:val="left"/>
        <w:rPr>
          <w:rFonts w:ascii="Times New Roman" w:hAnsi="Times New Roman"/>
          <w:b w:val="0"/>
          <w:sz w:val="24"/>
          <w:szCs w:val="24"/>
        </w:rPr>
      </w:pPr>
      <w:r w:rsidRPr="001D5A0C">
        <w:rPr>
          <w:rFonts w:ascii="Times New Roman" w:hAnsi="Times New Roman"/>
          <w:b w:val="0"/>
          <w:sz w:val="24"/>
          <w:szCs w:val="24"/>
        </w:rPr>
        <w:t>3.5.</w:t>
      </w:r>
      <w:r w:rsidR="00EA4EB2" w:rsidRPr="001D5A0C">
        <w:rPr>
          <w:rFonts w:ascii="Times New Roman" w:hAnsi="Times New Roman"/>
          <w:b w:val="0"/>
          <w:sz w:val="24"/>
          <w:szCs w:val="24"/>
        </w:rPr>
        <w:t xml:space="preserve"> </w:t>
      </w:r>
      <w:r w:rsidR="00CF3298" w:rsidRPr="001D5A0C">
        <w:rPr>
          <w:rFonts w:ascii="Times New Roman" w:hAnsi="Times New Roman"/>
          <w:b w:val="0"/>
          <w:sz w:val="24"/>
          <w:szCs w:val="24"/>
        </w:rPr>
        <w:t xml:space="preserve">  </w:t>
      </w:r>
      <w:r w:rsidR="001E4C16" w:rsidRPr="001D5A0C">
        <w:rPr>
          <w:rFonts w:ascii="Times New Roman" w:hAnsi="Times New Roman"/>
          <w:b w:val="0"/>
          <w:sz w:val="24"/>
          <w:szCs w:val="24"/>
        </w:rPr>
        <w:t>Kody CPV</w:t>
      </w:r>
      <w:r w:rsidRPr="001D5A0C">
        <w:rPr>
          <w:rFonts w:ascii="Times New Roman" w:hAnsi="Times New Roman"/>
          <w:b w:val="0"/>
          <w:sz w:val="24"/>
          <w:szCs w:val="24"/>
        </w:rPr>
        <w:t>:</w:t>
      </w:r>
      <w:r w:rsidR="001E4C16" w:rsidRPr="001D5A0C">
        <w:rPr>
          <w:rFonts w:ascii="Times New Roman" w:hAnsi="Times New Roman"/>
          <w:b w:val="0"/>
          <w:sz w:val="24"/>
          <w:szCs w:val="24"/>
        </w:rPr>
        <w:t xml:space="preserve"> 15100000-9</w:t>
      </w:r>
      <w:r w:rsidR="001D5A0C" w:rsidRPr="001D5A0C">
        <w:rPr>
          <w:rFonts w:ascii="Times New Roman" w:hAnsi="Times New Roman"/>
          <w:b w:val="0"/>
          <w:sz w:val="24"/>
          <w:szCs w:val="24"/>
        </w:rPr>
        <w:t xml:space="preserve"> - Produkty zwierzęce, mięso i produkty mięsne</w:t>
      </w:r>
      <w:r w:rsidR="001E4C16" w:rsidRPr="001D5A0C">
        <w:rPr>
          <w:rFonts w:ascii="Times New Roman" w:hAnsi="Times New Roman"/>
          <w:b w:val="0"/>
          <w:sz w:val="24"/>
          <w:szCs w:val="24"/>
        </w:rPr>
        <w:t xml:space="preserve">, </w:t>
      </w:r>
    </w:p>
    <w:p w:rsidR="00E76E2A" w:rsidRDefault="00AE5887" w:rsidP="00E76E2A">
      <w:pPr>
        <w:pStyle w:val="Akapitzlist"/>
        <w:tabs>
          <w:tab w:val="left" w:pos="426"/>
        </w:tabs>
        <w:ind w:left="567" w:hanging="567"/>
        <w:jc w:val="both"/>
        <w:rPr>
          <w:sz w:val="24"/>
          <w:szCs w:val="24"/>
        </w:rPr>
      </w:pPr>
      <w:r w:rsidRPr="00AF48FB">
        <w:rPr>
          <w:sz w:val="24"/>
          <w:szCs w:val="24"/>
        </w:rPr>
        <w:t>3.6.</w:t>
      </w:r>
      <w:r w:rsidR="00EA4EB2" w:rsidRPr="00AF48FB">
        <w:rPr>
          <w:sz w:val="24"/>
          <w:szCs w:val="24"/>
        </w:rPr>
        <w:t xml:space="preserve"> </w:t>
      </w:r>
      <w:r w:rsidR="00525830" w:rsidRPr="00AF48FB">
        <w:rPr>
          <w:sz w:val="24"/>
          <w:szCs w:val="24"/>
        </w:rPr>
        <w:t xml:space="preserve"> </w:t>
      </w:r>
      <w:r w:rsidR="00E76E2A" w:rsidRPr="00473DD2">
        <w:rPr>
          <w:sz w:val="24"/>
          <w:szCs w:val="24"/>
        </w:rPr>
        <w:t>Podane ilości asortymentowe w koszto</w:t>
      </w:r>
      <w:r w:rsidR="00E76E2A">
        <w:rPr>
          <w:sz w:val="24"/>
          <w:szCs w:val="24"/>
        </w:rPr>
        <w:t xml:space="preserve">rysie cenowym, tj. w załączniku nr 2 do SIWZ, są </w:t>
      </w:r>
      <w:r w:rsidR="00E76E2A" w:rsidRPr="00473DD2">
        <w:rPr>
          <w:sz w:val="24"/>
          <w:szCs w:val="24"/>
        </w:rPr>
        <w:t xml:space="preserve">ilościami szacunkowymi i mogą ulec zmianie w trakcie realizacji umowy. Zamawiający zastrzega sobie prawo dokonywania przesunięć ilościowych między pozycjami zawartym </w:t>
      </w:r>
      <w:r w:rsidR="00E76E2A">
        <w:rPr>
          <w:sz w:val="24"/>
          <w:szCs w:val="24"/>
        </w:rPr>
        <w:t xml:space="preserve">                  </w:t>
      </w:r>
      <w:r w:rsidR="00E76E2A" w:rsidRPr="00473DD2">
        <w:rPr>
          <w:sz w:val="24"/>
          <w:szCs w:val="24"/>
        </w:rPr>
        <w:t xml:space="preserve">w kosztorysie cenowym, tj. </w:t>
      </w:r>
      <w:r w:rsidR="00E76E2A">
        <w:rPr>
          <w:sz w:val="24"/>
          <w:szCs w:val="24"/>
        </w:rPr>
        <w:t xml:space="preserve">w </w:t>
      </w:r>
      <w:r w:rsidR="00E76E2A" w:rsidRPr="00473DD2">
        <w:rPr>
          <w:sz w:val="24"/>
          <w:szCs w:val="24"/>
        </w:rPr>
        <w:t>załączn</w:t>
      </w:r>
      <w:r w:rsidR="00E76E2A">
        <w:rPr>
          <w:sz w:val="24"/>
          <w:szCs w:val="24"/>
        </w:rPr>
        <w:t>iku nr 2 do SIWZ</w:t>
      </w:r>
      <w:r w:rsidR="00E76E2A"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6E2A" w:rsidRDefault="00E76E2A" w:rsidP="00E76E2A">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w:t>
      </w:r>
      <w:r>
        <w:rPr>
          <w:sz w:val="24"/>
          <w:szCs w:val="24"/>
        </w:rPr>
        <w:t xml:space="preserve"> </w:t>
      </w:r>
      <w:r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32039" w:rsidRDefault="007333D4" w:rsidP="00E76E2A">
      <w:pPr>
        <w:pStyle w:val="Akapitzlist"/>
        <w:tabs>
          <w:tab w:val="left" w:pos="567"/>
        </w:tabs>
        <w:ind w:left="567" w:hanging="567"/>
        <w:jc w:val="both"/>
        <w:rPr>
          <w:sz w:val="24"/>
          <w:szCs w:val="24"/>
        </w:rPr>
      </w:pPr>
      <w:r w:rsidRPr="00AF48FB">
        <w:rPr>
          <w:sz w:val="24"/>
          <w:szCs w:val="24"/>
        </w:rPr>
        <w:t>3.</w:t>
      </w:r>
      <w:r w:rsidR="000C4992" w:rsidRPr="00AF48FB">
        <w:rPr>
          <w:sz w:val="24"/>
          <w:szCs w:val="24"/>
        </w:rPr>
        <w:t>8</w:t>
      </w:r>
      <w:r w:rsidRPr="00AF48FB">
        <w:rPr>
          <w:sz w:val="24"/>
          <w:szCs w:val="24"/>
        </w:rPr>
        <w:t>.</w:t>
      </w:r>
      <w:r w:rsidR="000C4992" w:rsidRPr="00AF48FB">
        <w:rPr>
          <w:sz w:val="24"/>
          <w:szCs w:val="24"/>
        </w:rPr>
        <w:t xml:space="preserve"> </w:t>
      </w:r>
      <w:r w:rsidR="00EE5396" w:rsidRPr="00AF48FB">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A456D" w:rsidRPr="00AF48FB">
        <w:rPr>
          <w:sz w:val="24"/>
          <w:szCs w:val="24"/>
        </w:rPr>
        <w:t>placów</w:t>
      </w:r>
      <w:r w:rsidR="00FE2D0A">
        <w:rPr>
          <w:sz w:val="24"/>
          <w:szCs w:val="24"/>
        </w:rPr>
        <w:t>k</w:t>
      </w:r>
      <w:r w:rsidR="00995191">
        <w:rPr>
          <w:sz w:val="24"/>
          <w:szCs w:val="24"/>
        </w:rPr>
        <w:t>i</w:t>
      </w:r>
      <w:r w:rsidR="001A456D" w:rsidRPr="00AF48FB">
        <w:rPr>
          <w:sz w:val="24"/>
          <w:szCs w:val="24"/>
        </w:rPr>
        <w:t xml:space="preserve"> Zam</w:t>
      </w:r>
      <w:r w:rsidR="00C84216" w:rsidRPr="00AF48FB">
        <w:rPr>
          <w:sz w:val="24"/>
          <w:szCs w:val="24"/>
        </w:rPr>
        <w:t xml:space="preserve">awiającego </w:t>
      </w:r>
      <w:r w:rsidR="00995191">
        <w:rPr>
          <w:sz w:val="24"/>
          <w:szCs w:val="24"/>
        </w:rPr>
        <w:t xml:space="preserve">tj. do Żłobka nr 9, mieszczącej się przy ul. Zelwerowicza 2 w Lublinie,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8401AA" w:rsidRPr="00AF48FB">
        <w:rPr>
          <w:i/>
          <w:sz w:val="24"/>
          <w:szCs w:val="24"/>
        </w:rPr>
        <w:t>0</w:t>
      </w:r>
      <w:r w:rsidR="00FE2D0A">
        <w:rPr>
          <w:i/>
          <w:sz w:val="24"/>
          <w:szCs w:val="24"/>
        </w:rPr>
        <w:t>7</w:t>
      </w:r>
      <w:r w:rsidR="001A456D" w:rsidRPr="00AF48FB">
        <w:rPr>
          <w:i/>
          <w:sz w:val="24"/>
          <w:szCs w:val="24"/>
        </w:rPr>
        <w:t>:</w:t>
      </w:r>
      <w:r w:rsidR="00FE2D0A">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A456D" w:rsidRPr="00AF48FB">
        <w:rPr>
          <w:sz w:val="24"/>
          <w:szCs w:val="24"/>
        </w:rPr>
        <w:t>dzień wcześniej prze</w:t>
      </w:r>
      <w:r w:rsidR="00397541" w:rsidRPr="00AF48FB">
        <w:rPr>
          <w:sz w:val="24"/>
          <w:szCs w:val="24"/>
        </w:rPr>
        <w:t>z przedstawiciela Zamawiającego</w:t>
      </w:r>
      <w:r w:rsidR="00C72212" w:rsidRPr="00AF48FB">
        <w:rPr>
          <w:sz w:val="24"/>
          <w:szCs w:val="24"/>
        </w:rPr>
        <w:t xml:space="preserve">. </w:t>
      </w:r>
    </w:p>
    <w:p w:rsidR="00B776AC" w:rsidRDefault="000C4992" w:rsidP="001230B1">
      <w:pPr>
        <w:pStyle w:val="Akapitzlist"/>
        <w:tabs>
          <w:tab w:val="left" w:pos="567"/>
        </w:tabs>
        <w:ind w:left="567" w:hanging="567"/>
        <w:jc w:val="both"/>
        <w:rPr>
          <w:sz w:val="24"/>
          <w:szCs w:val="24"/>
        </w:rPr>
      </w:pPr>
      <w:r w:rsidRPr="00AF48FB">
        <w:rPr>
          <w:sz w:val="24"/>
          <w:szCs w:val="24"/>
        </w:rPr>
        <w:t>3.9</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w B</w:t>
      </w:r>
      <w:r w:rsidR="001230B1">
        <w:rPr>
          <w:sz w:val="24"/>
          <w:szCs w:val="24"/>
        </w:rPr>
        <w:t xml:space="preserve">iuletynie Zamówień Publicznych </w:t>
      </w:r>
      <w:hyperlink r:id="rId8" w:history="1">
        <w:r w:rsidR="00D36F6B" w:rsidRPr="00C643DD">
          <w:rPr>
            <w:rStyle w:val="Hipercze"/>
            <w:sz w:val="24"/>
            <w:szCs w:val="24"/>
          </w:rPr>
          <w:t>https://biuletyn.lublin.eu/zlobki/zamowienia-publiczne</w:t>
        </w:r>
      </w:hyperlink>
      <w:r w:rsidR="001D5A0C">
        <w:t>/</w:t>
      </w:r>
      <w:r w:rsidR="00D36F6B" w:rsidRPr="00D36F6B">
        <w:rPr>
          <w:sz w:val="24"/>
          <w:szCs w:val="24"/>
        </w:rPr>
        <w:t xml:space="preserve">, </w:t>
      </w:r>
      <w:r w:rsidR="00B40ADC" w:rsidRPr="00AF48FB">
        <w:rPr>
          <w:sz w:val="24"/>
          <w:szCs w:val="24"/>
        </w:rPr>
        <w:lastRenderedPageBreak/>
        <w:t xml:space="preserve">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B776AC" w:rsidP="00B776AC">
      <w:pPr>
        <w:pStyle w:val="Akapitzlist"/>
        <w:tabs>
          <w:tab w:val="left" w:pos="567"/>
        </w:tabs>
        <w:ind w:left="567" w:hanging="567"/>
        <w:jc w:val="both"/>
        <w:rPr>
          <w:sz w:val="24"/>
          <w:szCs w:val="24"/>
        </w:rPr>
      </w:pPr>
      <w:r>
        <w:rPr>
          <w:sz w:val="24"/>
          <w:szCs w:val="24"/>
        </w:rPr>
        <w:t>3.10.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C03E9D" w:rsidRDefault="00B776AC" w:rsidP="00C03E9D">
      <w:pPr>
        <w:pStyle w:val="Akapitzlist"/>
        <w:spacing w:before="120"/>
        <w:ind w:left="567" w:right="-1" w:hanging="567"/>
        <w:jc w:val="both"/>
        <w:rPr>
          <w:sz w:val="24"/>
          <w:szCs w:val="24"/>
        </w:rPr>
      </w:pPr>
      <w:r>
        <w:rPr>
          <w:sz w:val="24"/>
          <w:szCs w:val="24"/>
        </w:rPr>
        <w:t xml:space="preserve"> 3.11.</w:t>
      </w:r>
      <w:r w:rsidRPr="00B776AC">
        <w:rPr>
          <w:sz w:val="24"/>
          <w:szCs w:val="24"/>
        </w:rPr>
        <w:t xml:space="preserve"> </w:t>
      </w:r>
      <w:r w:rsidR="00C03E9D">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1F51D8" w:rsidRDefault="001F51D8" w:rsidP="00B776AC">
      <w:pPr>
        <w:pStyle w:val="Akapitzlist"/>
        <w:spacing w:before="120"/>
        <w:ind w:left="567" w:right="-1" w:hanging="567"/>
        <w:jc w:val="both"/>
        <w:rPr>
          <w:sz w:val="24"/>
          <w:szCs w:val="24"/>
        </w:rPr>
      </w:pPr>
      <w:r>
        <w:rPr>
          <w:sz w:val="24"/>
          <w:szCs w:val="24"/>
        </w:rPr>
        <w:t xml:space="preserve">3.12. 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 xml:space="preserve">3.13. </w:t>
      </w:r>
      <w:r w:rsidR="001F51D8">
        <w:rPr>
          <w:sz w:val="24"/>
          <w:szCs w:val="24"/>
        </w:rPr>
        <w:t>Wykonawca jest zobowiązany do zapewnienia właściwego transportu przedmiotu zamówienia w sposób</w:t>
      </w:r>
      <w:r>
        <w:rPr>
          <w:sz w:val="24"/>
          <w:szCs w:val="24"/>
        </w:rPr>
        <w:t xml:space="preserve"> nie oddział</w:t>
      </w:r>
      <w:r w:rsidR="00F369FA">
        <w:rPr>
          <w:sz w:val="24"/>
          <w:szCs w:val="24"/>
        </w:rPr>
        <w:t>yw</w:t>
      </w:r>
      <w:r>
        <w:rPr>
          <w:sz w:val="24"/>
          <w:szCs w:val="24"/>
        </w:rPr>
        <w:t xml:space="preserve">ujący negatywnie na przydatność do spożycia artykułów oraz ich walory użytkowe, odżywcze, smakowe i jakościowe. </w:t>
      </w:r>
    </w:p>
    <w:p w:rsidR="00731C3D" w:rsidRPr="00B04163" w:rsidRDefault="00731C3D" w:rsidP="00B776AC">
      <w:pPr>
        <w:pStyle w:val="Akapitzlist"/>
        <w:spacing w:before="120"/>
        <w:ind w:left="567" w:right="-1" w:hanging="567"/>
        <w:jc w:val="both"/>
        <w:rPr>
          <w:sz w:val="24"/>
          <w:szCs w:val="24"/>
        </w:rPr>
      </w:pPr>
      <w:r>
        <w:rPr>
          <w:sz w:val="24"/>
          <w:szCs w:val="24"/>
        </w:rPr>
        <w:t>3.14. Zamawiający wymaga, żeby każdy samochód, którym będzie dostar</w:t>
      </w:r>
      <w:r w:rsidR="00905010">
        <w:rPr>
          <w:sz w:val="24"/>
          <w:szCs w:val="24"/>
        </w:rPr>
        <w:t>czan</w:t>
      </w:r>
      <w:r w:rsidR="00D36F6B">
        <w:rPr>
          <w:sz w:val="24"/>
          <w:szCs w:val="24"/>
        </w:rPr>
        <w:t xml:space="preserve">e mięso </w:t>
      </w:r>
      <w:r w:rsidR="00905010">
        <w:rPr>
          <w:sz w:val="24"/>
          <w:szCs w:val="24"/>
        </w:rPr>
        <w:t>posiadał decyzję Państwowego Powiatowego</w:t>
      </w:r>
      <w:r>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D36F6B">
        <w:rPr>
          <w:sz w:val="24"/>
          <w:szCs w:val="24"/>
        </w:rPr>
        <w:t>innym państwie</w:t>
      </w:r>
      <w:r w:rsidR="008F74F3" w:rsidRPr="00B04163">
        <w:rPr>
          <w:sz w:val="24"/>
          <w:szCs w:val="24"/>
        </w:rPr>
        <w:t>, jeżeli Wykonawca ma siedzibę lub miejsce zamieszkania w tym państwie.</w:t>
      </w:r>
    </w:p>
    <w:p w:rsidR="00D36F6B" w:rsidRDefault="00731C3D" w:rsidP="00D36F6B">
      <w:pPr>
        <w:pStyle w:val="Akapitzlist"/>
        <w:spacing w:before="120"/>
        <w:ind w:left="567" w:right="-1" w:hanging="567"/>
        <w:jc w:val="both"/>
        <w:rPr>
          <w:sz w:val="24"/>
          <w:szCs w:val="24"/>
        </w:rPr>
      </w:pPr>
      <w:r>
        <w:rPr>
          <w:sz w:val="24"/>
          <w:szCs w:val="24"/>
        </w:rPr>
        <w:t xml:space="preserve">3.15. </w:t>
      </w:r>
      <w:r w:rsidR="00D36F6B">
        <w:rPr>
          <w:sz w:val="24"/>
          <w:szCs w:val="24"/>
        </w:rPr>
        <w:t xml:space="preserve">Dostawy będą realizowane samochodem typu chłodnia, spełniającym wymagania niezbędne do transportu artykułów spożywczych wymagających warunków chłodniczych. </w:t>
      </w:r>
    </w:p>
    <w:p w:rsidR="00D36F6B" w:rsidRDefault="00F369FA" w:rsidP="00D36F6B">
      <w:pPr>
        <w:pStyle w:val="Akapitzlist"/>
        <w:spacing w:before="120"/>
        <w:ind w:left="567" w:right="-1" w:hanging="567"/>
        <w:jc w:val="both"/>
        <w:rPr>
          <w:sz w:val="24"/>
          <w:szCs w:val="24"/>
        </w:rPr>
      </w:pPr>
      <w:r>
        <w:rPr>
          <w:sz w:val="24"/>
          <w:szCs w:val="24"/>
        </w:rPr>
        <w:t xml:space="preserve">3.16. </w:t>
      </w:r>
      <w:r w:rsidR="00D36F6B">
        <w:rPr>
          <w:sz w:val="24"/>
          <w:szCs w:val="24"/>
        </w:rPr>
        <w:t xml:space="preserve">Na każde wezwanie Zamawiającego Wykonawca przedłoży świadectwa dopuszczenia samochodu przez Inspekcję Weterynaryjną lub Inspekcję Sanitarną </w:t>
      </w:r>
      <w:r w:rsidR="00D36F6B" w:rsidRPr="00A631E7">
        <w:rPr>
          <w:sz w:val="24"/>
          <w:szCs w:val="24"/>
        </w:rPr>
        <w:t>lub dokument o którym mowa w pkt.</w:t>
      </w:r>
      <w:r w:rsidR="00D36F6B">
        <w:rPr>
          <w:sz w:val="24"/>
          <w:szCs w:val="24"/>
        </w:rPr>
        <w:t xml:space="preserve"> </w:t>
      </w:r>
      <w:r w:rsidR="00D36F6B" w:rsidRPr="00A631E7">
        <w:rPr>
          <w:sz w:val="24"/>
          <w:szCs w:val="24"/>
        </w:rPr>
        <w:t>3.1</w:t>
      </w:r>
      <w:r w:rsidR="00D36F6B">
        <w:rPr>
          <w:sz w:val="24"/>
          <w:szCs w:val="24"/>
        </w:rPr>
        <w:t>4</w:t>
      </w:r>
      <w:r w:rsidR="00D36F6B" w:rsidRPr="00A631E7">
        <w:rPr>
          <w:sz w:val="24"/>
          <w:szCs w:val="24"/>
        </w:rPr>
        <w:t xml:space="preserve"> SIWZ</w:t>
      </w:r>
      <w:r w:rsidR="00D36F6B">
        <w:rPr>
          <w:sz w:val="24"/>
          <w:szCs w:val="24"/>
        </w:rPr>
        <w:t xml:space="preserve">  do w/w celu. </w:t>
      </w:r>
    </w:p>
    <w:p w:rsidR="0071218A" w:rsidRDefault="00985CC0" w:rsidP="0071218A">
      <w:pPr>
        <w:pStyle w:val="Akapitzlist"/>
        <w:spacing w:before="120"/>
        <w:ind w:left="567" w:right="-1" w:hanging="567"/>
        <w:jc w:val="both"/>
        <w:rPr>
          <w:sz w:val="24"/>
          <w:szCs w:val="24"/>
        </w:rPr>
      </w:pPr>
      <w:r>
        <w:rPr>
          <w:sz w:val="24"/>
          <w:szCs w:val="24"/>
        </w:rPr>
        <w:t xml:space="preserve">3.17. </w:t>
      </w:r>
      <w:r w:rsidRPr="00E413BA">
        <w:rPr>
          <w:sz w:val="24"/>
          <w:szCs w:val="24"/>
        </w:rPr>
        <w:t xml:space="preserve">Zamawiający wymaga, aby </w:t>
      </w:r>
      <w:r w:rsidR="004C4FB0" w:rsidRPr="00E413BA">
        <w:rPr>
          <w:sz w:val="24"/>
          <w:szCs w:val="24"/>
        </w:rPr>
        <w:t>dostarczany</w:t>
      </w:r>
      <w:r w:rsidRPr="00E413BA">
        <w:rPr>
          <w:sz w:val="24"/>
          <w:szCs w:val="24"/>
        </w:rPr>
        <w:t xml:space="preserve"> </w:t>
      </w:r>
      <w:r w:rsidR="004C4FB0" w:rsidRPr="00E413BA">
        <w:rPr>
          <w:sz w:val="24"/>
          <w:szCs w:val="24"/>
        </w:rPr>
        <w:t xml:space="preserve">towar, </w:t>
      </w:r>
      <w:r w:rsidRPr="00E413BA">
        <w:rPr>
          <w:sz w:val="24"/>
          <w:szCs w:val="24"/>
        </w:rPr>
        <w:t>określony w kosztorysie cenowym, którego wzór stanowi załącznik nr 2 do SIWZ</w:t>
      </w:r>
      <w:r w:rsidR="004C4FB0" w:rsidRPr="00E413BA">
        <w:rPr>
          <w:sz w:val="24"/>
          <w:szCs w:val="24"/>
        </w:rPr>
        <w:t xml:space="preserve"> posiadał </w:t>
      </w:r>
      <w:r w:rsidR="00547F5C">
        <w:rPr>
          <w:sz w:val="24"/>
          <w:szCs w:val="24"/>
        </w:rPr>
        <w:t xml:space="preserve">w dniu dostawy </w:t>
      </w:r>
      <w:r w:rsidR="003B2B10">
        <w:rPr>
          <w:sz w:val="24"/>
          <w:szCs w:val="24"/>
        </w:rPr>
        <w:t xml:space="preserve">min 50% łącznego </w:t>
      </w:r>
      <w:r w:rsidR="004C4FB0" w:rsidRPr="00E413BA">
        <w:rPr>
          <w:sz w:val="24"/>
          <w:szCs w:val="24"/>
        </w:rPr>
        <w:t>termin</w:t>
      </w:r>
      <w:r w:rsidR="003B2B10">
        <w:rPr>
          <w:sz w:val="24"/>
          <w:szCs w:val="24"/>
        </w:rPr>
        <w:t>u</w:t>
      </w:r>
      <w:r w:rsidR="004C4FB0" w:rsidRPr="00E413BA">
        <w:rPr>
          <w:sz w:val="24"/>
          <w:szCs w:val="24"/>
        </w:rPr>
        <w:t xml:space="preserve"> przydatności </w:t>
      </w:r>
      <w:r w:rsidR="00E27F0E" w:rsidRPr="00E413BA">
        <w:rPr>
          <w:sz w:val="24"/>
          <w:szCs w:val="24"/>
        </w:rPr>
        <w:t xml:space="preserve">do spożycia </w:t>
      </w:r>
      <w:r w:rsidR="00EC33C5">
        <w:rPr>
          <w:sz w:val="24"/>
          <w:szCs w:val="24"/>
        </w:rPr>
        <w:t>(</w:t>
      </w:r>
      <w:r w:rsidR="003B2B10">
        <w:rPr>
          <w:sz w:val="24"/>
          <w:szCs w:val="24"/>
        </w:rPr>
        <w:t>określonego przed producenta</w:t>
      </w:r>
      <w:r w:rsidR="00EC33C5">
        <w:rPr>
          <w:sz w:val="24"/>
          <w:szCs w:val="24"/>
        </w:rPr>
        <w:t>) liczonego od daty produkcji</w:t>
      </w:r>
      <w:r w:rsidR="003B2B10">
        <w:rPr>
          <w:sz w:val="24"/>
          <w:szCs w:val="24"/>
        </w:rPr>
        <w:t>.</w:t>
      </w:r>
    </w:p>
    <w:p w:rsidR="0071218A" w:rsidRPr="00DF3E79" w:rsidRDefault="0071218A" w:rsidP="0071218A">
      <w:pPr>
        <w:pStyle w:val="Akapitzlist"/>
        <w:spacing w:before="120"/>
        <w:ind w:left="567" w:right="-1" w:hanging="567"/>
        <w:jc w:val="both"/>
        <w:rPr>
          <w:sz w:val="24"/>
          <w:szCs w:val="24"/>
        </w:rPr>
      </w:pPr>
      <w:r>
        <w:rPr>
          <w:sz w:val="24"/>
          <w:szCs w:val="24"/>
        </w:rPr>
        <w:t xml:space="preserve">3.18.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DF3E79">
        <w:rPr>
          <w:sz w:val="24"/>
          <w:szCs w:val="24"/>
        </w:rPr>
        <w:t xml:space="preserve">zawierających informacje </w:t>
      </w:r>
      <w:r w:rsidR="001230B1">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sidR="001230B1">
        <w:rPr>
          <w:sz w:val="24"/>
          <w:szCs w:val="24"/>
        </w:rPr>
        <w:t>.</w:t>
      </w: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D36F6B">
        <w:rPr>
          <w:sz w:val="24"/>
          <w:szCs w:val="24"/>
        </w:rPr>
        <w:t>od 01.01.2020</w:t>
      </w:r>
      <w:r w:rsidRPr="00AF48FB">
        <w:rPr>
          <w:sz w:val="24"/>
          <w:szCs w:val="24"/>
        </w:rPr>
        <w:t xml:space="preserve">r.) </w:t>
      </w:r>
      <w:r w:rsidR="008401AA" w:rsidRPr="00AF48FB">
        <w:rPr>
          <w:sz w:val="24"/>
          <w:szCs w:val="24"/>
        </w:rPr>
        <w:t>do 31.</w:t>
      </w:r>
      <w:r w:rsidR="000D4D4A">
        <w:rPr>
          <w:sz w:val="24"/>
          <w:szCs w:val="24"/>
        </w:rPr>
        <w:t>08</w:t>
      </w:r>
      <w:r w:rsidR="008401AA" w:rsidRPr="00AF48FB">
        <w:rPr>
          <w:sz w:val="24"/>
          <w:szCs w:val="24"/>
        </w:rPr>
        <w:t>.20</w:t>
      </w:r>
      <w:r w:rsidR="00D36F6B">
        <w:rPr>
          <w:sz w:val="24"/>
          <w:szCs w:val="24"/>
        </w:rPr>
        <w:t>20</w:t>
      </w:r>
      <w:r w:rsidR="00B26A41" w:rsidRPr="00AF48FB">
        <w:rPr>
          <w:sz w:val="24"/>
          <w:szCs w:val="24"/>
        </w:rPr>
        <w:t xml:space="preserve">r. </w:t>
      </w:r>
      <w:r w:rsidR="006859C6" w:rsidRPr="00AF48FB">
        <w:rPr>
          <w:sz w:val="24"/>
          <w:szCs w:val="24"/>
        </w:rPr>
        <w:t xml:space="preserve">ewentualnie do dnia wykorzystania całkowitego wynagrodzenia Wykonawcy </w:t>
      </w:r>
      <w:r w:rsidR="00525830" w:rsidRPr="00AF48FB">
        <w:rPr>
          <w:sz w:val="24"/>
          <w:szCs w:val="24"/>
        </w:rPr>
        <w:t xml:space="preserve"> </w:t>
      </w:r>
      <w:r w:rsidR="006859C6" w:rsidRPr="00AF48FB">
        <w:rPr>
          <w:sz w:val="24"/>
          <w:szCs w:val="24"/>
        </w:rPr>
        <w:t>zawartego w formularzu ofertowym  -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w:t>
      </w:r>
      <w:r w:rsidR="00EE5396" w:rsidRPr="00AF48FB">
        <w:rPr>
          <w:sz w:val="24"/>
          <w:szCs w:val="24"/>
        </w:rPr>
        <w:lastRenderedPageBreak/>
        <w:t>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000ED6">
        <w:rPr>
          <w:sz w:val="24"/>
          <w:szCs w:val="24"/>
        </w:rPr>
        <w:t xml:space="preserve"> o ile nastąpi</w:t>
      </w:r>
      <w:r w:rsidR="00D36F6B">
        <w:rPr>
          <w:sz w:val="24"/>
          <w:szCs w:val="24"/>
        </w:rPr>
        <w:t xml:space="preserve"> to przed terminem - 31.</w:t>
      </w:r>
      <w:r w:rsidR="000D4D4A">
        <w:rPr>
          <w:sz w:val="24"/>
          <w:szCs w:val="24"/>
        </w:rPr>
        <w:t>08</w:t>
      </w:r>
      <w:r w:rsidR="00D36F6B">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3444CD">
        <w:rPr>
          <w:sz w:val="24"/>
          <w:szCs w:val="24"/>
        </w:rPr>
        <w:t xml:space="preserve">jest </w:t>
      </w:r>
      <w:r w:rsidR="00995191">
        <w:rPr>
          <w:sz w:val="24"/>
          <w:szCs w:val="24"/>
        </w:rPr>
        <w:t>placów</w:t>
      </w:r>
      <w:r w:rsidR="003444CD">
        <w:rPr>
          <w:sz w:val="24"/>
          <w:szCs w:val="24"/>
        </w:rPr>
        <w:t>k</w:t>
      </w:r>
      <w:r w:rsidR="00995191">
        <w:rPr>
          <w:sz w:val="24"/>
          <w:szCs w:val="24"/>
        </w:rPr>
        <w:t>a</w:t>
      </w:r>
      <w:r w:rsidR="003444CD">
        <w:rPr>
          <w:sz w:val="24"/>
          <w:szCs w:val="24"/>
        </w:rPr>
        <w:t xml:space="preserve"> </w:t>
      </w:r>
      <w:r w:rsidR="00CC0F06" w:rsidRPr="00AF48FB">
        <w:rPr>
          <w:sz w:val="24"/>
          <w:szCs w:val="24"/>
        </w:rPr>
        <w:t xml:space="preserve">Miejskiego Zespołu Żłobków </w:t>
      </w:r>
      <w:r w:rsidR="003444CD">
        <w:rPr>
          <w:sz w:val="24"/>
          <w:szCs w:val="24"/>
        </w:rPr>
        <w:t xml:space="preserve">                           </w:t>
      </w:r>
      <w:r w:rsidR="00CC0F06" w:rsidRPr="00AF48FB">
        <w:rPr>
          <w:sz w:val="24"/>
          <w:szCs w:val="24"/>
        </w:rPr>
        <w:t xml:space="preserve">w Lublinie </w:t>
      </w:r>
      <w:r w:rsidR="003444CD">
        <w:rPr>
          <w:sz w:val="24"/>
          <w:szCs w:val="24"/>
        </w:rPr>
        <w:t>wyszczególnio</w:t>
      </w:r>
      <w:r w:rsidR="00995191">
        <w:rPr>
          <w:sz w:val="24"/>
          <w:szCs w:val="24"/>
        </w:rPr>
        <w:t>na</w:t>
      </w:r>
      <w:r w:rsidR="0010231E" w:rsidRPr="00AF48FB">
        <w:rPr>
          <w:sz w:val="24"/>
          <w:szCs w:val="24"/>
        </w:rPr>
        <w:t xml:space="preserve"> w pkt. 3.8 SIWZ</w:t>
      </w:r>
      <w:r w:rsidR="00CC0F06" w:rsidRPr="00AF48FB">
        <w:rPr>
          <w:sz w:val="24"/>
          <w:szCs w:val="24"/>
        </w:rPr>
        <w:t>.</w:t>
      </w:r>
      <w:r w:rsidR="004F01A8">
        <w:rPr>
          <w:sz w:val="24"/>
          <w:szCs w:val="24"/>
        </w:rPr>
        <w:t xml:space="preserve"> </w:t>
      </w:r>
    </w:p>
    <w:p w:rsidR="00CC0F06" w:rsidRDefault="00752D24" w:rsidP="00B14583">
      <w:pPr>
        <w:pStyle w:val="Akapitzlist"/>
        <w:ind w:left="567" w:hanging="567"/>
        <w:jc w:val="both"/>
        <w:rPr>
          <w:sz w:val="24"/>
          <w:szCs w:val="24"/>
        </w:rPr>
      </w:pPr>
      <w:r>
        <w:rPr>
          <w:sz w:val="24"/>
          <w:szCs w:val="24"/>
        </w:rPr>
        <w:t xml:space="preserve">4.4.  </w:t>
      </w:r>
      <w:r w:rsidR="00CA4B0B" w:rsidRPr="00CA4B0B">
        <w:rPr>
          <w:sz w:val="24"/>
          <w:szCs w:val="24"/>
        </w:rPr>
        <w:t>Wykonawca</w:t>
      </w:r>
      <w:r w:rsidR="004F01A8" w:rsidRPr="00CA4B0B">
        <w:rPr>
          <w:sz w:val="24"/>
          <w:szCs w:val="24"/>
        </w:rPr>
        <w:t xml:space="preserve"> ma obowiązek dostarczania </w:t>
      </w:r>
      <w:r w:rsidR="00995191">
        <w:rPr>
          <w:sz w:val="24"/>
          <w:szCs w:val="24"/>
        </w:rPr>
        <w:t>przedmiotu umowy do placów</w:t>
      </w:r>
      <w:r w:rsidR="003444CD">
        <w:rPr>
          <w:sz w:val="24"/>
          <w:szCs w:val="24"/>
        </w:rPr>
        <w:t>k</w:t>
      </w:r>
      <w:r w:rsidR="00995191">
        <w:rPr>
          <w:sz w:val="24"/>
          <w:szCs w:val="24"/>
        </w:rPr>
        <w:t>i</w:t>
      </w:r>
      <w:r w:rsidR="003444CD">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995191">
        <w:rPr>
          <w:sz w:val="24"/>
          <w:szCs w:val="24"/>
        </w:rPr>
        <w:t>wskazanej</w:t>
      </w:r>
      <w:r w:rsidR="003444CD">
        <w:rPr>
          <w:sz w:val="24"/>
          <w:szCs w:val="24"/>
        </w:rPr>
        <w:t xml:space="preserve"> w pkt. 3.8 SIWZ, w cenach</w:t>
      </w:r>
      <w:r w:rsidR="00CA4B0B" w:rsidRPr="00CA4B0B">
        <w:rPr>
          <w:sz w:val="24"/>
          <w:szCs w:val="24"/>
        </w:rPr>
        <w:t xml:space="preserve"> określonych w załączniku nr 2 do SIWZ</w:t>
      </w:r>
      <w:r w:rsidR="004F01A8" w:rsidRPr="00CA4B0B">
        <w:rPr>
          <w:sz w:val="24"/>
          <w:szCs w:val="24"/>
        </w:rPr>
        <w:t>.</w:t>
      </w:r>
      <w:r w:rsidR="004F01A8">
        <w:rPr>
          <w:sz w:val="24"/>
          <w:szCs w:val="24"/>
        </w:rPr>
        <w:t xml:space="preserve"> </w:t>
      </w:r>
    </w:p>
    <w:p w:rsidR="00ED5384" w:rsidRPr="00AF48FB" w:rsidRDefault="00ED5384" w:rsidP="00532039">
      <w:pPr>
        <w:pStyle w:val="Akapitzlist"/>
        <w:tabs>
          <w:tab w:val="left" w:pos="426"/>
        </w:tabs>
        <w:ind w:left="0"/>
        <w:jc w:val="both"/>
        <w:rPr>
          <w:sz w:val="24"/>
          <w:szCs w:val="24"/>
        </w:rPr>
      </w:pPr>
    </w:p>
    <w:p w:rsidR="00ED5384" w:rsidRDefault="00ED5384"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sidR="003A0E86" w:rsidRPr="00AF48FB">
        <w:rPr>
          <w:b/>
          <w:sz w:val="24"/>
          <w:szCs w:val="24"/>
        </w:rPr>
        <w:t xml:space="preserve">   </w:t>
      </w:r>
      <w:r w:rsidR="00F369FA">
        <w:rPr>
          <w:b/>
          <w:sz w:val="24"/>
          <w:szCs w:val="24"/>
        </w:rPr>
        <w:t>OCENY SPEŁNIE</w:t>
      </w:r>
      <w:r w:rsidRPr="00AF48FB">
        <w:rPr>
          <w:b/>
          <w:sz w:val="24"/>
          <w:szCs w:val="24"/>
        </w:rPr>
        <w:t>NIA TYCH WARUNKÓW</w:t>
      </w:r>
    </w:p>
    <w:p w:rsidR="00523971" w:rsidRDefault="00523971" w:rsidP="00523971">
      <w:pPr>
        <w:pStyle w:val="Akapitzlist"/>
        <w:tabs>
          <w:tab w:val="left" w:pos="142"/>
          <w:tab w:val="left" w:pos="284"/>
        </w:tabs>
        <w:spacing w:after="100" w:afterAutospacing="1"/>
        <w:ind w:left="284"/>
        <w:jc w:val="both"/>
        <w:rPr>
          <w:b/>
          <w:sz w:val="24"/>
          <w:szCs w:val="24"/>
        </w:rPr>
      </w:pPr>
    </w:p>
    <w:p w:rsidR="00523971" w:rsidRPr="00B8348F" w:rsidRDefault="00523971" w:rsidP="00523971">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523971" w:rsidRPr="00B8348F" w:rsidRDefault="00523971" w:rsidP="00523971">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523971" w:rsidRPr="00B8348F" w:rsidRDefault="00523971" w:rsidP="00523971">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p>
    <w:p w:rsidR="00523971" w:rsidRPr="00B8348F" w:rsidRDefault="00523971" w:rsidP="00523971">
      <w:pPr>
        <w:pStyle w:val="Bezodstpw"/>
        <w:tabs>
          <w:tab w:val="left" w:pos="993"/>
        </w:tabs>
        <w:ind w:left="993"/>
        <w:jc w:val="both"/>
        <w:rPr>
          <w:color w:val="FF0000"/>
          <w:sz w:val="24"/>
          <w:szCs w:val="24"/>
        </w:rPr>
      </w:pPr>
      <w:r w:rsidRPr="00B8348F">
        <w:rPr>
          <w:sz w:val="24"/>
          <w:szCs w:val="24"/>
        </w:rPr>
        <w:t>Zamawiający stawia minimalne wymagania odnośnie powyższego warunku.</w:t>
      </w:r>
      <w:r w:rsidRPr="00B8348F">
        <w:rPr>
          <w:color w:val="FF0000"/>
          <w:sz w:val="24"/>
          <w:szCs w:val="24"/>
        </w:rPr>
        <w:t xml:space="preserve"> </w:t>
      </w:r>
      <w:r w:rsidRPr="00B8348F">
        <w:rPr>
          <w:sz w:val="24"/>
          <w:szCs w:val="24"/>
        </w:rPr>
        <w:t>O udzielenie zamówienia mogą ubiegać się Wykonawcy, którzy:</w:t>
      </w:r>
    </w:p>
    <w:p w:rsidR="00523971" w:rsidRPr="00B8348F" w:rsidRDefault="00523971" w:rsidP="00523971">
      <w:pPr>
        <w:pStyle w:val="Bezodstpw"/>
        <w:tabs>
          <w:tab w:val="left" w:pos="993"/>
        </w:tabs>
        <w:ind w:left="1276" w:hanging="283"/>
        <w:jc w:val="both"/>
        <w:rPr>
          <w:sz w:val="24"/>
          <w:szCs w:val="24"/>
        </w:rPr>
      </w:pPr>
      <w:r w:rsidRPr="00B8348F">
        <w:rPr>
          <w:sz w:val="24"/>
          <w:szCs w:val="24"/>
        </w:rPr>
        <w:t>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w:t>
      </w:r>
      <w:r>
        <w:rPr>
          <w:sz w:val="24"/>
          <w:szCs w:val="24"/>
        </w:rPr>
        <w:t xml:space="preserve"> artykułów rolno – spożywczych </w:t>
      </w:r>
      <w:r w:rsidRPr="00B8348F">
        <w:rPr>
          <w:sz w:val="24"/>
          <w:szCs w:val="24"/>
        </w:rPr>
        <w:t>(</w:t>
      </w:r>
      <w:proofErr w:type="spellStart"/>
      <w:r w:rsidRPr="00BD6CDE">
        <w:rPr>
          <w:sz w:val="24"/>
          <w:szCs w:val="24"/>
        </w:rPr>
        <w:t>Dz.U</w:t>
      </w:r>
      <w:proofErr w:type="spellEnd"/>
      <w:r w:rsidRPr="00BD6CDE">
        <w:rPr>
          <w:sz w:val="24"/>
          <w:szCs w:val="24"/>
        </w:rPr>
        <w:t>. 2018 poz. 2164</w:t>
      </w:r>
      <w:r>
        <w:rPr>
          <w:sz w:val="24"/>
          <w:szCs w:val="24"/>
        </w:rPr>
        <w:t xml:space="preserve"> z </w:t>
      </w:r>
      <w:proofErr w:type="spellStart"/>
      <w:r>
        <w:rPr>
          <w:sz w:val="24"/>
          <w:szCs w:val="24"/>
        </w:rPr>
        <w:t>póżn.zm</w:t>
      </w:r>
      <w:proofErr w:type="spellEnd"/>
      <w:r>
        <w:rPr>
          <w:sz w:val="24"/>
          <w:szCs w:val="24"/>
        </w:rPr>
        <w:t xml:space="preserve"> </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b) posiadają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B8348F">
        <w:rPr>
          <w:sz w:val="24"/>
          <w:szCs w:val="24"/>
        </w:rPr>
        <w:t>), albo posiadają zgłoszoną działalność rejestrowaną związaną z produkcją, przetwar</w:t>
      </w:r>
      <w:r>
        <w:rPr>
          <w:sz w:val="24"/>
          <w:szCs w:val="24"/>
        </w:rPr>
        <w:t xml:space="preserve">zaniem i dystrybucją produktów </w:t>
      </w:r>
      <w:r w:rsidRPr="00B8348F">
        <w:rPr>
          <w:sz w:val="24"/>
          <w:szCs w:val="24"/>
        </w:rPr>
        <w:t>pochodzenia zwierzęcego, zgodnie z ustawą z dnia 16 grudnia 2005 r. o produktach pochodzenia zwierzęcego (DZ.U. z 201</w:t>
      </w:r>
      <w:r>
        <w:rPr>
          <w:sz w:val="24"/>
          <w:szCs w:val="24"/>
        </w:rPr>
        <w:t>9</w:t>
      </w:r>
      <w:r w:rsidRPr="00B8348F">
        <w:rPr>
          <w:sz w:val="24"/>
          <w:szCs w:val="24"/>
        </w:rPr>
        <w:t xml:space="preserve">r. poz. </w:t>
      </w:r>
      <w:r>
        <w:rPr>
          <w:sz w:val="24"/>
          <w:szCs w:val="24"/>
        </w:rPr>
        <w:t>824</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523971" w:rsidRPr="00B8348F" w:rsidRDefault="00523971" w:rsidP="00523971">
      <w:pPr>
        <w:pStyle w:val="Bezodstpw"/>
        <w:tabs>
          <w:tab w:val="left" w:pos="1276"/>
          <w:tab w:val="left" w:pos="1560"/>
        </w:tabs>
        <w:ind w:left="1276" w:hanging="283"/>
        <w:jc w:val="both"/>
        <w:rPr>
          <w:sz w:val="24"/>
          <w:szCs w:val="24"/>
        </w:rPr>
      </w:pPr>
    </w:p>
    <w:p w:rsidR="00523971" w:rsidRPr="00B8348F" w:rsidRDefault="00523971" w:rsidP="00523971">
      <w:pPr>
        <w:pStyle w:val="Bezodstpw"/>
        <w:tabs>
          <w:tab w:val="left" w:pos="993"/>
          <w:tab w:val="left" w:pos="1560"/>
        </w:tabs>
        <w:ind w:left="993"/>
        <w:jc w:val="both"/>
        <w:rPr>
          <w:sz w:val="24"/>
          <w:szCs w:val="24"/>
        </w:rPr>
      </w:pPr>
      <w:r w:rsidRPr="00B8348F">
        <w:rPr>
          <w:sz w:val="24"/>
          <w:szCs w:val="24"/>
        </w:rPr>
        <w:t>Zamawiający dokona oceny spełnienia warunków udziału w postępowaniu w tym zakresie na podstawie oświadczenia o spełnieniu warunków udziału w postępowaniu, stanowiącego załącznik nr 5 do SIWZ oraz dokumentów wskazanych w pkt. 6.4.I SIWZ.</w:t>
      </w:r>
    </w:p>
    <w:p w:rsidR="00523971" w:rsidRPr="00B8348F" w:rsidRDefault="00523971" w:rsidP="00523971">
      <w:pPr>
        <w:pStyle w:val="Akapitzlist"/>
        <w:spacing w:before="120"/>
        <w:ind w:left="993" w:right="-1"/>
        <w:jc w:val="both"/>
        <w:rPr>
          <w:sz w:val="24"/>
          <w:szCs w:val="24"/>
        </w:rPr>
      </w:pPr>
      <w:r w:rsidRPr="00B8348F">
        <w:rPr>
          <w:b/>
          <w:sz w:val="24"/>
          <w:szCs w:val="24"/>
        </w:rPr>
        <w:t>5.1.1.2.</w:t>
      </w:r>
      <w:r>
        <w:rPr>
          <w:b/>
          <w:sz w:val="24"/>
          <w:szCs w:val="24"/>
        </w:rPr>
        <w:t xml:space="preserve"> </w:t>
      </w:r>
      <w:r w:rsidRPr="00B8348F">
        <w:rPr>
          <w:b/>
          <w:sz w:val="24"/>
          <w:szCs w:val="24"/>
        </w:rPr>
        <w:t>sytuacji ekonomicznej lub finansowej</w:t>
      </w:r>
    </w:p>
    <w:p w:rsidR="00523971" w:rsidRPr="00B8348F" w:rsidRDefault="00523971" w:rsidP="00523971">
      <w:pPr>
        <w:pStyle w:val="Akapitzlist"/>
        <w:spacing w:before="120"/>
        <w:ind w:left="1701" w:right="-1"/>
        <w:jc w:val="both"/>
        <w:rPr>
          <w:sz w:val="24"/>
          <w:szCs w:val="24"/>
        </w:rPr>
      </w:pPr>
      <w:r w:rsidRPr="00B8348F">
        <w:rPr>
          <w:sz w:val="24"/>
          <w:szCs w:val="24"/>
        </w:rPr>
        <w:t>Zamawiający nie stawia szczególnych wymagań odnośnie spełniania powyższego warunku.</w:t>
      </w:r>
    </w:p>
    <w:p w:rsidR="00523971" w:rsidRPr="00B8348F" w:rsidRDefault="00523971" w:rsidP="00523971">
      <w:pPr>
        <w:pStyle w:val="Akapitzlist"/>
        <w:numPr>
          <w:ilvl w:val="3"/>
          <w:numId w:val="28"/>
        </w:numPr>
        <w:spacing w:before="120"/>
        <w:ind w:left="1701" w:right="-1" w:hanging="708"/>
        <w:jc w:val="both"/>
        <w:rPr>
          <w:sz w:val="24"/>
          <w:szCs w:val="24"/>
        </w:rPr>
      </w:pPr>
      <w:r w:rsidRPr="00B8348F">
        <w:rPr>
          <w:sz w:val="24"/>
          <w:szCs w:val="24"/>
        </w:rPr>
        <w:t>.</w:t>
      </w:r>
      <w:r>
        <w:rPr>
          <w:sz w:val="24"/>
          <w:szCs w:val="24"/>
        </w:rPr>
        <w:t xml:space="preserve"> </w:t>
      </w:r>
      <w:r w:rsidRPr="00B8348F">
        <w:rPr>
          <w:b/>
          <w:sz w:val="24"/>
          <w:szCs w:val="24"/>
        </w:rPr>
        <w:t>zdolności technicznej lub zawodowej</w:t>
      </w:r>
    </w:p>
    <w:p w:rsidR="00523971" w:rsidRPr="00B8348F" w:rsidRDefault="00523971" w:rsidP="00523971">
      <w:pPr>
        <w:pStyle w:val="Akapitzlist"/>
        <w:spacing w:before="120"/>
        <w:ind w:left="1701" w:right="-1"/>
        <w:jc w:val="both"/>
        <w:rPr>
          <w:sz w:val="24"/>
          <w:szCs w:val="24"/>
        </w:rPr>
      </w:pPr>
      <w:r w:rsidRPr="00B8348F">
        <w:rPr>
          <w:sz w:val="24"/>
          <w:szCs w:val="24"/>
        </w:rPr>
        <w:lastRenderedPageBreak/>
        <w:t xml:space="preserve">Zamawiający nie stawia szczególnych wymagań odnośnie spełniania powyższego warunku. </w:t>
      </w:r>
    </w:p>
    <w:p w:rsidR="00523971" w:rsidRPr="00B8348F" w:rsidRDefault="00523971" w:rsidP="00523971">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 Wykonawcę:</w:t>
      </w:r>
    </w:p>
    <w:p w:rsidR="00523971" w:rsidRPr="00B8348F"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 xml:space="preserve">który podlega wykluczeniu, w przypadkach o których mowa w art. 24 ust. 1 ustawy </w:t>
      </w:r>
      <w:proofErr w:type="spellStart"/>
      <w:r w:rsidRPr="00B8348F">
        <w:rPr>
          <w:sz w:val="24"/>
          <w:szCs w:val="24"/>
        </w:rPr>
        <w:t>Pzp</w:t>
      </w:r>
      <w:proofErr w:type="spellEnd"/>
      <w:r w:rsidRPr="00B8348F">
        <w:rPr>
          <w:sz w:val="24"/>
          <w:szCs w:val="24"/>
        </w:rPr>
        <w:t>;</w:t>
      </w:r>
    </w:p>
    <w:p w:rsidR="00523971"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rPr>
        <w:t>estrukturyzacyjne (Dz. U. z 2019</w:t>
      </w:r>
      <w:r w:rsidRPr="00B8348F">
        <w:rPr>
          <w:sz w:val="24"/>
          <w:szCs w:val="24"/>
        </w:rPr>
        <w:t xml:space="preserve"> r. poz. </w:t>
      </w:r>
      <w:r>
        <w:rPr>
          <w:sz w:val="24"/>
          <w:szCs w:val="24"/>
        </w:rPr>
        <w:t>243, 326, 912 i</w:t>
      </w:r>
      <w:r w:rsidRPr="00B8348F">
        <w:rPr>
          <w:sz w:val="24"/>
          <w:szCs w:val="24"/>
        </w:rPr>
        <w:t xml:space="preserve"> </w:t>
      </w:r>
      <w:r>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sz w:val="24"/>
          <w:szCs w:val="24"/>
        </w:rPr>
        <w:t xml:space="preserve">      </w:t>
      </w:r>
      <w:r w:rsidRPr="00B8348F">
        <w:rPr>
          <w:sz w:val="24"/>
          <w:szCs w:val="24"/>
        </w:rPr>
        <w:t>z dnia 28 lutego 2003 r. - Prawo upadłościowe (Dz. U. z 201</w:t>
      </w:r>
      <w:r>
        <w:rPr>
          <w:sz w:val="24"/>
          <w:szCs w:val="24"/>
        </w:rPr>
        <w:t>9</w:t>
      </w:r>
      <w:r w:rsidRPr="00B8348F">
        <w:rPr>
          <w:sz w:val="24"/>
          <w:szCs w:val="24"/>
        </w:rPr>
        <w:t xml:space="preserve">r. poz. </w:t>
      </w:r>
      <w:r>
        <w:rPr>
          <w:sz w:val="24"/>
          <w:szCs w:val="24"/>
        </w:rPr>
        <w:t>498, 912, 1495 i 1655</w:t>
      </w:r>
      <w:r w:rsidRPr="00B8348F">
        <w:rPr>
          <w:sz w:val="24"/>
          <w:szCs w:val="24"/>
        </w:rPr>
        <w:t>); (</w:t>
      </w:r>
      <w:r w:rsidRPr="00B8348F">
        <w:rPr>
          <w:sz w:val="24"/>
          <w:szCs w:val="24"/>
          <w:lang w:eastAsia="pl-PL"/>
        </w:rPr>
        <w:t xml:space="preserve">art. 24 ust. 5 pkt. 1 ustawy </w:t>
      </w:r>
      <w:proofErr w:type="spellStart"/>
      <w:r w:rsidRPr="00B8348F">
        <w:rPr>
          <w:sz w:val="24"/>
          <w:szCs w:val="24"/>
          <w:lang w:eastAsia="pl-PL"/>
        </w:rPr>
        <w:t>Pzp</w:t>
      </w:r>
      <w:proofErr w:type="spellEnd"/>
      <w:r w:rsidRPr="00B8348F">
        <w:rPr>
          <w:sz w:val="24"/>
          <w:szCs w:val="24"/>
          <w:lang w:eastAsia="pl-PL"/>
        </w:rPr>
        <w:t>);</w:t>
      </w:r>
    </w:p>
    <w:p w:rsidR="00523971" w:rsidRPr="00B8348F" w:rsidRDefault="00523971" w:rsidP="00523971">
      <w:pPr>
        <w:pStyle w:val="pkt"/>
        <w:numPr>
          <w:ilvl w:val="1"/>
          <w:numId w:val="24"/>
        </w:numPr>
        <w:spacing w:before="120" w:after="0"/>
        <w:ind w:left="0" w:right="-1" w:firstLine="0"/>
        <w:textAlignment w:val="baseline"/>
        <w:rPr>
          <w:iCs/>
        </w:rPr>
      </w:pPr>
      <w:r w:rsidRPr="00B8348F">
        <w:rPr>
          <w:lang w:eastAsia="pl-PL"/>
        </w:rPr>
        <w:t>Wykluczenie Wykonawcy następuje: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 przypadkach, o których mowa w art. 24 ust. 1 pkt. 13 lit. </w:t>
      </w:r>
      <w:proofErr w:type="spellStart"/>
      <w:r w:rsidRPr="00B8348F">
        <w:rPr>
          <w:sz w:val="24"/>
          <w:szCs w:val="24"/>
          <w:lang w:eastAsia="pl-PL"/>
        </w:rPr>
        <w:t>a–c</w:t>
      </w:r>
      <w:proofErr w:type="spellEnd"/>
      <w:r w:rsidRPr="00B8348F">
        <w:rPr>
          <w:sz w:val="24"/>
          <w:szCs w:val="24"/>
          <w:lang w:eastAsia="pl-PL"/>
        </w:rPr>
        <w:t xml:space="preserve">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w:t>
      </w:r>
      <w:proofErr w:type="spellStart"/>
      <w:r w:rsidRPr="00B8348F">
        <w:rPr>
          <w:sz w:val="24"/>
          <w:szCs w:val="24"/>
          <w:lang w:eastAsia="pl-PL"/>
        </w:rPr>
        <w:t>a–c</w:t>
      </w:r>
      <w:proofErr w:type="spellEnd"/>
      <w:r w:rsidRPr="00B8348F">
        <w:rPr>
          <w:sz w:val="24"/>
          <w:szCs w:val="24"/>
          <w:lang w:eastAsia="pl-PL"/>
        </w:rPr>
        <w:t xml:space="preserve"> ustawy </w:t>
      </w:r>
      <w:proofErr w:type="spellStart"/>
      <w:r w:rsidRPr="00B8348F">
        <w:rPr>
          <w:sz w:val="24"/>
          <w:szCs w:val="24"/>
          <w:lang w:eastAsia="pl-PL"/>
        </w:rPr>
        <w:t>Pzp</w:t>
      </w:r>
      <w:proofErr w:type="spellEnd"/>
      <w:r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Pr>
          <w:sz w:val="24"/>
          <w:szCs w:val="24"/>
          <w:lang w:eastAsia="pl-PL"/>
        </w:rPr>
        <w:t xml:space="preserve"> </w:t>
      </w:r>
      <w:r w:rsidRPr="00B8348F">
        <w:rPr>
          <w:sz w:val="24"/>
          <w:szCs w:val="24"/>
          <w:lang w:eastAsia="pl-PL"/>
        </w:rPr>
        <w:t xml:space="preserve">w przypadkach, o których mowa: w art. 24 ust. 1 pkt. 13 lit. d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d; w ust. 1 pkt. 15 i </w:t>
      </w:r>
      <w:proofErr w:type="spellStart"/>
      <w:r w:rsidRPr="00B8348F">
        <w:rPr>
          <w:sz w:val="24"/>
          <w:szCs w:val="24"/>
          <w:lang w:eastAsia="pl-PL"/>
        </w:rPr>
        <w:t>Pzp</w:t>
      </w:r>
      <w:proofErr w:type="spellEnd"/>
      <w:r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 przypadkach, o których mowa w art. 24 ust. 1 pkt. 18 i 20 ustawy </w:t>
      </w:r>
      <w:proofErr w:type="spellStart"/>
      <w:r w:rsidRPr="00B8348F">
        <w:rPr>
          <w:sz w:val="24"/>
          <w:szCs w:val="24"/>
          <w:lang w:eastAsia="pl-PL"/>
        </w:rPr>
        <w:t>Pzp</w:t>
      </w:r>
      <w:proofErr w:type="spellEnd"/>
      <w:r w:rsidRPr="00B8348F">
        <w:rPr>
          <w:sz w:val="24"/>
          <w:szCs w:val="24"/>
          <w:lang w:eastAsia="pl-PL"/>
        </w:rPr>
        <w:t>, jeżeli nie upłynęły 3 lata od dnia zaistnienia zdarzenia będącego podstawą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d) w przypadku, o którym mowa w art. 24 ust. 1 pkt. 21 ustawy </w:t>
      </w:r>
      <w:proofErr w:type="spellStart"/>
      <w:r w:rsidRPr="00B8348F">
        <w:rPr>
          <w:sz w:val="24"/>
          <w:szCs w:val="24"/>
          <w:lang w:eastAsia="pl-PL"/>
        </w:rPr>
        <w:t>Pzp</w:t>
      </w:r>
      <w:proofErr w:type="spellEnd"/>
      <w:r w:rsidRPr="00B8348F">
        <w:rPr>
          <w:sz w:val="24"/>
          <w:szCs w:val="24"/>
          <w:lang w:eastAsia="pl-PL"/>
        </w:rPr>
        <w:t>, jeżeli nie upłynął okres, na jaki został prawomocnie orzeczony zakaz ubiegania się o zamówienia publiczne;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 przypadku, o którym mowa w art. 24 ust. 1 pkt. 22 ustawy </w:t>
      </w:r>
      <w:proofErr w:type="spellStart"/>
      <w:r w:rsidRPr="00B8348F">
        <w:rPr>
          <w:sz w:val="24"/>
          <w:szCs w:val="24"/>
          <w:lang w:eastAsia="pl-PL"/>
        </w:rPr>
        <w:t>Pzp</w:t>
      </w:r>
      <w:proofErr w:type="spellEnd"/>
      <w:r w:rsidRPr="00B8348F">
        <w:rPr>
          <w:sz w:val="24"/>
          <w:szCs w:val="24"/>
          <w:lang w:eastAsia="pl-PL"/>
        </w:rPr>
        <w:t>, jeżeli nie upłynął okres obowiązywania zakazu ubiegania się o zamówienia publiczne.</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 xml:space="preserve">Wykonawca, który podlega wykluczeniu na podstawie art. 24 ust. 1 </w:t>
      </w:r>
      <w:proofErr w:type="spellStart"/>
      <w:r w:rsidRPr="00B8348F">
        <w:rPr>
          <w:lang w:eastAsia="pl-PL"/>
        </w:rPr>
        <w:t>pkt</w:t>
      </w:r>
      <w:proofErr w:type="spellEnd"/>
      <w:r w:rsidRPr="00B8348F">
        <w:rPr>
          <w:lang w:eastAsia="pl-PL"/>
        </w:rPr>
        <w:t xml:space="preserve"> 13, 14 i 16-20  lub ust. 5 ustawy </w:t>
      </w:r>
      <w:proofErr w:type="spellStart"/>
      <w:r w:rsidRPr="00B8348F">
        <w:rPr>
          <w:lang w:eastAsia="pl-PL"/>
        </w:rPr>
        <w:t>Pzp</w:t>
      </w:r>
      <w:proofErr w:type="spellEnd"/>
      <w:r w:rsidRPr="00B8348F">
        <w:rPr>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lang w:eastAsia="pl-PL"/>
        </w:rPr>
        <w:t xml:space="preserve">                           </w:t>
      </w:r>
      <w:r w:rsidRPr="00B8348F">
        <w:rPr>
          <w:lang w:eastAsia="pl-PL"/>
        </w:rPr>
        <w:t xml:space="preserve">i kadrowych, które są odpowiednie dla zapobiegania dalszym przestępstwom lub </w:t>
      </w:r>
      <w:r w:rsidRPr="00B8348F">
        <w:rPr>
          <w:lang w:eastAsia="pl-PL"/>
        </w:rPr>
        <w:lastRenderedPageBreak/>
        <w:t>przestępstwom skarbowym lub nieprawidłowemu postępowaniu Wykonawcy. Przepisu zdania pierwszego nie stosuje się, jeżeli wobec Wykonawcy, będącego podmiotem zbiorowym, orzeczono prawomocnym wyrokiem sądu zakazu ubiegania się o udzielenie zamówienia oraz nie upłynął określony w tym wyroku okres obowiązywania tego zakazu.</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Wykonawca nie podlega wykluczeniu, jeżeli Zamawiający, uwzględniając wagę i szczególne okoliczności czynu Wykonawcy, uzna za wystarczające dowody przedstawione na podstawie pkt. 5.3. SIWZ.</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 przypadkach, o których mowa w art. 24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Wykonawca, w terminie 3 dni od dnia zamieszczenia na stronie internetowej informacji, </w:t>
      </w:r>
      <w:r>
        <w:rPr>
          <w:iCs/>
        </w:rPr>
        <w:t xml:space="preserve">                       </w:t>
      </w:r>
      <w:r w:rsidRPr="00B8348F">
        <w:rPr>
          <w:iCs/>
        </w:rPr>
        <w:t xml:space="preserve">o której mowa w art. 86 ust. 5 ustawy </w:t>
      </w:r>
      <w:proofErr w:type="spellStart"/>
      <w:r w:rsidRPr="00B8348F">
        <w:rPr>
          <w:iCs/>
        </w:rPr>
        <w:t>Pzp</w:t>
      </w:r>
      <w:proofErr w:type="spellEnd"/>
      <w:r w:rsidRPr="00B8348F">
        <w:rPr>
          <w:iCs/>
        </w:rPr>
        <w:t xml:space="preserve">, przekazuje Zamawiającemu oświadczenie </w:t>
      </w:r>
      <w:r>
        <w:rPr>
          <w:iCs/>
        </w:rPr>
        <w:t xml:space="preserve">                               </w:t>
      </w:r>
      <w:r w:rsidRPr="00B8348F">
        <w:rPr>
          <w:iCs/>
        </w:rPr>
        <w:t xml:space="preserve">o przynależności lub braku przynależności do tej samej grupy kapitałowej, o której mowa </w:t>
      </w:r>
      <w:r>
        <w:rPr>
          <w:iCs/>
        </w:rPr>
        <w:t xml:space="preserve">                      </w:t>
      </w:r>
      <w:r w:rsidRPr="00B8348F">
        <w:rPr>
          <w:iCs/>
        </w:rPr>
        <w:t xml:space="preserve">w art. 24 ust. 1 </w:t>
      </w:r>
      <w:proofErr w:type="spellStart"/>
      <w:r w:rsidRPr="00B8348F">
        <w:rPr>
          <w:iCs/>
        </w:rPr>
        <w:t>pkt</w:t>
      </w:r>
      <w:proofErr w:type="spellEnd"/>
      <w:r w:rsidRPr="00B8348F">
        <w:rPr>
          <w:iCs/>
        </w:rPr>
        <w:t xml:space="preserve"> 23 ustawy </w:t>
      </w:r>
      <w:proofErr w:type="spellStart"/>
      <w:r w:rsidRPr="00B8348F">
        <w:rPr>
          <w:iCs/>
        </w:rPr>
        <w:t>Pzp</w:t>
      </w:r>
      <w:proofErr w:type="spellEnd"/>
      <w:r w:rsidRPr="00B8348F">
        <w:rPr>
          <w:iCs/>
        </w:rPr>
        <w:t>, według wzoru stanowiącego załącznik nr 7 do SIWZ. Wraz ze złożeniem oświadczenia, Wykonawca może przedstawić dowody, że powiązania z innym Wykonawcą nie prowadzą do zakłócenia konkurencji w postępowaniu o udzielenie zamówienia.</w:t>
      </w:r>
    </w:p>
    <w:p w:rsidR="00523971" w:rsidRDefault="00523971" w:rsidP="00CD5C74">
      <w:pPr>
        <w:pStyle w:val="pkt"/>
        <w:numPr>
          <w:ilvl w:val="1"/>
          <w:numId w:val="24"/>
        </w:numPr>
        <w:spacing w:before="120" w:after="0"/>
        <w:ind w:left="400" w:right="-1" w:hanging="400"/>
        <w:textAlignment w:val="baseline"/>
        <w:rPr>
          <w:iCs/>
        </w:rPr>
      </w:pPr>
      <w:r w:rsidRPr="00B8348F">
        <w:rPr>
          <w:iCs/>
        </w:rPr>
        <w:t>Zamawiający może wykluczyć Wykonawcę na każdym etapie postępowania o udzielenie zamówienia.</w:t>
      </w:r>
    </w:p>
    <w:p w:rsidR="00523971" w:rsidRPr="00B8348F" w:rsidRDefault="00523971" w:rsidP="00CD5C74">
      <w:pPr>
        <w:pStyle w:val="pkt"/>
        <w:numPr>
          <w:ilvl w:val="1"/>
          <w:numId w:val="24"/>
        </w:numPr>
        <w:suppressAutoHyphens w:val="0"/>
        <w:spacing w:before="120" w:after="0"/>
        <w:ind w:left="400" w:right="-1" w:hanging="400"/>
        <w:textAlignment w:val="baseline"/>
        <w:rPr>
          <w:lang w:eastAsia="pl-PL"/>
        </w:rPr>
      </w:pPr>
      <w:r w:rsidRPr="00B8348F">
        <w:rPr>
          <w:iCs/>
        </w:rPr>
        <w:t xml:space="preserve">Wykonawca może w celu potwierdzenia spełnienia warunków udziału w postępowaniu polegać na zdolnościach technicznych lub zawodowych lub </w:t>
      </w:r>
      <w:r w:rsidRPr="00B8348F">
        <w:t>sytuacji finansowej</w:t>
      </w:r>
      <w:r w:rsidRPr="00B8348F">
        <w:rPr>
          <w:iCs/>
        </w:rPr>
        <w:t xml:space="preserve"> lub </w:t>
      </w:r>
      <w:r w:rsidRPr="00B8348F">
        <w:t xml:space="preserve">ekonomicznej innych podmiotów, niezależnie od charakteru prawnego łączących go z nim stosunków prawnych (zgodnie z art. 22 a ust. 1 ustawy </w:t>
      </w:r>
      <w:proofErr w:type="spellStart"/>
      <w:r w:rsidRPr="00B8348F">
        <w:t>Pzp</w:t>
      </w:r>
      <w:proofErr w:type="spellEnd"/>
      <w:r w:rsidRPr="00B8348F">
        <w:t xml:space="preserve">). </w:t>
      </w:r>
    </w:p>
    <w:p w:rsidR="00CD5C74" w:rsidRDefault="00523971" w:rsidP="00CD5C74">
      <w:pPr>
        <w:pStyle w:val="pkt"/>
        <w:numPr>
          <w:ilvl w:val="1"/>
          <w:numId w:val="24"/>
        </w:numPr>
        <w:suppressAutoHyphens w:val="0"/>
        <w:spacing w:before="120" w:after="0"/>
        <w:ind w:left="400" w:right="-1" w:hanging="400"/>
        <w:textAlignment w:val="baseline"/>
        <w:rPr>
          <w:lang w:eastAsia="pl-PL"/>
        </w:rPr>
      </w:pPr>
      <w:r w:rsidRPr="00B8348F">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lang w:eastAsia="pl-PL"/>
        </w:rPr>
        <w:t xml:space="preserve">                    </w:t>
      </w:r>
      <w:r w:rsidRPr="00B8348F">
        <w:rPr>
          <w:lang w:eastAsia="pl-PL"/>
        </w:rPr>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523971" w:rsidRDefault="00523971" w:rsidP="00CD5C74">
      <w:pPr>
        <w:pStyle w:val="pkt"/>
        <w:numPr>
          <w:ilvl w:val="1"/>
          <w:numId w:val="24"/>
        </w:numPr>
        <w:suppressAutoHyphens w:val="0"/>
        <w:spacing w:before="120" w:after="0"/>
        <w:ind w:left="400" w:right="-1" w:hanging="542"/>
        <w:textAlignment w:val="baseline"/>
        <w:rPr>
          <w:lang w:eastAsia="pl-PL"/>
        </w:rPr>
      </w:pPr>
      <w:r w:rsidRPr="00B8348F">
        <w:t xml:space="preserve">Zamawiający dokona oceny spełnienia warunków udziału na każdym etapie postępowania, metodą warunku granicznego - spełnia /nie spełnia na podstawie treści złożonych przez Wykonawców oświadczeń  i dokumentów zawartych w pkt. 6 SIWZ. </w:t>
      </w:r>
    </w:p>
    <w:p w:rsidR="00523971" w:rsidRPr="00496A43" w:rsidRDefault="00523971" w:rsidP="00CD5C74">
      <w:pPr>
        <w:pStyle w:val="pkt"/>
        <w:numPr>
          <w:ilvl w:val="1"/>
          <w:numId w:val="24"/>
        </w:numPr>
        <w:suppressAutoHyphens w:val="0"/>
        <w:spacing w:before="120" w:after="0"/>
        <w:ind w:left="400" w:right="-1" w:hanging="542"/>
        <w:textAlignment w:val="baseline"/>
        <w:rPr>
          <w:lang w:eastAsia="pl-PL"/>
        </w:rPr>
      </w:pPr>
      <w:r w:rsidRPr="00496A43">
        <w:rPr>
          <w:lang w:eastAsia="pl-PL"/>
        </w:rPr>
        <w:t>Ocena spełnienia warunków udziału w postępowaniu odbywać się będzie dwuetapowo:</w:t>
      </w:r>
    </w:p>
    <w:p w:rsidR="00523971" w:rsidRPr="00EC33C5"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t>Etap I:</w:t>
      </w:r>
      <w:r w:rsidRPr="00496A43">
        <w:rPr>
          <w:sz w:val="24"/>
          <w:szCs w:val="24"/>
          <w:lang w:eastAsia="pl-PL"/>
        </w:rPr>
        <w:t xml:space="preserve"> Zamawiający na podstawie art. 24aa </w:t>
      </w:r>
      <w:proofErr w:type="spellStart"/>
      <w:r w:rsidRPr="00496A43">
        <w:rPr>
          <w:sz w:val="24"/>
          <w:szCs w:val="24"/>
          <w:lang w:eastAsia="pl-PL"/>
        </w:rPr>
        <w:t>Pzp</w:t>
      </w:r>
      <w:proofErr w:type="spellEnd"/>
      <w:r w:rsidRPr="00496A43">
        <w:rPr>
          <w:sz w:val="24"/>
          <w:szCs w:val="24"/>
          <w:lang w:eastAsia="pl-PL"/>
        </w:rPr>
        <w:t xml:space="preserve">, najpierw dokonuje oceny ofert a następnie bada czy Wykonawca, którego oferta oceniona została jako najkorzystniejsza, nie podlega wykluczeniu oraz spełnia warunki udziału w postępowaniu. Ocena Wykonawcy, odbędzie się na podstawie informacji zawartych w </w:t>
      </w:r>
      <w:r w:rsidRPr="00496A43">
        <w:rPr>
          <w:bCs/>
          <w:sz w:val="24"/>
          <w:szCs w:val="24"/>
        </w:rPr>
        <w:t xml:space="preserve">oświadczeniu dotyczącym przesłanek wykluczenia z postępowania, stanowiącym </w:t>
      </w:r>
      <w:r w:rsidRPr="00496A43">
        <w:rPr>
          <w:b/>
          <w:bCs/>
          <w:sz w:val="24"/>
          <w:szCs w:val="24"/>
        </w:rPr>
        <w:t>załącznik nr 4 do SIWZ</w:t>
      </w:r>
      <w:r w:rsidRPr="00496A43">
        <w:rPr>
          <w:bCs/>
          <w:sz w:val="24"/>
          <w:szCs w:val="24"/>
        </w:rPr>
        <w:t xml:space="preserve"> oraz w o</w:t>
      </w:r>
      <w:r w:rsidRPr="00496A43">
        <w:rPr>
          <w:bCs/>
          <w:iCs/>
          <w:sz w:val="24"/>
          <w:szCs w:val="24"/>
        </w:rPr>
        <w:t xml:space="preserve">świadczeniu o spełnieniu warunków udziału w postępowaniu, stanowiącym </w:t>
      </w:r>
      <w:r w:rsidRPr="00496A43">
        <w:rPr>
          <w:b/>
          <w:bCs/>
          <w:iCs/>
          <w:sz w:val="24"/>
          <w:szCs w:val="24"/>
        </w:rPr>
        <w:t>załącznik nr 5 do SIWZ</w:t>
      </w:r>
      <w:r w:rsidRPr="00496A43">
        <w:rPr>
          <w:bCs/>
          <w:iCs/>
          <w:sz w:val="24"/>
          <w:szCs w:val="24"/>
        </w:rPr>
        <w:t>.</w:t>
      </w:r>
    </w:p>
    <w:p w:rsidR="00523971" w:rsidRPr="00496A43"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lastRenderedPageBreak/>
        <w:t>Etap II:</w:t>
      </w:r>
      <w:r w:rsidRPr="00496A43">
        <w:rPr>
          <w:sz w:val="24"/>
          <w:szCs w:val="24"/>
          <w:lang w:eastAsia="pl-PL"/>
        </w:rPr>
        <w:t xml:space="preserve"> Ostateczne potwierdzenie spełnienia warunków udziału i braku podstaw wykluczenia w postępowaniu, 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 wymaganych dokumentów określonych w pkt. 6 SIWZ.</w:t>
      </w:r>
    </w:p>
    <w:p w:rsidR="007211B6" w:rsidRPr="00AF48FB" w:rsidRDefault="007211B6" w:rsidP="00CD5C74">
      <w:pPr>
        <w:pStyle w:val="WW-Tekstpodstawowy3"/>
        <w:tabs>
          <w:tab w:val="left" w:pos="426"/>
        </w:tabs>
        <w:ind w:left="400" w:hanging="400"/>
        <w:rPr>
          <w:szCs w:val="24"/>
        </w:rPr>
      </w:pPr>
    </w:p>
    <w:p w:rsidR="003C25F5" w:rsidRDefault="006133F5" w:rsidP="00CD5C74">
      <w:pPr>
        <w:pStyle w:val="Akapitzlist"/>
        <w:numPr>
          <w:ilvl w:val="0"/>
          <w:numId w:val="1"/>
        </w:numPr>
        <w:tabs>
          <w:tab w:val="left" w:pos="142"/>
          <w:tab w:val="left" w:pos="284"/>
        </w:tabs>
        <w:spacing w:after="100" w:afterAutospacing="1"/>
        <w:ind w:left="400" w:hanging="400"/>
        <w:jc w:val="both"/>
        <w:rPr>
          <w:b/>
          <w:sz w:val="24"/>
          <w:szCs w:val="24"/>
        </w:rPr>
      </w:pPr>
      <w:r w:rsidRPr="00AF48FB">
        <w:rPr>
          <w:b/>
          <w:sz w:val="24"/>
          <w:szCs w:val="24"/>
        </w:rPr>
        <w:t>WYKAZ OŚWIADCZEŃ LUB DOKUMENTÓW, JAKIE MAJĄ DOSTARCZYĆ WYKONA</w:t>
      </w:r>
      <w:r w:rsidR="00D8212B">
        <w:rPr>
          <w:b/>
          <w:sz w:val="24"/>
          <w:szCs w:val="24"/>
        </w:rPr>
        <w:t>WCY W CELU POTWIERDZENIA SPEŁNIE</w:t>
      </w:r>
      <w:r w:rsidRPr="00AF48FB">
        <w:rPr>
          <w:b/>
          <w:sz w:val="24"/>
          <w:szCs w:val="24"/>
        </w:rPr>
        <w:t xml:space="preserve">NIA WARUNKÓW UDZIAŁU </w:t>
      </w:r>
      <w:r w:rsidR="00062ED2" w:rsidRPr="00AF48FB">
        <w:rPr>
          <w:b/>
          <w:sz w:val="24"/>
          <w:szCs w:val="24"/>
        </w:rPr>
        <w:t xml:space="preserve">                 </w:t>
      </w:r>
      <w:r w:rsidRPr="00AF48FB">
        <w:rPr>
          <w:b/>
          <w:sz w:val="24"/>
          <w:szCs w:val="24"/>
        </w:rPr>
        <w:t>W POSTĘPOWANIU.</w:t>
      </w:r>
    </w:p>
    <w:p w:rsidR="00413EC3" w:rsidRDefault="00893803" w:rsidP="00CD5C74">
      <w:pPr>
        <w:pStyle w:val="Akapitzlist"/>
        <w:tabs>
          <w:tab w:val="left" w:pos="142"/>
          <w:tab w:val="left" w:pos="284"/>
        </w:tabs>
        <w:spacing w:after="100" w:afterAutospacing="1"/>
        <w:ind w:left="400" w:firstLine="26"/>
        <w:jc w:val="both"/>
        <w:rPr>
          <w:i/>
          <w:sz w:val="24"/>
          <w:szCs w:val="24"/>
        </w:rPr>
      </w:pPr>
      <w:r w:rsidRPr="003C25F5">
        <w:rPr>
          <w:i/>
          <w:sz w:val="24"/>
          <w:szCs w:val="24"/>
        </w:rPr>
        <w:t>(</w:t>
      </w:r>
      <w:r w:rsidR="00413EC3" w:rsidRPr="003C25F5">
        <w:rPr>
          <w:i/>
          <w:sz w:val="24"/>
          <w:szCs w:val="24"/>
        </w:rPr>
        <w:t>art. 22 ust. 1</w:t>
      </w:r>
      <w:r w:rsidR="00C0186E" w:rsidRPr="003C25F5">
        <w:rPr>
          <w:i/>
          <w:sz w:val="24"/>
          <w:szCs w:val="24"/>
        </w:rPr>
        <w:t>, art.22 a, art. 22 c, art. 22 d, art. 23, art. 24 ust 1 pkt</w:t>
      </w:r>
      <w:r w:rsidR="007F7ECC" w:rsidRPr="003C25F5">
        <w:rPr>
          <w:i/>
          <w:sz w:val="24"/>
          <w:szCs w:val="24"/>
        </w:rPr>
        <w:t>.</w:t>
      </w:r>
      <w:r w:rsidR="00C0186E" w:rsidRPr="003C25F5">
        <w:rPr>
          <w:i/>
          <w:sz w:val="24"/>
          <w:szCs w:val="24"/>
        </w:rPr>
        <w:t xml:space="preserve"> 12-24, art. 24 ust 5 pkt</w:t>
      </w:r>
      <w:r w:rsidR="007F7ECC" w:rsidRPr="003C25F5">
        <w:rPr>
          <w:i/>
          <w:sz w:val="24"/>
          <w:szCs w:val="24"/>
        </w:rPr>
        <w:t>.</w:t>
      </w:r>
      <w:r w:rsidR="00C0186E" w:rsidRPr="003C25F5">
        <w:rPr>
          <w:i/>
          <w:sz w:val="24"/>
          <w:szCs w:val="24"/>
        </w:rPr>
        <w:t xml:space="preserve"> 1 i 8, art. 24 ust. 7 – 12, art. 25, art. 25 a, art. 26 ust. 1, ust. 2 c, ust 2f, ust. 3, ust. 3a, ust. 6, ust. 7, art. 36 ust. 1 pkt</w:t>
      </w:r>
      <w:r w:rsidR="007F7ECC" w:rsidRPr="003C25F5">
        <w:rPr>
          <w:i/>
          <w:sz w:val="24"/>
          <w:szCs w:val="24"/>
        </w:rPr>
        <w:t xml:space="preserve">. </w:t>
      </w:r>
      <w:r w:rsidR="00C0186E" w:rsidRPr="003C25F5">
        <w:rPr>
          <w:i/>
          <w:sz w:val="24"/>
          <w:szCs w:val="24"/>
        </w:rPr>
        <w:t xml:space="preserve"> 6, art. 89 ust 1 pkt</w:t>
      </w:r>
      <w:r w:rsidR="007F7ECC" w:rsidRPr="003C25F5">
        <w:rPr>
          <w:i/>
          <w:sz w:val="24"/>
          <w:szCs w:val="24"/>
        </w:rPr>
        <w:t>.</w:t>
      </w:r>
      <w:r w:rsidR="00C0186E" w:rsidRPr="003C25F5">
        <w:rPr>
          <w:i/>
          <w:sz w:val="24"/>
          <w:szCs w:val="24"/>
        </w:rPr>
        <w:t xml:space="preserve"> 5 ustawy </w:t>
      </w:r>
      <w:proofErr w:type="spellStart"/>
      <w:r w:rsidR="00C0186E" w:rsidRPr="003C25F5">
        <w:rPr>
          <w:i/>
          <w:sz w:val="24"/>
          <w:szCs w:val="24"/>
        </w:rPr>
        <w:t>pzp</w:t>
      </w:r>
      <w:proofErr w:type="spellEnd"/>
      <w:r w:rsidR="00C0186E" w:rsidRPr="003C25F5">
        <w:rPr>
          <w:i/>
          <w:sz w:val="24"/>
          <w:szCs w:val="24"/>
        </w:rPr>
        <w:t xml:space="preserve"> przepisy rozporządzenia Ministra Rozwoju z dnia 26 lipca 2016r. , w sprawie rodzajów dokumentów, jakich może żądać </w:t>
      </w:r>
      <w:r w:rsidR="00616EFA">
        <w:rPr>
          <w:i/>
          <w:sz w:val="24"/>
          <w:szCs w:val="24"/>
        </w:rPr>
        <w:t>Z</w:t>
      </w:r>
      <w:r w:rsidR="007F7ECC" w:rsidRPr="003C25F5">
        <w:rPr>
          <w:i/>
          <w:sz w:val="24"/>
          <w:szCs w:val="24"/>
        </w:rPr>
        <w:t>amawiający</w:t>
      </w:r>
      <w:r w:rsidR="00C0186E" w:rsidRPr="003C25F5">
        <w:rPr>
          <w:i/>
          <w:sz w:val="24"/>
          <w:szCs w:val="24"/>
        </w:rPr>
        <w:t xml:space="preserve"> od </w:t>
      </w:r>
      <w:r w:rsidR="00616EFA">
        <w:rPr>
          <w:i/>
          <w:sz w:val="24"/>
          <w:szCs w:val="24"/>
        </w:rPr>
        <w:t>W</w:t>
      </w:r>
      <w:r w:rsidR="00C0186E" w:rsidRPr="003C25F5">
        <w:rPr>
          <w:i/>
          <w:sz w:val="24"/>
          <w:szCs w:val="24"/>
        </w:rPr>
        <w:t xml:space="preserve">ykonawcy w </w:t>
      </w:r>
      <w:r w:rsidR="007F7ECC" w:rsidRPr="003C25F5">
        <w:rPr>
          <w:i/>
          <w:sz w:val="24"/>
          <w:szCs w:val="24"/>
        </w:rPr>
        <w:t>postępowaniu</w:t>
      </w:r>
      <w:r w:rsidR="00C0186E" w:rsidRPr="003C25F5">
        <w:rPr>
          <w:i/>
          <w:sz w:val="24"/>
          <w:szCs w:val="24"/>
        </w:rPr>
        <w:t xml:space="preserve"> o udzielenie zamówienia Dz.</w:t>
      </w:r>
      <w:r w:rsidR="007F7ECC" w:rsidRPr="003C25F5">
        <w:rPr>
          <w:i/>
          <w:sz w:val="24"/>
          <w:szCs w:val="24"/>
        </w:rPr>
        <w:t xml:space="preserve"> </w:t>
      </w:r>
      <w:r w:rsidR="00C0186E" w:rsidRPr="003C25F5">
        <w:rPr>
          <w:i/>
          <w:sz w:val="24"/>
          <w:szCs w:val="24"/>
        </w:rPr>
        <w:t>U. z 201</w:t>
      </w:r>
      <w:r w:rsidR="004306FB">
        <w:rPr>
          <w:i/>
          <w:sz w:val="24"/>
          <w:szCs w:val="24"/>
        </w:rPr>
        <w:t>8</w:t>
      </w:r>
      <w:r w:rsidR="00C0186E" w:rsidRPr="003C25F5">
        <w:rPr>
          <w:i/>
          <w:sz w:val="24"/>
          <w:szCs w:val="24"/>
        </w:rPr>
        <w:t>, poz. 1</w:t>
      </w:r>
      <w:r w:rsidR="004306FB">
        <w:rPr>
          <w:i/>
          <w:sz w:val="24"/>
          <w:szCs w:val="24"/>
        </w:rPr>
        <w:t>993</w:t>
      </w:r>
      <w:r w:rsidRPr="003C25F5">
        <w:rPr>
          <w:i/>
          <w:sz w:val="24"/>
          <w:szCs w:val="24"/>
        </w:rPr>
        <w:t>)</w:t>
      </w:r>
      <w:r w:rsidR="00413EC3" w:rsidRPr="003C25F5">
        <w:rPr>
          <w:i/>
          <w:sz w:val="24"/>
          <w:szCs w:val="24"/>
        </w:rPr>
        <w:t xml:space="preserve"> </w:t>
      </w:r>
    </w:p>
    <w:p w:rsidR="003C25F5" w:rsidRDefault="003C25F5" w:rsidP="00CD5C74">
      <w:pPr>
        <w:pStyle w:val="Akapitzlist"/>
        <w:tabs>
          <w:tab w:val="left" w:pos="142"/>
          <w:tab w:val="left" w:pos="284"/>
        </w:tabs>
        <w:spacing w:after="100" w:afterAutospacing="1"/>
        <w:ind w:left="400" w:hanging="400"/>
        <w:jc w:val="both"/>
        <w:rPr>
          <w:i/>
          <w:sz w:val="24"/>
          <w:szCs w:val="24"/>
        </w:rPr>
      </w:pPr>
    </w:p>
    <w:p w:rsidR="003C25F5" w:rsidRPr="003C25F5" w:rsidRDefault="003C25F5" w:rsidP="00CD5C74">
      <w:pPr>
        <w:pStyle w:val="Akapitzlist"/>
        <w:tabs>
          <w:tab w:val="left" w:pos="0"/>
          <w:tab w:val="left" w:pos="142"/>
        </w:tabs>
        <w:spacing w:after="100" w:afterAutospacing="1"/>
        <w:ind w:left="400" w:firstLine="26"/>
        <w:jc w:val="both"/>
        <w:rPr>
          <w:b/>
          <w:sz w:val="24"/>
          <w:szCs w:val="24"/>
        </w:rPr>
      </w:pPr>
      <w:r w:rsidRPr="003C25F5">
        <w:rPr>
          <w:sz w:val="24"/>
          <w:szCs w:val="24"/>
        </w:rPr>
        <w:t>W I etapie postępowania Zamawiający</w:t>
      </w:r>
      <w:r w:rsidR="008F74F3">
        <w:rPr>
          <w:sz w:val="24"/>
          <w:szCs w:val="24"/>
        </w:rPr>
        <w:t xml:space="preserve"> </w:t>
      </w:r>
      <w:r w:rsidR="008F74F3" w:rsidRPr="00A631E7">
        <w:rPr>
          <w:sz w:val="24"/>
          <w:szCs w:val="24"/>
        </w:rPr>
        <w:t>wymaga</w:t>
      </w:r>
      <w:r w:rsidRPr="00A631E7">
        <w:rPr>
          <w:sz w:val="24"/>
          <w:szCs w:val="24"/>
        </w:rPr>
        <w:t xml:space="preserve"> </w:t>
      </w:r>
      <w:r>
        <w:rPr>
          <w:sz w:val="24"/>
          <w:szCs w:val="24"/>
        </w:rPr>
        <w:t>od Wykonawcy</w:t>
      </w:r>
      <w:r w:rsidR="00E3191C">
        <w:rPr>
          <w:sz w:val="24"/>
          <w:szCs w:val="24"/>
        </w:rPr>
        <w:t xml:space="preserve"> do każdego zadania do którego będzie składana oferta,</w:t>
      </w:r>
      <w:r>
        <w:rPr>
          <w:sz w:val="24"/>
          <w:szCs w:val="24"/>
        </w:rPr>
        <w:t xml:space="preserve"> złożeni</w:t>
      </w:r>
      <w:r w:rsidR="00616EFA">
        <w:rPr>
          <w:sz w:val="24"/>
          <w:szCs w:val="24"/>
        </w:rPr>
        <w:t>a</w:t>
      </w:r>
      <w:r>
        <w:rPr>
          <w:sz w:val="24"/>
          <w:szCs w:val="24"/>
        </w:rPr>
        <w:t xml:space="preserve">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23CD9" w:rsidRPr="00AF48FB" w:rsidRDefault="00023CD9" w:rsidP="00CD5C74">
      <w:pPr>
        <w:numPr>
          <w:ilvl w:val="1"/>
          <w:numId w:val="1"/>
        </w:numPr>
        <w:ind w:left="400" w:hanging="400"/>
        <w:jc w:val="both"/>
        <w:rPr>
          <w:bCs/>
          <w:sz w:val="24"/>
          <w:szCs w:val="24"/>
        </w:rPr>
      </w:pPr>
      <w:r w:rsidRPr="00AF48FB">
        <w:rPr>
          <w:rStyle w:val="tekstdokbold"/>
          <w:b w:val="0"/>
          <w:bCs/>
          <w:sz w:val="24"/>
          <w:szCs w:val="24"/>
        </w:rPr>
        <w:t xml:space="preserve">Oświadczenie </w:t>
      </w:r>
      <w:r w:rsidR="00755949">
        <w:rPr>
          <w:sz w:val="24"/>
          <w:szCs w:val="24"/>
        </w:rPr>
        <w:t xml:space="preserve">dotyczące przesłanek </w:t>
      </w:r>
      <w:r w:rsidR="004C25B8" w:rsidRPr="00F02B5E">
        <w:rPr>
          <w:color w:val="000000"/>
          <w:sz w:val="24"/>
          <w:szCs w:val="24"/>
        </w:rPr>
        <w:t>braku</w:t>
      </w:r>
      <w:r w:rsidR="004C25B8">
        <w:rPr>
          <w:sz w:val="24"/>
          <w:szCs w:val="24"/>
        </w:rPr>
        <w:t xml:space="preserve"> </w:t>
      </w:r>
      <w:r w:rsidRPr="00AF48FB">
        <w:rPr>
          <w:sz w:val="24"/>
          <w:szCs w:val="24"/>
        </w:rPr>
        <w:t xml:space="preserve">wykluczenia z postępowania </w:t>
      </w:r>
      <w:r w:rsidR="006E3D80">
        <w:rPr>
          <w:b/>
          <w:sz w:val="24"/>
          <w:szCs w:val="24"/>
        </w:rPr>
        <w:t>(załącznik nr 4</w:t>
      </w:r>
      <w:r w:rsidR="003C25F5">
        <w:rPr>
          <w:b/>
          <w:sz w:val="24"/>
          <w:szCs w:val="24"/>
        </w:rPr>
        <w:t xml:space="preserve">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sidR="00D8212B">
        <w:rPr>
          <w:sz w:val="24"/>
          <w:szCs w:val="24"/>
        </w:rPr>
        <w:t>spełnie</w:t>
      </w:r>
      <w:r w:rsidRPr="00AF48FB">
        <w:rPr>
          <w:sz w:val="24"/>
          <w:szCs w:val="24"/>
        </w:rPr>
        <w:t xml:space="preserve">niu warunków udziału w postępowaniu </w:t>
      </w:r>
      <w:r w:rsidR="006E3D80">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sidR="006E3D80">
        <w:rPr>
          <w:sz w:val="24"/>
          <w:szCs w:val="24"/>
        </w:rPr>
        <w:t xml:space="preserve"> warunki udziału w postępowaniu.</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9E55FF" w:rsidRPr="00AF48FB">
        <w:rPr>
          <w:sz w:val="24"/>
          <w:szCs w:val="24"/>
          <w:lang w:eastAsia="pl-PL"/>
        </w:rPr>
        <w:t>6</w:t>
      </w:r>
      <w:r w:rsidRPr="00AF48FB">
        <w:rPr>
          <w:sz w:val="24"/>
          <w:szCs w:val="24"/>
          <w:lang w:eastAsia="pl-PL"/>
        </w:rPr>
        <w:t>.1. SIWZ.</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Wykonawca, który zamierza powierzyć wykonanie części zamówienia podwykonawcom, w celu wykazania braku istnienia wobec nich podstaw wykluczenia</w:t>
      </w:r>
      <w:r w:rsidR="00CD5C74">
        <w:rPr>
          <w:sz w:val="24"/>
          <w:szCs w:val="24"/>
          <w:lang w:eastAsia="pl-PL"/>
        </w:rPr>
        <w:t xml:space="preserve"> </w:t>
      </w:r>
      <w:r w:rsidRPr="00AF48FB">
        <w:rPr>
          <w:sz w:val="24"/>
          <w:szCs w:val="24"/>
          <w:lang w:eastAsia="pl-PL"/>
        </w:rPr>
        <w:t>z udziału w postępowaniu zamieszcza informacje o podwykonawcach w oświadczeniu o którym</w:t>
      </w:r>
      <w:r w:rsidR="009E55FF" w:rsidRPr="00AF48FB">
        <w:rPr>
          <w:sz w:val="24"/>
          <w:szCs w:val="24"/>
          <w:lang w:eastAsia="pl-PL"/>
        </w:rPr>
        <w:t xml:space="preserve"> mowa w pkt. 6</w:t>
      </w:r>
      <w:r w:rsidRPr="00AF48FB">
        <w:rPr>
          <w:sz w:val="24"/>
          <w:szCs w:val="24"/>
          <w:lang w:eastAsia="pl-PL"/>
        </w:rPr>
        <w:t>.1. SIWZ.</w:t>
      </w:r>
    </w:p>
    <w:p w:rsidR="00023CD9" w:rsidRDefault="0093504F" w:rsidP="00EC33C5">
      <w:pPr>
        <w:numPr>
          <w:ilvl w:val="0"/>
          <w:numId w:val="25"/>
        </w:numPr>
        <w:ind w:left="851" w:hanging="425"/>
        <w:jc w:val="both"/>
        <w:rPr>
          <w:sz w:val="24"/>
          <w:szCs w:val="24"/>
          <w:lang w:eastAsia="pl-PL"/>
        </w:rPr>
      </w:pPr>
      <w:r>
        <w:rPr>
          <w:sz w:val="24"/>
          <w:szCs w:val="24"/>
          <w:lang w:eastAsia="pl-PL"/>
        </w:rPr>
        <w:t xml:space="preserve">W </w:t>
      </w:r>
      <w:r w:rsidR="00023CD9" w:rsidRPr="00AF48FB">
        <w:rPr>
          <w:sz w:val="24"/>
          <w:szCs w:val="24"/>
          <w:lang w:eastAsia="pl-PL"/>
        </w:rPr>
        <w:t>przypadku wspólnego ubiegania się o zamówienie przez Wykonawców, oświ</w:t>
      </w:r>
      <w:r w:rsidR="009E55FF" w:rsidRPr="00AF48FB">
        <w:rPr>
          <w:sz w:val="24"/>
          <w:szCs w:val="24"/>
          <w:lang w:eastAsia="pl-PL"/>
        </w:rPr>
        <w:t>adczenia o których mowa w pkt. 6</w:t>
      </w:r>
      <w:r w:rsidR="00023CD9" w:rsidRPr="00AF48FB">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Pr>
          <w:sz w:val="24"/>
          <w:szCs w:val="24"/>
          <w:lang w:eastAsia="pl-PL"/>
        </w:rPr>
        <w:t>Wykonawców wykazuje spełnie</w:t>
      </w:r>
      <w:r w:rsidR="00023CD9" w:rsidRPr="00AF48FB">
        <w:rPr>
          <w:sz w:val="24"/>
          <w:szCs w:val="24"/>
          <w:lang w:eastAsia="pl-PL"/>
        </w:rPr>
        <w:t>nie warunków udziału w postępowaniu oraz brak podstaw do wykluczenia.</w:t>
      </w:r>
    </w:p>
    <w:p w:rsidR="004306FB" w:rsidRPr="007729C3" w:rsidRDefault="004A6E3E" w:rsidP="00CD5C74">
      <w:pPr>
        <w:ind w:left="400" w:hanging="400"/>
        <w:jc w:val="both"/>
        <w:rPr>
          <w:sz w:val="24"/>
          <w:szCs w:val="24"/>
        </w:rPr>
      </w:pPr>
      <w:r w:rsidRPr="00AF48FB">
        <w:rPr>
          <w:rStyle w:val="tekstdokbold"/>
          <w:b w:val="0"/>
          <w:bCs/>
          <w:sz w:val="24"/>
          <w:szCs w:val="24"/>
        </w:rPr>
        <w:t>6.</w:t>
      </w:r>
      <w:r>
        <w:rPr>
          <w:rStyle w:val="tekstdokbold"/>
          <w:b w:val="0"/>
          <w:bCs/>
          <w:sz w:val="24"/>
          <w:szCs w:val="24"/>
        </w:rPr>
        <w:t>2</w:t>
      </w:r>
      <w:r w:rsidRPr="00AF48FB">
        <w:rPr>
          <w:rStyle w:val="tekstdokbold"/>
          <w:b w:val="0"/>
          <w:bCs/>
          <w:sz w:val="24"/>
          <w:szCs w:val="24"/>
        </w:rPr>
        <w:t>.</w:t>
      </w:r>
      <w:r w:rsidRPr="00AF48FB">
        <w:rPr>
          <w:rStyle w:val="tekstdokbold"/>
          <w:b w:val="0"/>
          <w:bCs/>
          <w:sz w:val="24"/>
          <w:szCs w:val="24"/>
        </w:rPr>
        <w:tab/>
      </w:r>
      <w:r w:rsidR="004306FB" w:rsidRPr="007729C3">
        <w:rPr>
          <w:sz w:val="24"/>
          <w:szCs w:val="24"/>
        </w:rPr>
        <w:t>Oświadczenia</w:t>
      </w:r>
      <w:r w:rsidR="004306FB">
        <w:rPr>
          <w:sz w:val="24"/>
          <w:szCs w:val="24"/>
        </w:rPr>
        <w:t xml:space="preserve"> w</w:t>
      </w:r>
      <w:r w:rsidR="004306FB" w:rsidRPr="007729C3">
        <w:rPr>
          <w:sz w:val="24"/>
          <w:szCs w:val="24"/>
        </w:rPr>
        <w:t>ymagane dla potwierdzenia spełnienia przez Wykonawców warunków udziału w I etapie postępowania oraz braku podlegania wykluczeniu Wykonawca składa w oryginale</w:t>
      </w:r>
      <w:r w:rsidR="004306FB">
        <w:rPr>
          <w:sz w:val="24"/>
          <w:szCs w:val="24"/>
        </w:rPr>
        <w:t>,</w:t>
      </w:r>
      <w:r w:rsidR="004306FB" w:rsidRPr="007729C3">
        <w:rPr>
          <w:sz w:val="24"/>
          <w:szCs w:val="24"/>
        </w:rPr>
        <w:t xml:space="preserve"> Informacje zawarte</w:t>
      </w:r>
      <w:r w:rsidR="004306FB">
        <w:rPr>
          <w:sz w:val="24"/>
          <w:szCs w:val="24"/>
        </w:rPr>
        <w:t xml:space="preserve"> </w:t>
      </w:r>
      <w:r w:rsidR="004306FB" w:rsidRPr="007729C3">
        <w:rPr>
          <w:sz w:val="24"/>
          <w:szCs w:val="24"/>
        </w:rPr>
        <w:t xml:space="preserve">w oświadczeniu będą stanowić wstępne potwierdzenie, że Wykonawca nie podlega wykluczeniu oraz spełnia warunki udziału w postępowaniu. Jest to oświadczenie własne Wykonawcy zastępujące, na etapie postępowania o udzielenie zamówienia, dokumenty </w:t>
      </w:r>
      <w:r w:rsidR="004306FB">
        <w:rPr>
          <w:sz w:val="24"/>
          <w:szCs w:val="24"/>
        </w:rPr>
        <w:t xml:space="preserve">                            </w:t>
      </w:r>
      <w:r w:rsidR="004306FB" w:rsidRPr="007729C3">
        <w:rPr>
          <w:sz w:val="24"/>
          <w:szCs w:val="24"/>
        </w:rPr>
        <w:t>i zaświadczenia wydane przez organy publiczne oraz osoby trzecie.</w:t>
      </w:r>
    </w:p>
    <w:p w:rsidR="004306FB" w:rsidRPr="007729C3" w:rsidRDefault="004306FB" w:rsidP="00CD5C74">
      <w:pPr>
        <w:ind w:left="400" w:hanging="400"/>
        <w:jc w:val="both"/>
        <w:rPr>
          <w:sz w:val="24"/>
          <w:szCs w:val="24"/>
        </w:rPr>
      </w:pPr>
      <w:r w:rsidRPr="007729C3">
        <w:rPr>
          <w:rStyle w:val="tekstdokbold"/>
          <w:b w:val="0"/>
          <w:bCs/>
          <w:sz w:val="24"/>
          <w:szCs w:val="24"/>
        </w:rPr>
        <w:lastRenderedPageBreak/>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306FB" w:rsidRDefault="004306FB" w:rsidP="00CD5C74">
      <w:pPr>
        <w:ind w:left="400" w:hanging="400"/>
        <w:jc w:val="both"/>
        <w:rPr>
          <w:b/>
        </w:rPr>
      </w:pPr>
    </w:p>
    <w:p w:rsidR="004C5127" w:rsidRPr="004306FB" w:rsidRDefault="004C5127" w:rsidP="00CD5C74">
      <w:pPr>
        <w:jc w:val="both"/>
        <w:rPr>
          <w:sz w:val="24"/>
          <w:szCs w:val="24"/>
        </w:rPr>
      </w:pPr>
      <w:r w:rsidRPr="004306FB">
        <w:rPr>
          <w:sz w:val="24"/>
          <w:szCs w:val="24"/>
        </w:rPr>
        <w:t xml:space="preserve">Zamawiający przed udzieleniem zamówienia działając w trybie art. 24 aa ustawy </w:t>
      </w:r>
      <w:proofErr w:type="spellStart"/>
      <w:r w:rsidR="009B547E" w:rsidRPr="004306FB">
        <w:rPr>
          <w:sz w:val="24"/>
          <w:szCs w:val="24"/>
        </w:rPr>
        <w:t>P</w:t>
      </w:r>
      <w:r w:rsidRPr="004306FB">
        <w:rPr>
          <w:sz w:val="24"/>
          <w:szCs w:val="24"/>
        </w:rPr>
        <w:t>zp</w:t>
      </w:r>
      <w:proofErr w:type="spellEnd"/>
      <w:r w:rsidRPr="004306FB">
        <w:rPr>
          <w:sz w:val="24"/>
          <w:szCs w:val="24"/>
        </w:rPr>
        <w:t xml:space="preserve"> wezwie Wykonawcę, którego oferta zostanie najwyżej oceniona w I etapie do złożenia</w:t>
      </w:r>
      <w:r w:rsidR="004306FB">
        <w:rPr>
          <w:sz w:val="24"/>
          <w:szCs w:val="24"/>
        </w:rPr>
        <w:t xml:space="preserve">                                    </w:t>
      </w:r>
      <w:r w:rsidRPr="004306FB">
        <w:rPr>
          <w:sz w:val="24"/>
          <w:szCs w:val="24"/>
        </w:rPr>
        <w:t xml:space="preserve"> w wyznaczonym, nie krótszym niż 5 dni, terminie aktualnych na dzień złożenia następujących oświadczeń lub dokumentów, potwierdzających okoliczności, o których mowa w art</w:t>
      </w:r>
      <w:r w:rsidR="009937C5" w:rsidRPr="004306FB">
        <w:rPr>
          <w:sz w:val="24"/>
          <w:szCs w:val="24"/>
        </w:rPr>
        <w:t xml:space="preserve">. 25 ust. 1 ustawy </w:t>
      </w:r>
      <w:proofErr w:type="spellStart"/>
      <w:r w:rsidR="009B547E" w:rsidRPr="004306FB">
        <w:rPr>
          <w:sz w:val="24"/>
          <w:szCs w:val="24"/>
        </w:rPr>
        <w:t>P</w:t>
      </w:r>
      <w:r w:rsidR="009937C5" w:rsidRPr="004306FB">
        <w:rPr>
          <w:sz w:val="24"/>
          <w:szCs w:val="24"/>
        </w:rPr>
        <w:t>zp</w:t>
      </w:r>
      <w:proofErr w:type="spellEnd"/>
      <w:r w:rsidR="00601B17" w:rsidRPr="004306FB">
        <w:rPr>
          <w:sz w:val="24"/>
          <w:szCs w:val="24"/>
        </w:rPr>
        <w:t xml:space="preserve">. </w:t>
      </w:r>
      <w:r w:rsidR="009937C5" w:rsidRPr="004306FB">
        <w:rPr>
          <w:sz w:val="24"/>
          <w:szCs w:val="24"/>
        </w:rPr>
        <w:t>Zamawiający na</w:t>
      </w:r>
      <w:r w:rsidRPr="004306FB">
        <w:rPr>
          <w:sz w:val="24"/>
          <w:szCs w:val="24"/>
        </w:rPr>
        <w:t xml:space="preserve"> pi</w:t>
      </w:r>
      <w:r w:rsidR="00076509" w:rsidRPr="004306FB">
        <w:rPr>
          <w:sz w:val="24"/>
          <w:szCs w:val="24"/>
        </w:rPr>
        <w:t xml:space="preserve">śmie </w:t>
      </w:r>
      <w:r w:rsidR="009B547E" w:rsidRPr="004306FB">
        <w:rPr>
          <w:sz w:val="24"/>
          <w:szCs w:val="24"/>
        </w:rPr>
        <w:t>w</w:t>
      </w:r>
      <w:r w:rsidRPr="004306FB">
        <w:rPr>
          <w:sz w:val="24"/>
          <w:szCs w:val="24"/>
        </w:rPr>
        <w:t>ezw</w:t>
      </w:r>
      <w:r w:rsidR="00076509" w:rsidRPr="004306FB">
        <w:rPr>
          <w:sz w:val="24"/>
          <w:szCs w:val="24"/>
        </w:rPr>
        <w:t>ie</w:t>
      </w:r>
      <w:r w:rsidRPr="004306FB">
        <w:rPr>
          <w:sz w:val="24"/>
          <w:szCs w:val="24"/>
        </w:rPr>
        <w:t xml:space="preserve"> </w:t>
      </w:r>
      <w:r w:rsidR="009B547E" w:rsidRPr="004306FB">
        <w:rPr>
          <w:sz w:val="24"/>
          <w:szCs w:val="24"/>
        </w:rPr>
        <w:t>W</w:t>
      </w:r>
      <w:r w:rsidR="00AF3DB0" w:rsidRPr="004306FB">
        <w:rPr>
          <w:sz w:val="24"/>
          <w:szCs w:val="24"/>
        </w:rPr>
        <w:t xml:space="preserve">ykonawcę </w:t>
      </w:r>
      <w:r w:rsidRPr="004306FB">
        <w:rPr>
          <w:sz w:val="24"/>
          <w:szCs w:val="24"/>
        </w:rPr>
        <w:t>do złożenia</w:t>
      </w:r>
      <w:r w:rsidR="00AF3DB0" w:rsidRPr="004306FB">
        <w:rPr>
          <w:sz w:val="24"/>
          <w:szCs w:val="24"/>
        </w:rPr>
        <w:t xml:space="preserve"> następujących dokumentów</w:t>
      </w:r>
      <w:r w:rsidRPr="004306FB">
        <w:rPr>
          <w:sz w:val="24"/>
          <w:szCs w:val="24"/>
        </w:rPr>
        <w:t>:</w:t>
      </w:r>
    </w:p>
    <w:p w:rsidR="00776D4C" w:rsidRDefault="00137470" w:rsidP="00CD5C74">
      <w:pPr>
        <w:pStyle w:val="SIWZpkt"/>
        <w:tabs>
          <w:tab w:val="left" w:pos="284"/>
        </w:tabs>
        <w:ind w:left="400" w:hanging="400"/>
        <w:rPr>
          <w:rFonts w:ascii="Times New Roman" w:hAnsi="Times New Roman" w:cs="Times New Roman"/>
        </w:rPr>
      </w:pPr>
      <w:r>
        <w:rPr>
          <w:rFonts w:ascii="Times New Roman" w:hAnsi="Times New Roman" w:cs="Times New Roman"/>
        </w:rPr>
        <w:t xml:space="preserve">6.4.I. </w:t>
      </w:r>
      <w:r w:rsidR="00776D4C" w:rsidRPr="00DE2520">
        <w:rPr>
          <w:rFonts w:ascii="Times New Roman" w:hAnsi="Times New Roman" w:cs="Times New Roman"/>
        </w:rPr>
        <w:t>Spełnienie warunków udziału w postępowaniu lub kryteria selekcji,</w:t>
      </w:r>
    </w:p>
    <w:p w:rsidR="002904C5" w:rsidRPr="007729C3" w:rsidRDefault="002904C5" w:rsidP="00CD5C74">
      <w:pPr>
        <w:pStyle w:val="Bezodstpw"/>
        <w:tabs>
          <w:tab w:val="left" w:pos="993"/>
        </w:tabs>
        <w:ind w:left="709" w:hanging="709"/>
        <w:jc w:val="both"/>
        <w:rPr>
          <w:sz w:val="24"/>
          <w:szCs w:val="24"/>
        </w:rPr>
      </w:pPr>
      <w:r w:rsidRPr="007729C3">
        <w:rPr>
          <w:sz w:val="24"/>
          <w:szCs w:val="24"/>
        </w:rPr>
        <w:t xml:space="preserve">6.4.I.1.Dokument potwierdzający zgłoszenie właściwemu organowi Inspekcji Jakości Handlowej Artykułów Rolno– Spożywczych, podjęcia działalności gospodarczej w zakresie produkcji, składowania, konfekcjonowania i obrotu artykułami rolno-spożywczymi, zgodnie z ustawą </w:t>
      </w:r>
      <w:r>
        <w:rPr>
          <w:sz w:val="24"/>
          <w:szCs w:val="24"/>
        </w:rPr>
        <w:t xml:space="preserve">      </w:t>
      </w:r>
      <w:r w:rsidRPr="007729C3">
        <w:rPr>
          <w:sz w:val="24"/>
          <w:szCs w:val="24"/>
        </w:rPr>
        <w:t>z dnia 21 grudnia 2000r. o jakości handlowej artykułów r</w:t>
      </w:r>
      <w:r>
        <w:rPr>
          <w:sz w:val="24"/>
          <w:szCs w:val="24"/>
        </w:rPr>
        <w:t xml:space="preserve">olno – spożywczych </w:t>
      </w:r>
      <w:r w:rsidRPr="007729C3">
        <w:rPr>
          <w:sz w:val="24"/>
          <w:szCs w:val="24"/>
        </w:rPr>
        <w:t>(</w:t>
      </w:r>
      <w:proofErr w:type="spellStart"/>
      <w:r w:rsidRPr="00B8348F">
        <w:rPr>
          <w:sz w:val="24"/>
          <w:szCs w:val="24"/>
        </w:rPr>
        <w:t>Dz.U</w:t>
      </w:r>
      <w:proofErr w:type="spellEnd"/>
      <w:r w:rsidRPr="00B8348F">
        <w:rPr>
          <w:sz w:val="24"/>
          <w:szCs w:val="24"/>
        </w:rPr>
        <w:t>. 201</w:t>
      </w:r>
      <w:r>
        <w:rPr>
          <w:sz w:val="24"/>
          <w:szCs w:val="24"/>
        </w:rPr>
        <w:t>8</w:t>
      </w:r>
      <w:r w:rsidRPr="00B8348F">
        <w:rPr>
          <w:sz w:val="24"/>
          <w:szCs w:val="24"/>
        </w:rPr>
        <w:t xml:space="preserve">, poz. </w:t>
      </w:r>
      <w:r>
        <w:rPr>
          <w:sz w:val="24"/>
          <w:szCs w:val="24"/>
        </w:rPr>
        <w:t xml:space="preserve">2164 z </w:t>
      </w:r>
      <w:proofErr w:type="spellStart"/>
      <w:r>
        <w:rPr>
          <w:sz w:val="24"/>
          <w:szCs w:val="24"/>
        </w:rPr>
        <w:t>późn</w:t>
      </w:r>
      <w:proofErr w:type="spellEnd"/>
      <w:r>
        <w:rPr>
          <w:sz w:val="24"/>
          <w:szCs w:val="24"/>
        </w:rPr>
        <w:t>. zm.</w:t>
      </w:r>
      <w:r w:rsidRPr="007729C3">
        <w:rPr>
          <w:sz w:val="24"/>
          <w:szCs w:val="24"/>
        </w:rPr>
        <w:t>) o ile wynika to z przepisów prawa nakładających obowiązek ich posiadania, w przypadku braku takiego wpisu Wykonawca zobowiązany jest do dostarczenia informacji o nie podleganiu obowiązkowi zgłoszenia do Inspekcji Jakości Handlowej Artykułów Rolno – Spożywczych.</w:t>
      </w:r>
    </w:p>
    <w:p w:rsidR="002904C5" w:rsidRPr="007729C3" w:rsidRDefault="002904C5" w:rsidP="00CD5C74">
      <w:pPr>
        <w:pStyle w:val="Bezodstpw"/>
        <w:tabs>
          <w:tab w:val="left" w:pos="1276"/>
          <w:tab w:val="left" w:pos="1560"/>
        </w:tabs>
        <w:ind w:left="709" w:hanging="709"/>
        <w:jc w:val="both"/>
        <w:rPr>
          <w:sz w:val="24"/>
          <w:szCs w:val="24"/>
        </w:rPr>
      </w:pPr>
      <w:r w:rsidRPr="007729C3">
        <w:rPr>
          <w:sz w:val="24"/>
          <w:szCs w:val="24"/>
        </w:rPr>
        <w:t>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7729C3">
        <w:rPr>
          <w:sz w:val="24"/>
          <w:szCs w:val="24"/>
        </w:rPr>
        <w:t xml:space="preserve">), albo posiadają zgłoszoną działalność </w:t>
      </w:r>
      <w:r w:rsidRPr="007729C3">
        <w:rPr>
          <w:sz w:val="24"/>
          <w:szCs w:val="24"/>
        </w:rPr>
        <w:tab/>
        <w:t xml:space="preserve">rejestrowaną związaną z produkcją, przetwarzaniem </w:t>
      </w:r>
      <w:r>
        <w:rPr>
          <w:sz w:val="24"/>
          <w:szCs w:val="24"/>
        </w:rPr>
        <w:t xml:space="preserve">                       </w:t>
      </w:r>
      <w:r w:rsidRPr="007729C3">
        <w:rPr>
          <w:sz w:val="24"/>
          <w:szCs w:val="24"/>
        </w:rPr>
        <w:t>i dystrybucją produktów pochodzenia zwierzęcego, zgodnie z ustawą z dnia 16 grudnia 2005 r. o produktach pochodzenia zwierzęcego (DZ.U. 201</w:t>
      </w:r>
      <w:r>
        <w:rPr>
          <w:sz w:val="24"/>
          <w:szCs w:val="24"/>
        </w:rPr>
        <w:t>9</w:t>
      </w:r>
      <w:r w:rsidRPr="007729C3">
        <w:rPr>
          <w:sz w:val="24"/>
          <w:szCs w:val="24"/>
        </w:rPr>
        <w:t xml:space="preserve"> poz. </w:t>
      </w:r>
      <w:r>
        <w:rPr>
          <w:sz w:val="24"/>
          <w:szCs w:val="24"/>
        </w:rPr>
        <w:t>824</w:t>
      </w:r>
      <w:r w:rsidRPr="007729C3">
        <w:rPr>
          <w:sz w:val="24"/>
          <w:szCs w:val="24"/>
        </w:rPr>
        <w:t xml:space="preserve">), o ile wynika to </w:t>
      </w:r>
      <w:r>
        <w:rPr>
          <w:sz w:val="24"/>
          <w:szCs w:val="24"/>
        </w:rPr>
        <w:t xml:space="preserve">                              </w:t>
      </w:r>
      <w:r w:rsidRPr="007729C3">
        <w:rPr>
          <w:sz w:val="24"/>
          <w:szCs w:val="24"/>
        </w:rPr>
        <w:t>z przepisów prawa nakładających obowiązek ich posiadania.</w:t>
      </w:r>
    </w:p>
    <w:p w:rsidR="002904C5" w:rsidRDefault="00CD5C74" w:rsidP="00CD5C74">
      <w:pPr>
        <w:pStyle w:val="Bezodstpw"/>
        <w:tabs>
          <w:tab w:val="left" w:pos="1276"/>
          <w:tab w:val="left" w:pos="1560"/>
        </w:tabs>
        <w:ind w:left="709" w:hanging="709"/>
        <w:jc w:val="both"/>
        <w:rPr>
          <w:sz w:val="24"/>
          <w:szCs w:val="24"/>
        </w:rPr>
      </w:pPr>
      <w:r>
        <w:rPr>
          <w:sz w:val="24"/>
          <w:szCs w:val="24"/>
        </w:rPr>
        <w:t>6.4.I.3.</w:t>
      </w:r>
      <w:r w:rsidR="002904C5" w:rsidRPr="007729C3">
        <w:rPr>
          <w:sz w:val="24"/>
          <w:szCs w:val="24"/>
        </w:rPr>
        <w:t>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w:t>
      </w:r>
    </w:p>
    <w:p w:rsidR="00776D4C" w:rsidRDefault="00F70C49" w:rsidP="00CD5C74">
      <w:pPr>
        <w:pStyle w:val="SIWZpkt"/>
        <w:tabs>
          <w:tab w:val="left" w:pos="0"/>
        </w:tabs>
        <w:ind w:left="400" w:hanging="400"/>
        <w:rPr>
          <w:rFonts w:ascii="Times New Roman" w:hAnsi="Times New Roman" w:cs="Times New Roman"/>
        </w:rPr>
      </w:pPr>
      <w:r>
        <w:rPr>
          <w:rFonts w:ascii="Times New Roman" w:hAnsi="Times New Roman" w:cs="Times New Roman"/>
        </w:rPr>
        <w:t>6.4.II.</w:t>
      </w:r>
      <w:r w:rsidR="00776D4C" w:rsidRPr="00F70C49">
        <w:rPr>
          <w:rFonts w:ascii="Times New Roman" w:hAnsi="Times New Roman" w:cs="Times New Roman"/>
        </w:rPr>
        <w:t>Spełnienie przez oferowane dostawy wymagań określonych przez Zamawiającego</w:t>
      </w:r>
    </w:p>
    <w:p w:rsidR="002904C5" w:rsidRPr="007729C3" w:rsidRDefault="00CD5C74" w:rsidP="00CD5C74">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 xml:space="preserve">6.4.II.1. </w:t>
      </w:r>
      <w:r w:rsidR="002904C5" w:rsidRPr="007729C3">
        <w:rPr>
          <w:rFonts w:ascii="Times New Roman" w:hAnsi="Times New Roman" w:cs="Times New Roman"/>
          <w:b w:val="0"/>
        </w:rPr>
        <w:t>Decyzji właściwego organu Państwowej Inspekcji Sanitarnej lub Inspekcji Weterynaryjnej, że Wykonawca spełnia wymogi w zakresie jakości przedmiotu zamówienia lub dokument równoważny wydany w innych krajach</w:t>
      </w:r>
      <w:r w:rsidR="002904C5" w:rsidRPr="007729C3">
        <w:rPr>
          <w:rStyle w:val="Odwoaniedokomentarza"/>
          <w:rFonts w:ascii="Times New Roman" w:eastAsia="Times New Roman" w:hAnsi="Times New Roman" w:cs="Times New Roman"/>
          <w:b w:val="0"/>
          <w:kern w:val="0"/>
          <w:lang w:eastAsia="ar-SA" w:bidi="ar-SA"/>
        </w:rPr>
        <w:t xml:space="preserve">, </w:t>
      </w:r>
      <w:r w:rsidR="002904C5" w:rsidRPr="007729C3">
        <w:rPr>
          <w:rFonts w:ascii="Times New Roman" w:hAnsi="Times New Roman" w:cs="Times New Roman"/>
          <w:b w:val="0"/>
        </w:rPr>
        <w:t>w sytuacji gdy Wykonawca ma siedzibę lub miejsce zamieszkania w danym państwie.</w:t>
      </w:r>
    </w:p>
    <w:p w:rsidR="002904C5" w:rsidRPr="007729C3" w:rsidRDefault="002904C5" w:rsidP="00CD5C74">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6.4.II.2.</w:t>
      </w:r>
      <w:r w:rsidR="00CD5C74">
        <w:rPr>
          <w:rFonts w:ascii="Times New Roman" w:hAnsi="Times New Roman" w:cs="Times New Roman"/>
          <w:b w:val="0"/>
        </w:rPr>
        <w:t xml:space="preserve"> </w:t>
      </w:r>
      <w:r w:rsidRPr="007729C3">
        <w:rPr>
          <w:rFonts w:ascii="Times New Roman" w:hAnsi="Times New Roman" w:cs="Times New Roman"/>
          <w:b w:val="0"/>
        </w:rPr>
        <w:t>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2904C5" w:rsidRPr="007729C3" w:rsidRDefault="002904C5" w:rsidP="00CD5C74">
      <w:pPr>
        <w:pStyle w:val="Akapitzlist"/>
        <w:spacing w:before="120"/>
        <w:ind w:left="851" w:right="-1" w:hanging="851"/>
        <w:jc w:val="both"/>
        <w:rPr>
          <w:sz w:val="24"/>
          <w:szCs w:val="24"/>
        </w:rPr>
      </w:pPr>
      <w:r w:rsidRPr="007729C3">
        <w:rPr>
          <w:sz w:val="24"/>
          <w:szCs w:val="24"/>
        </w:rPr>
        <w:lastRenderedPageBreak/>
        <w:t>6.4.II.</w:t>
      </w:r>
      <w:r w:rsidRPr="007729C3">
        <w:rPr>
          <w:color w:val="000000"/>
          <w:sz w:val="24"/>
          <w:szCs w:val="24"/>
        </w:rPr>
        <w:t>3. Oświadczenia</w:t>
      </w:r>
      <w:r w:rsidRPr="007729C3">
        <w:rPr>
          <w:sz w:val="24"/>
          <w:szCs w:val="24"/>
        </w:rPr>
        <w:t xml:space="preserve"> podmiotu dotyczące realizacji dostaw wyłącznie samochodem typu chłodnia, spełniającym wymagania niezbędne do transportu artykułów spożywczych wymagających warunków chłodniczych – wg wzoru stanowiącego załącznik nr 6 do SIWZ. </w:t>
      </w:r>
    </w:p>
    <w:p w:rsidR="00776D4C" w:rsidRDefault="00F70C49" w:rsidP="00CD5C74">
      <w:pPr>
        <w:pStyle w:val="SIWZpkt"/>
        <w:tabs>
          <w:tab w:val="left" w:pos="851"/>
        </w:tabs>
        <w:ind w:left="400" w:hanging="400"/>
        <w:rPr>
          <w:rFonts w:ascii="Times New Roman" w:hAnsi="Times New Roman" w:cs="Times New Roman"/>
        </w:rPr>
      </w:pPr>
      <w:r w:rsidRPr="0019198E">
        <w:rPr>
          <w:rFonts w:ascii="Times New Roman" w:hAnsi="Times New Roman" w:cs="Times New Roman"/>
        </w:rPr>
        <w:t xml:space="preserve">6.4.III. </w:t>
      </w:r>
      <w:r w:rsidR="00776D4C" w:rsidRPr="0019198E">
        <w:rPr>
          <w:rFonts w:ascii="Times New Roman" w:hAnsi="Times New Roman" w:cs="Times New Roman"/>
        </w:rPr>
        <w:t>Brak podstaw do wykluczenia</w:t>
      </w:r>
    </w:p>
    <w:p w:rsidR="002904C5" w:rsidRPr="007729C3" w:rsidRDefault="002904C5" w:rsidP="00CD5C74">
      <w:pPr>
        <w:ind w:left="993" w:hanging="993"/>
        <w:jc w:val="both"/>
        <w:rPr>
          <w:sz w:val="24"/>
          <w:szCs w:val="24"/>
        </w:rPr>
      </w:pPr>
      <w:r w:rsidRPr="007729C3">
        <w:rPr>
          <w:sz w:val="24"/>
          <w:szCs w:val="24"/>
        </w:rPr>
        <w:t>6.4.III.1.</w:t>
      </w:r>
      <w:r w:rsidRPr="007729C3">
        <w:rPr>
          <w:b/>
          <w:sz w:val="24"/>
          <w:szCs w:val="24"/>
        </w:rPr>
        <w:t xml:space="preserve"> </w:t>
      </w:r>
      <w:r w:rsidRPr="007729C3">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sz w:val="24"/>
          <w:szCs w:val="24"/>
        </w:rPr>
        <w:t xml:space="preserve">                  </w:t>
      </w:r>
      <w:r w:rsidRPr="007729C3">
        <w:rPr>
          <w:sz w:val="24"/>
          <w:szCs w:val="24"/>
        </w:rPr>
        <w:t xml:space="preserve">w sprawie spłat tych należności, wg wzoru stanowiącego załącznik nr 8 do SIWZ; </w:t>
      </w:r>
    </w:p>
    <w:p w:rsidR="002904C5" w:rsidRPr="007729C3" w:rsidRDefault="002904C5" w:rsidP="00CD5C74">
      <w:pPr>
        <w:ind w:left="993" w:hanging="993"/>
        <w:jc w:val="both"/>
        <w:rPr>
          <w:sz w:val="24"/>
          <w:szCs w:val="24"/>
        </w:rPr>
      </w:pPr>
      <w:r w:rsidRPr="007729C3">
        <w:rPr>
          <w:sz w:val="24"/>
          <w:szCs w:val="24"/>
        </w:rPr>
        <w:t>6.4.III.2. Oświadczenia Wykonawcy o braku orzeczenia wobec niego tytułem środka  zapobiegawczego zakazu ubiegania się o zamówienia publiczne, wg wzoru stanowiącego załącznik nr 8 do SIWZ;</w:t>
      </w:r>
    </w:p>
    <w:p w:rsidR="002904C5" w:rsidRPr="007729C3" w:rsidRDefault="002904C5" w:rsidP="00CD5C74">
      <w:pPr>
        <w:pStyle w:val="Tekstkomentarza"/>
        <w:ind w:left="993" w:hanging="993"/>
        <w:rPr>
          <w:sz w:val="24"/>
          <w:szCs w:val="24"/>
        </w:rPr>
      </w:pPr>
      <w:r w:rsidRPr="007729C3">
        <w:rPr>
          <w:sz w:val="24"/>
          <w:szCs w:val="24"/>
        </w:rPr>
        <w:t xml:space="preserve">6.4.III.3. </w:t>
      </w:r>
      <w:r>
        <w:rPr>
          <w:sz w:val="24"/>
          <w:szCs w:val="24"/>
        </w:rPr>
        <w:t xml:space="preserve">  </w:t>
      </w:r>
      <w:r w:rsidRPr="007729C3">
        <w:rPr>
          <w:sz w:val="24"/>
          <w:szCs w:val="24"/>
        </w:rPr>
        <w:t xml:space="preserve">Informacji z Krajowego Rejestru Karnego w zakresie określonym w art. 24 ust. 1 </w:t>
      </w:r>
      <w:proofErr w:type="spellStart"/>
      <w:r w:rsidRPr="007729C3">
        <w:rPr>
          <w:sz w:val="24"/>
          <w:szCs w:val="24"/>
        </w:rPr>
        <w:t>pkt</w:t>
      </w:r>
      <w:proofErr w:type="spellEnd"/>
      <w:r w:rsidRPr="007729C3">
        <w:rPr>
          <w:sz w:val="24"/>
          <w:szCs w:val="24"/>
        </w:rPr>
        <w:t xml:space="preserve"> 13,  14 i 21 ustawy </w:t>
      </w:r>
      <w:proofErr w:type="spellStart"/>
      <w:r w:rsidRPr="007729C3">
        <w:rPr>
          <w:sz w:val="24"/>
          <w:szCs w:val="24"/>
        </w:rPr>
        <w:t>Pzp</w:t>
      </w:r>
      <w:proofErr w:type="spellEnd"/>
      <w:r w:rsidRPr="007729C3">
        <w:rPr>
          <w:sz w:val="24"/>
          <w:szCs w:val="24"/>
        </w:rPr>
        <w:t>, wystawionej nie wcześniej niż 6 miesięcy przed upływem terminu składania ofert.</w:t>
      </w:r>
    </w:p>
    <w:p w:rsidR="002904C5" w:rsidRPr="007729C3" w:rsidRDefault="002904C5" w:rsidP="00CD5C74">
      <w:pPr>
        <w:ind w:left="993" w:hanging="993"/>
        <w:jc w:val="both"/>
        <w:rPr>
          <w:sz w:val="24"/>
          <w:szCs w:val="24"/>
        </w:rPr>
      </w:pPr>
      <w:r w:rsidRPr="007729C3">
        <w:rPr>
          <w:sz w:val="24"/>
          <w:szCs w:val="24"/>
        </w:rPr>
        <w:t xml:space="preserve">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729C3">
        <w:rPr>
          <w:sz w:val="24"/>
          <w:szCs w:val="24"/>
        </w:rPr>
        <w:t>pkt</w:t>
      </w:r>
      <w:proofErr w:type="spellEnd"/>
      <w:r w:rsidRPr="007729C3">
        <w:rPr>
          <w:sz w:val="24"/>
          <w:szCs w:val="24"/>
        </w:rPr>
        <w:t xml:space="preserve"> 1 ustawy </w:t>
      </w:r>
      <w:proofErr w:type="spellStart"/>
      <w:r w:rsidRPr="007729C3">
        <w:rPr>
          <w:sz w:val="24"/>
          <w:szCs w:val="24"/>
        </w:rPr>
        <w:t>Pzp</w:t>
      </w:r>
      <w:proofErr w:type="spellEnd"/>
      <w:r w:rsidRPr="007729C3">
        <w:rPr>
          <w:sz w:val="24"/>
          <w:szCs w:val="24"/>
        </w:rPr>
        <w:t>;</w:t>
      </w:r>
    </w:p>
    <w:p w:rsidR="002904C5" w:rsidRPr="007729C3" w:rsidRDefault="002904C5" w:rsidP="00CD5C74">
      <w:pPr>
        <w:ind w:left="993" w:hanging="993"/>
        <w:jc w:val="both"/>
        <w:rPr>
          <w:sz w:val="24"/>
          <w:szCs w:val="24"/>
        </w:rPr>
      </w:pPr>
      <w:r w:rsidRPr="007729C3">
        <w:rPr>
          <w:sz w:val="24"/>
          <w:szCs w:val="24"/>
        </w:rPr>
        <w:t>6.4.III.5.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Zamawiającemu oświadczenie </w:t>
      </w:r>
      <w:r>
        <w:rPr>
          <w:sz w:val="24"/>
          <w:szCs w:val="24"/>
        </w:rPr>
        <w:t xml:space="preserve">                 </w:t>
      </w:r>
      <w:r w:rsidRPr="007729C3">
        <w:rPr>
          <w:sz w:val="24"/>
          <w:szCs w:val="24"/>
        </w:rPr>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Pr>
          <w:sz w:val="24"/>
          <w:szCs w:val="24"/>
        </w:rPr>
        <w:t xml:space="preserve">                   </w:t>
      </w:r>
      <w:r w:rsidRPr="007729C3">
        <w:rPr>
          <w:sz w:val="24"/>
          <w:szCs w:val="24"/>
        </w:rPr>
        <w:t xml:space="preserve">Wraz ze złożeniem oświadczenia, Wykonawca może przedstawić dowody, że powiązania z innym Wykonawcą nie prowadzą do zakłócenia konkurencji w postępowaniu </w:t>
      </w:r>
      <w:r>
        <w:rPr>
          <w:sz w:val="24"/>
          <w:szCs w:val="24"/>
        </w:rPr>
        <w:t xml:space="preserve">                            </w:t>
      </w:r>
      <w:r w:rsidRPr="007729C3">
        <w:rPr>
          <w:sz w:val="24"/>
          <w:szCs w:val="24"/>
        </w:rPr>
        <w:t>o udzielenie zamówienia.</w:t>
      </w:r>
    </w:p>
    <w:p w:rsidR="002904C5" w:rsidRPr="007729C3" w:rsidRDefault="002904C5" w:rsidP="00CD5C74">
      <w:pPr>
        <w:ind w:left="400" w:hanging="400"/>
        <w:jc w:val="both"/>
        <w:rPr>
          <w:sz w:val="24"/>
          <w:szCs w:val="24"/>
        </w:rPr>
      </w:pPr>
      <w:r w:rsidRPr="007729C3">
        <w:rPr>
          <w:sz w:val="24"/>
          <w:szCs w:val="24"/>
        </w:rPr>
        <w:t xml:space="preserve">6.5. W przypadku, gdy Wykonawca, w celu potwierdzenia spełnienia warunków udziału </w:t>
      </w:r>
      <w:r>
        <w:rPr>
          <w:sz w:val="24"/>
          <w:szCs w:val="24"/>
        </w:rPr>
        <w:t xml:space="preserve">                                    </w:t>
      </w:r>
      <w:r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o zakresie korzystania </w:t>
      </w:r>
      <w:r>
        <w:rPr>
          <w:sz w:val="24"/>
          <w:szCs w:val="24"/>
        </w:rPr>
        <w:t xml:space="preserve">                               </w:t>
      </w:r>
      <w:r w:rsidRPr="007729C3">
        <w:rPr>
          <w:sz w:val="24"/>
          <w:szCs w:val="24"/>
        </w:rPr>
        <w:t>z zasobów podmiotu trzeciego, a także o weryfikacji podstaw do wykluczenia podmiotu</w:t>
      </w:r>
      <w:r w:rsidR="00FD13DA">
        <w:rPr>
          <w:sz w:val="24"/>
          <w:szCs w:val="24"/>
        </w:rPr>
        <w:t xml:space="preserve"> </w:t>
      </w:r>
      <w:r w:rsidRPr="007729C3">
        <w:rPr>
          <w:sz w:val="24"/>
          <w:szCs w:val="24"/>
        </w:rPr>
        <w:t xml:space="preserve">trzeciego. Dotyczy to zarówno sytuacji, gdy podmiot trzeci nie będzie podwykonawcą </w:t>
      </w:r>
      <w:r>
        <w:rPr>
          <w:sz w:val="24"/>
          <w:szCs w:val="24"/>
        </w:rPr>
        <w:t xml:space="preserve">                        </w:t>
      </w:r>
      <w:r w:rsidRPr="007729C3">
        <w:rPr>
          <w:sz w:val="24"/>
          <w:szCs w:val="24"/>
        </w:rPr>
        <w:t>w trakcie realizacji zamówienia, jak i sytuacji gdy takim podwykonawcą będzie.</w:t>
      </w:r>
    </w:p>
    <w:p w:rsidR="002904C5" w:rsidRPr="007729C3" w:rsidRDefault="002904C5" w:rsidP="00CD5C74">
      <w:pPr>
        <w:ind w:left="400" w:hanging="400"/>
        <w:jc w:val="both"/>
        <w:rPr>
          <w:sz w:val="24"/>
          <w:szCs w:val="24"/>
        </w:rPr>
      </w:pPr>
      <w:r w:rsidRPr="007729C3">
        <w:rPr>
          <w:sz w:val="24"/>
          <w:szCs w:val="24"/>
        </w:rPr>
        <w:t xml:space="preserve">6.6. Jeżeli Wykonawca nie złoży oświadczeń lub dokumentów, o których mowa w pkt. 6.4 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7729C3">
        <w:rPr>
          <w:color w:val="000000"/>
          <w:sz w:val="24"/>
          <w:szCs w:val="24"/>
        </w:rPr>
        <w:t>siebie wskazanym, chyba że mimo ich złożenia oferta Wykonawcy podlegałaby odrzuceniu albo koniecznym</w:t>
      </w:r>
      <w:r w:rsidRPr="007729C3">
        <w:rPr>
          <w:color w:val="FF0000"/>
          <w:sz w:val="24"/>
          <w:szCs w:val="24"/>
        </w:rPr>
        <w:t xml:space="preserve"> </w:t>
      </w:r>
      <w:r w:rsidRPr="007729C3">
        <w:rPr>
          <w:sz w:val="24"/>
          <w:szCs w:val="24"/>
        </w:rPr>
        <w:t xml:space="preserve">byłoby unieważnienie postępowania. </w:t>
      </w:r>
    </w:p>
    <w:p w:rsidR="002904C5" w:rsidRPr="007729C3" w:rsidRDefault="002904C5" w:rsidP="00CD5C74">
      <w:pPr>
        <w:ind w:left="400" w:hanging="400"/>
        <w:jc w:val="both"/>
        <w:rPr>
          <w:sz w:val="24"/>
          <w:szCs w:val="24"/>
        </w:rPr>
      </w:pPr>
      <w:r w:rsidRPr="007729C3">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w:t>
      </w:r>
      <w:r w:rsidRPr="007729C3">
        <w:rPr>
          <w:sz w:val="24"/>
          <w:szCs w:val="24"/>
        </w:rPr>
        <w:lastRenderedPageBreak/>
        <w:t xml:space="preserve">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2904C5" w:rsidRPr="007729C3" w:rsidRDefault="002904C5" w:rsidP="00CD5C74">
      <w:pPr>
        <w:ind w:left="400" w:hanging="400"/>
        <w:jc w:val="both"/>
        <w:rPr>
          <w:sz w:val="24"/>
          <w:szCs w:val="24"/>
        </w:rPr>
      </w:pPr>
      <w:r w:rsidRPr="007729C3">
        <w:rPr>
          <w:sz w:val="24"/>
          <w:szCs w:val="24"/>
        </w:rPr>
        <w:t>6.8. W zakresie nieuregulowanym niniejszym SIWZ, zastosowanie mają przepisy Rozporządzenia Ministra Rozwoju z dnia 26 lipca 2016r. w sprawie rodzajów dokumentów, jakich może żądać Zamawiający od Wykonawcy w postępowaniu o udzielnie zamówienia (Dz. U. 201</w:t>
      </w:r>
      <w:r w:rsidR="00EC33C5">
        <w:rPr>
          <w:sz w:val="24"/>
          <w:szCs w:val="24"/>
        </w:rPr>
        <w:t>6</w:t>
      </w:r>
      <w:r w:rsidRPr="007729C3">
        <w:rPr>
          <w:sz w:val="24"/>
          <w:szCs w:val="24"/>
        </w:rPr>
        <w:t>, poz. 1</w:t>
      </w:r>
      <w:r w:rsidR="00EC33C5">
        <w:rPr>
          <w:sz w:val="24"/>
          <w:szCs w:val="24"/>
        </w:rPr>
        <w:t>126</w:t>
      </w:r>
      <w:r w:rsidRPr="007729C3">
        <w:rPr>
          <w:sz w:val="24"/>
          <w:szCs w:val="24"/>
        </w:rPr>
        <w:t>), oraz Rozporządzenia Ministra Przedsiębiorczości i Technologii z dnia 16 października 2018 r. zmieniającego rozporządzenie w sprawie rodzajów dokumentów, jakich może żądać Zamawiający od Wykonawcy w postępowaniu o udzielenie zamówienia (Dz. U. z 201</w:t>
      </w:r>
      <w:r w:rsidR="00EC33C5">
        <w:rPr>
          <w:sz w:val="24"/>
          <w:szCs w:val="24"/>
        </w:rPr>
        <w:t>8</w:t>
      </w:r>
      <w:r>
        <w:rPr>
          <w:sz w:val="24"/>
          <w:szCs w:val="24"/>
        </w:rPr>
        <w:t xml:space="preserve"> r. poz. 1</w:t>
      </w:r>
      <w:r w:rsidR="00EC33C5">
        <w:rPr>
          <w:sz w:val="24"/>
          <w:szCs w:val="24"/>
        </w:rPr>
        <w:t>993</w:t>
      </w:r>
      <w:r w:rsidRPr="007729C3">
        <w:rPr>
          <w:sz w:val="24"/>
          <w:szCs w:val="24"/>
        </w:rPr>
        <w:t>)</w:t>
      </w:r>
      <w:r>
        <w:rPr>
          <w:sz w:val="24"/>
          <w:szCs w:val="24"/>
        </w:rPr>
        <w:t>.</w:t>
      </w:r>
    </w:p>
    <w:p w:rsidR="002904C5" w:rsidRPr="009D7DF9" w:rsidRDefault="002904C5" w:rsidP="00CD5C74">
      <w:pPr>
        <w:pStyle w:val="Tekstkomentarza"/>
        <w:ind w:left="400" w:hanging="400"/>
        <w:jc w:val="both"/>
        <w:rPr>
          <w:sz w:val="24"/>
          <w:szCs w:val="24"/>
        </w:rPr>
      </w:pPr>
      <w:r w:rsidRPr="009D7DF9">
        <w:rPr>
          <w:sz w:val="24"/>
          <w:szCs w:val="24"/>
        </w:rPr>
        <w:t>6.9</w:t>
      </w:r>
      <w:r>
        <w:rPr>
          <w:sz w:val="24"/>
          <w:szCs w:val="24"/>
        </w:rPr>
        <w:t xml:space="preserve">  </w:t>
      </w:r>
      <w:r w:rsidRPr="009D7DF9">
        <w:rPr>
          <w:sz w:val="24"/>
          <w:szCs w:val="24"/>
        </w:rPr>
        <w:t>Dokumenty lub oświadczenia,</w:t>
      </w:r>
      <w:r>
        <w:rPr>
          <w:sz w:val="24"/>
          <w:szCs w:val="24"/>
        </w:rPr>
        <w:t xml:space="preserve"> o których mowa w rozporządzeniu </w:t>
      </w:r>
      <w:r w:rsidRPr="001C0210">
        <w:rPr>
          <w:sz w:val="24"/>
          <w:szCs w:val="24"/>
        </w:rPr>
        <w:t xml:space="preserve">wskazanym w </w:t>
      </w:r>
      <w:proofErr w:type="spellStart"/>
      <w:r w:rsidRPr="001C0210">
        <w:rPr>
          <w:sz w:val="24"/>
          <w:szCs w:val="24"/>
        </w:rPr>
        <w:t>pkt</w:t>
      </w:r>
      <w:proofErr w:type="spellEnd"/>
      <w:r w:rsidRPr="001C0210">
        <w:rPr>
          <w:sz w:val="24"/>
          <w:szCs w:val="24"/>
        </w:rPr>
        <w:t xml:space="preserve"> 6.8 SIWZ,</w:t>
      </w:r>
      <w:r w:rsidRPr="009D7DF9">
        <w:rPr>
          <w:sz w:val="24"/>
          <w:szCs w:val="24"/>
        </w:rPr>
        <w:t xml:space="preserve"> składane są w oryginale lub kopii poświadczonej za zgodność z oryginałem. Poświadczenie za zgodność z oryginałem następuje przez opatrzenie kopii dokumentu lub kopii. oświadczenia, sporządzonych w postaci papierowej, własnoręcznym podpisem</w:t>
      </w:r>
      <w:r>
        <w:rPr>
          <w:sz w:val="24"/>
          <w:szCs w:val="24"/>
        </w:rPr>
        <w:t>.</w:t>
      </w:r>
    </w:p>
    <w:p w:rsidR="002904C5" w:rsidRPr="007729C3" w:rsidRDefault="002904C5" w:rsidP="00CD5C74">
      <w:pPr>
        <w:ind w:left="400" w:hanging="684"/>
        <w:jc w:val="both"/>
        <w:rPr>
          <w:sz w:val="24"/>
          <w:szCs w:val="24"/>
        </w:rPr>
      </w:pPr>
      <w:r w:rsidRPr="007729C3">
        <w:rPr>
          <w:sz w:val="24"/>
          <w:szCs w:val="24"/>
        </w:rPr>
        <w:t>6.10.</w:t>
      </w:r>
      <w:r w:rsidR="00CD5C74">
        <w:rPr>
          <w:sz w:val="24"/>
          <w:szCs w:val="24"/>
        </w:rPr>
        <w:t xml:space="preserve">  </w:t>
      </w:r>
      <w:r w:rsidRPr="007729C3">
        <w:rPr>
          <w:sz w:val="24"/>
          <w:szCs w:val="24"/>
        </w:rPr>
        <w:t>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2904C5" w:rsidRDefault="002904C5" w:rsidP="00CD5C74">
      <w:pPr>
        <w:tabs>
          <w:tab w:val="left" w:pos="284"/>
        </w:tabs>
        <w:ind w:left="400" w:hanging="684"/>
        <w:jc w:val="both"/>
        <w:rPr>
          <w:sz w:val="24"/>
          <w:szCs w:val="24"/>
        </w:rPr>
      </w:pPr>
      <w:r w:rsidRPr="007729C3">
        <w:rPr>
          <w:sz w:val="24"/>
          <w:szCs w:val="24"/>
        </w:rPr>
        <w:t>6.1</w:t>
      </w:r>
      <w:r w:rsidR="00054226">
        <w:rPr>
          <w:sz w:val="24"/>
          <w:szCs w:val="24"/>
        </w:rPr>
        <w:t>1</w:t>
      </w:r>
      <w:r w:rsidRPr="007729C3">
        <w:rPr>
          <w:sz w:val="24"/>
          <w:szCs w:val="24"/>
        </w:rPr>
        <w:t>.</w:t>
      </w:r>
      <w:r w:rsidR="00CD5C74">
        <w:rPr>
          <w:sz w:val="24"/>
          <w:szCs w:val="24"/>
        </w:rPr>
        <w:t xml:space="preserve"> </w:t>
      </w:r>
      <w:r w:rsidRPr="007729C3">
        <w:rPr>
          <w:sz w:val="24"/>
          <w:szCs w:val="24"/>
        </w:rPr>
        <w:t xml:space="preserve"> Poświadczenia za zgodność z oryginałem dokonuje odpowiednio wykonawca, podmiot, na którego zdolnościach lub sytuacji polega wykonawca, wykonawcy wspólnie ubiegający się </w:t>
      </w:r>
      <w:r>
        <w:rPr>
          <w:sz w:val="24"/>
          <w:szCs w:val="24"/>
        </w:rPr>
        <w:t xml:space="preserve">                      </w:t>
      </w:r>
      <w:r w:rsidRPr="007729C3">
        <w:rPr>
          <w:sz w:val="24"/>
          <w:szCs w:val="24"/>
        </w:rPr>
        <w:t>o udzielenie zamówienia publicznego albo podwykonawca, w zakresie dokumentów lub oświadczeń, które każdego z nich dotyczą.</w:t>
      </w:r>
    </w:p>
    <w:p w:rsidR="0080052B" w:rsidRDefault="0080052B" w:rsidP="00CD5C74">
      <w:pPr>
        <w:tabs>
          <w:tab w:val="left" w:pos="284"/>
        </w:tabs>
        <w:ind w:left="400" w:hanging="684"/>
        <w:jc w:val="both"/>
        <w:rPr>
          <w:sz w:val="24"/>
          <w:szCs w:val="24"/>
        </w:rPr>
      </w:pPr>
    </w:p>
    <w:p w:rsidR="00C901BF" w:rsidRPr="00AF48FB" w:rsidRDefault="006133F5" w:rsidP="00CD5C74">
      <w:pPr>
        <w:pStyle w:val="Akapitzlist"/>
        <w:numPr>
          <w:ilvl w:val="0"/>
          <w:numId w:val="1"/>
        </w:numPr>
        <w:tabs>
          <w:tab w:val="left" w:pos="284"/>
        </w:tabs>
        <w:overflowPunct w:val="0"/>
        <w:autoSpaceDE w:val="0"/>
        <w:ind w:right="-18" w:hanging="720"/>
        <w:jc w:val="both"/>
        <w:textAlignment w:val="baseline"/>
        <w:rPr>
          <w:b/>
          <w:sz w:val="24"/>
          <w:szCs w:val="24"/>
        </w:rPr>
      </w:pPr>
      <w:r w:rsidRPr="00AF48FB">
        <w:rPr>
          <w:b/>
          <w:sz w:val="24"/>
          <w:szCs w:val="24"/>
        </w:rPr>
        <w:t>OFERTY WSPÓLNE</w:t>
      </w:r>
    </w:p>
    <w:p w:rsidR="00C901BF" w:rsidRPr="00AF48FB" w:rsidRDefault="00C901BF" w:rsidP="00132A5D">
      <w:pPr>
        <w:pStyle w:val="Akapitzlist"/>
        <w:tabs>
          <w:tab w:val="left" w:pos="426"/>
        </w:tabs>
        <w:overflowPunct w:val="0"/>
        <w:autoSpaceDE w:val="0"/>
        <w:ind w:left="0" w:right="-18"/>
        <w:jc w:val="both"/>
        <w:textAlignment w:val="baseline"/>
        <w:rPr>
          <w:sz w:val="24"/>
          <w:szCs w:val="24"/>
        </w:rPr>
      </w:pPr>
    </w:p>
    <w:p w:rsidR="00CD5C74" w:rsidRPr="0029693E" w:rsidRDefault="00CD5C74" w:rsidP="00CD5C74">
      <w:pPr>
        <w:numPr>
          <w:ilvl w:val="1"/>
          <w:numId w:val="1"/>
        </w:numPr>
        <w:tabs>
          <w:tab w:val="left" w:pos="426"/>
        </w:tabs>
        <w:ind w:left="426" w:hanging="426"/>
        <w:jc w:val="both"/>
        <w:rPr>
          <w:sz w:val="24"/>
          <w:szCs w:val="24"/>
        </w:rPr>
      </w:pPr>
      <w:r w:rsidRPr="009B15D4">
        <w:rPr>
          <w:iCs/>
          <w:sz w:val="24"/>
          <w:szCs w:val="24"/>
        </w:rPr>
        <w:t xml:space="preserve">Zgodnie z art. 23 ust. 1 ustawy PZP, Wykonawcy mogą wspólnie ubiegać się o udzielenie </w:t>
      </w:r>
      <w:r>
        <w:rPr>
          <w:iCs/>
          <w:sz w:val="24"/>
          <w:szCs w:val="24"/>
        </w:rPr>
        <w:t xml:space="preserve">  </w:t>
      </w:r>
      <w:r w:rsidRPr="009B15D4">
        <w:rPr>
          <w:iCs/>
          <w:sz w:val="24"/>
          <w:szCs w:val="24"/>
        </w:rPr>
        <w:t>zamówienia.</w:t>
      </w:r>
    </w:p>
    <w:p w:rsidR="00CD5C74" w:rsidRPr="00BB6E56" w:rsidRDefault="00CD5C74" w:rsidP="00CD5C74">
      <w:pPr>
        <w:numPr>
          <w:ilvl w:val="1"/>
          <w:numId w:val="1"/>
        </w:numPr>
        <w:ind w:left="426"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CD5C74" w:rsidRPr="00CD5C74" w:rsidRDefault="00CD5C74" w:rsidP="00CD5C74">
      <w:pPr>
        <w:numPr>
          <w:ilvl w:val="1"/>
          <w:numId w:val="1"/>
        </w:numPr>
        <w:tabs>
          <w:tab w:val="left" w:pos="284"/>
        </w:tabs>
        <w:ind w:left="426" w:hanging="426"/>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Pr>
          <w:iCs/>
          <w:sz w:val="24"/>
          <w:szCs w:val="24"/>
        </w:rPr>
        <w:t xml:space="preserve"> w postępowaniu </w:t>
      </w:r>
      <w:r w:rsidRPr="00CD5C74">
        <w:rPr>
          <w:iCs/>
          <w:sz w:val="24"/>
          <w:szCs w:val="24"/>
        </w:rPr>
        <w:t>o udzielenie zamówienia publicznego albo reprezentowania                                    w postępowaniu i zawarciu umowy w sprawie zamówienia publicznego.</w:t>
      </w:r>
      <w:r w:rsidRPr="00CD5C74">
        <w:rPr>
          <w:sz w:val="24"/>
          <w:szCs w:val="24"/>
        </w:rPr>
        <w:t xml:space="preserve"> Pełnomocnictwo to, musi znajdować się w ofercie wspólnej Wykonawców. Pełnomocnictwo musi być złożone w oryginale lub kopii notarialnie poświadczonej.</w:t>
      </w:r>
    </w:p>
    <w:p w:rsidR="00CD5C74" w:rsidRPr="00BB6E56" w:rsidRDefault="00CD5C74" w:rsidP="00CD5C74">
      <w:pPr>
        <w:numPr>
          <w:ilvl w:val="1"/>
          <w:numId w:val="1"/>
        </w:numPr>
        <w:tabs>
          <w:tab w:val="left" w:pos="284"/>
        </w:tabs>
        <w:ind w:left="426" w:hanging="426"/>
        <w:jc w:val="both"/>
        <w:rPr>
          <w:sz w:val="24"/>
          <w:szCs w:val="24"/>
        </w:rPr>
      </w:pPr>
      <w:r w:rsidRPr="009B15D4">
        <w:rPr>
          <w:iCs/>
          <w:sz w:val="24"/>
          <w:szCs w:val="24"/>
        </w:rPr>
        <w:t xml:space="preserve">Dokument </w:t>
      </w:r>
      <w:r>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 xml:space="preserve">Dokument pełnomocnictwa powinien zawierać </w:t>
      </w:r>
      <w:r>
        <w:rPr>
          <w:iCs/>
          <w:sz w:val="24"/>
          <w:szCs w:val="24"/>
        </w:rPr>
        <w:t xml:space="preserve">                   </w:t>
      </w:r>
      <w:r w:rsidRPr="00BB6E56">
        <w:rPr>
          <w:iCs/>
          <w:sz w:val="24"/>
          <w:szCs w:val="24"/>
        </w:rPr>
        <w:t>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CD5C74" w:rsidRPr="00BB6E56" w:rsidRDefault="00CD5C74" w:rsidP="00CD5C74">
      <w:pPr>
        <w:numPr>
          <w:ilvl w:val="1"/>
          <w:numId w:val="1"/>
        </w:numPr>
        <w:ind w:left="426" w:hanging="426"/>
        <w:jc w:val="both"/>
        <w:rPr>
          <w:sz w:val="24"/>
          <w:szCs w:val="24"/>
        </w:rPr>
      </w:pPr>
      <w:r w:rsidRPr="00BB6E56">
        <w:rPr>
          <w:sz w:val="24"/>
          <w:szCs w:val="24"/>
        </w:rPr>
        <w:t>Pełnomocnik i Zamawiający pozostają w kontakcie w toku postępowania i do siebie nawzajem kierują informacje, korespondencje.</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Wszelka korespondencja dokonywana będzie wyłącznie z pełnomocnikiem. Wypełniając formularz ofertowy, jak również inne dokumenty powołujące się na „Wykonawcę” </w:t>
      </w:r>
      <w:r>
        <w:rPr>
          <w:iCs/>
          <w:sz w:val="24"/>
          <w:szCs w:val="24"/>
        </w:rPr>
        <w:t xml:space="preserve">                    </w:t>
      </w:r>
      <w:r w:rsidRPr="009B15D4">
        <w:rPr>
          <w:iCs/>
          <w:sz w:val="24"/>
          <w:szCs w:val="24"/>
        </w:rPr>
        <w:lastRenderedPageBreak/>
        <w:t>w miejscu „nazwa i adres Wykonawcy” należy wpisać dane wszystkich podmiotów wspólnie ubiegających się o udzielenie zamówienia, a nie tylko dane pełnomocnika.</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CD5C74" w:rsidRPr="007B4CD4" w:rsidRDefault="00CD5C74" w:rsidP="00CD5C74">
      <w:pPr>
        <w:numPr>
          <w:ilvl w:val="1"/>
          <w:numId w:val="1"/>
        </w:numPr>
        <w:tabs>
          <w:tab w:val="left" w:pos="284"/>
        </w:tabs>
        <w:ind w:left="426" w:hanging="426"/>
        <w:jc w:val="both"/>
        <w:rPr>
          <w:sz w:val="24"/>
          <w:szCs w:val="24"/>
        </w:rPr>
      </w:pP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CD5C74" w:rsidRPr="00BB6E56" w:rsidRDefault="00CD5C74" w:rsidP="00CD5C74">
      <w:pPr>
        <w:numPr>
          <w:ilvl w:val="1"/>
          <w:numId w:val="1"/>
        </w:numPr>
        <w:tabs>
          <w:tab w:val="left" w:pos="284"/>
        </w:tabs>
        <w:ind w:left="426" w:hanging="426"/>
        <w:jc w:val="both"/>
        <w:rPr>
          <w:sz w:val="24"/>
          <w:szCs w:val="24"/>
        </w:rPr>
      </w:pPr>
      <w:r w:rsidRPr="00BB6E56">
        <w:rPr>
          <w:sz w:val="24"/>
          <w:szCs w:val="24"/>
        </w:rPr>
        <w:t xml:space="preserve">Oferta wspólna, składana przez dwóch lub więcej Wykonawców, powinna spełniać następujące wymagania: </w:t>
      </w:r>
    </w:p>
    <w:p w:rsidR="00CD5C74" w:rsidRPr="00071024" w:rsidRDefault="00CD5C74" w:rsidP="00CD5C74">
      <w:pPr>
        <w:ind w:left="426" w:hanging="426"/>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CD5C74" w:rsidRPr="00071024" w:rsidRDefault="00CD5C74" w:rsidP="00CD5C74">
      <w:pPr>
        <w:ind w:left="426" w:hanging="426"/>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CD5C74" w:rsidRPr="00132A5D" w:rsidRDefault="00CD5C74" w:rsidP="00CD5C74">
      <w:pPr>
        <w:numPr>
          <w:ilvl w:val="2"/>
          <w:numId w:val="1"/>
        </w:numPr>
        <w:ind w:left="426" w:hanging="426"/>
        <w:jc w:val="both"/>
        <w:rPr>
          <w:sz w:val="24"/>
          <w:szCs w:val="24"/>
          <w:u w:val="single"/>
        </w:rPr>
      </w:pP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CD5C74" w:rsidRPr="00F30198" w:rsidRDefault="00CD5C74" w:rsidP="00CD5C74">
      <w:pPr>
        <w:ind w:left="426" w:hanging="426"/>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sidRPr="001C0210">
        <w:rPr>
          <w:sz w:val="24"/>
          <w:szCs w:val="24"/>
        </w:rPr>
        <w:t>wykaz dostaw</w:t>
      </w:r>
      <w:r w:rsidRPr="001C0210">
        <w:t xml:space="preserve"> </w:t>
      </w:r>
      <w:r w:rsidRPr="001C0210">
        <w:rPr>
          <w:sz w:val="24"/>
          <w:szCs w:val="24"/>
        </w:rPr>
        <w:t>wykaz narzędzi i urządzeń technicznych dostępnych Wykonawcy</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CD5C74" w:rsidRPr="00071024" w:rsidRDefault="00CD5C74" w:rsidP="001E2976">
      <w:pPr>
        <w:tabs>
          <w:tab w:val="left" w:pos="709"/>
        </w:tabs>
        <w:ind w:left="426" w:hanging="568"/>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w:t>
      </w:r>
      <w:r>
        <w:rPr>
          <w:sz w:val="24"/>
          <w:szCs w:val="24"/>
        </w:rPr>
        <w:t xml:space="preserve"> </w:t>
      </w:r>
      <w:r w:rsidRPr="00071024">
        <w:rPr>
          <w:sz w:val="24"/>
          <w:szCs w:val="24"/>
        </w:rPr>
        <w:t xml:space="preserve">nich zastosowanie </w:t>
      </w:r>
      <w:r>
        <w:rPr>
          <w:sz w:val="24"/>
          <w:szCs w:val="24"/>
        </w:rPr>
        <w:t>zasady określone w pkt. 7.7 SIWZ</w:t>
      </w:r>
    </w:p>
    <w:p w:rsidR="00CD5C74" w:rsidRPr="00071024" w:rsidRDefault="00CD5C74" w:rsidP="001E2976">
      <w:pPr>
        <w:ind w:left="426" w:hanging="568"/>
        <w:jc w:val="both"/>
        <w:rPr>
          <w:sz w:val="24"/>
          <w:szCs w:val="24"/>
        </w:rPr>
      </w:pPr>
      <w:r w:rsidRPr="00071024">
        <w:rPr>
          <w:sz w:val="24"/>
          <w:szCs w:val="24"/>
        </w:rPr>
        <w:t>7.</w:t>
      </w:r>
      <w:r>
        <w:rPr>
          <w:sz w:val="24"/>
          <w:szCs w:val="24"/>
        </w:rPr>
        <w:t>11</w:t>
      </w:r>
      <w:r w:rsidRPr="00071024">
        <w:rPr>
          <w:sz w:val="24"/>
          <w:szCs w:val="24"/>
        </w:rPr>
        <w:t>.</w:t>
      </w:r>
      <w:r w:rsidR="001E2976">
        <w:rPr>
          <w:sz w:val="24"/>
          <w:szCs w:val="24"/>
        </w:rPr>
        <w:t xml:space="preserve"> </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CD5C74" w:rsidRPr="00071024" w:rsidRDefault="00CD5C74" w:rsidP="00CD5C74">
      <w:pPr>
        <w:ind w:left="426" w:hanging="426"/>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001E2976">
        <w:rPr>
          <w:sz w:val="24"/>
          <w:szCs w:val="24"/>
        </w:rPr>
        <w:tab/>
      </w:r>
      <w:r w:rsidR="001E2976">
        <w:rPr>
          <w:sz w:val="24"/>
          <w:szCs w:val="24"/>
        </w:rPr>
        <w:tab/>
      </w:r>
      <w:r w:rsidRPr="00071024">
        <w:rPr>
          <w:sz w:val="24"/>
          <w:szCs w:val="24"/>
        </w:rPr>
        <w:t>swoim zakresem realizację przedmiotu zamówienia,</w:t>
      </w:r>
    </w:p>
    <w:p w:rsidR="00CD5C74" w:rsidRPr="00071024" w:rsidRDefault="00CD5C74" w:rsidP="00CD5C74">
      <w:pPr>
        <w:ind w:left="426" w:hanging="426"/>
        <w:jc w:val="both"/>
        <w:rPr>
          <w:sz w:val="24"/>
          <w:szCs w:val="24"/>
        </w:rPr>
      </w:pPr>
      <w:r>
        <w:rPr>
          <w:sz w:val="24"/>
          <w:szCs w:val="24"/>
        </w:rPr>
        <w:tab/>
      </w:r>
      <w:r>
        <w:rPr>
          <w:sz w:val="24"/>
          <w:szCs w:val="24"/>
        </w:rPr>
        <w:tab/>
        <w:t>b</w:t>
      </w:r>
      <w:r w:rsidRPr="00071024">
        <w:rPr>
          <w:sz w:val="24"/>
          <w:szCs w:val="24"/>
        </w:rPr>
        <w:t>)</w:t>
      </w:r>
      <w:r w:rsidRPr="00071024">
        <w:rPr>
          <w:sz w:val="24"/>
          <w:szCs w:val="24"/>
        </w:rPr>
        <w:tab/>
        <w:t>określenie zakresu działania poszczególnych stron umowy,</w:t>
      </w:r>
    </w:p>
    <w:p w:rsidR="00CD5C74" w:rsidRDefault="00CD5C74" w:rsidP="00CD5C74">
      <w:pPr>
        <w:ind w:left="426" w:hanging="426"/>
        <w:jc w:val="both"/>
        <w:rPr>
          <w:sz w:val="24"/>
          <w:szCs w:val="24"/>
        </w:rPr>
      </w:pPr>
      <w:r w:rsidRPr="00071024">
        <w:rPr>
          <w:sz w:val="24"/>
          <w:szCs w:val="24"/>
        </w:rPr>
        <w:tab/>
      </w:r>
      <w:r w:rsidR="001E2976">
        <w:rPr>
          <w:sz w:val="24"/>
          <w:szCs w:val="24"/>
        </w:rPr>
        <w:t xml:space="preserve">     </w:t>
      </w:r>
      <w:r>
        <w:rPr>
          <w:sz w:val="24"/>
          <w:szCs w:val="24"/>
        </w:rPr>
        <w:t xml:space="preserve"> c</w:t>
      </w:r>
      <w:r w:rsidRPr="00071024">
        <w:rPr>
          <w:sz w:val="24"/>
          <w:szCs w:val="24"/>
        </w:rPr>
        <w:t>)</w:t>
      </w:r>
      <w:r w:rsidRPr="00071024">
        <w:rPr>
          <w:sz w:val="24"/>
          <w:szCs w:val="24"/>
        </w:rPr>
        <w:tab/>
        <w:t>czas obowiązywania umowy, który nie może być k</w:t>
      </w:r>
      <w:r>
        <w:rPr>
          <w:sz w:val="24"/>
          <w:szCs w:val="24"/>
        </w:rPr>
        <w:t>rótszy, niż okres obejmujący</w:t>
      </w:r>
    </w:p>
    <w:p w:rsidR="00CD5C74" w:rsidRPr="00071024" w:rsidRDefault="00CD5C74" w:rsidP="00CD5C74">
      <w:pPr>
        <w:ind w:left="426" w:hanging="426"/>
        <w:jc w:val="both"/>
        <w:rPr>
          <w:sz w:val="24"/>
          <w:szCs w:val="24"/>
        </w:rPr>
      </w:pPr>
      <w:r>
        <w:rPr>
          <w:sz w:val="24"/>
          <w:szCs w:val="24"/>
        </w:rPr>
        <w:t xml:space="preserve">          </w:t>
      </w:r>
      <w:r w:rsidR="001E2976">
        <w:rPr>
          <w:sz w:val="24"/>
          <w:szCs w:val="24"/>
        </w:rPr>
        <w:t xml:space="preserve">         </w:t>
      </w:r>
      <w:r>
        <w:rPr>
          <w:sz w:val="24"/>
          <w:szCs w:val="24"/>
        </w:rPr>
        <w:t xml:space="preserve"> </w:t>
      </w:r>
      <w:r w:rsidRPr="00071024">
        <w:rPr>
          <w:sz w:val="24"/>
          <w:szCs w:val="24"/>
        </w:rPr>
        <w:t xml:space="preserve">realizację zamówienia oraz czas trwania gwarancji jakości i rękojmi.  </w:t>
      </w:r>
    </w:p>
    <w:p w:rsidR="00BF2BE4" w:rsidRPr="00AF48FB" w:rsidRDefault="00BF2BE4" w:rsidP="00132A5D">
      <w:pPr>
        <w:pStyle w:val="Akapitzlist"/>
        <w:tabs>
          <w:tab w:val="left" w:pos="709"/>
        </w:tabs>
        <w:overflowPunct w:val="0"/>
        <w:autoSpaceDE w:val="0"/>
        <w:ind w:left="0" w:right="-18"/>
        <w:jc w:val="both"/>
        <w:textAlignment w:val="baseline"/>
        <w:rPr>
          <w:sz w:val="24"/>
          <w:szCs w:val="24"/>
        </w:rPr>
      </w:pP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 pkt</w:t>
      </w:r>
      <w:r w:rsidR="00696047" w:rsidRPr="00600CBB">
        <w:rPr>
          <w:sz w:val="24"/>
          <w:szCs w:val="24"/>
        </w:rPr>
        <w:t>.</w:t>
      </w:r>
      <w:r w:rsidR="00C94D2D" w:rsidRPr="00600CBB">
        <w:rPr>
          <w:sz w:val="24"/>
          <w:szCs w:val="24"/>
        </w:rPr>
        <w:t xml:space="preserve"> 6</w:t>
      </w:r>
      <w:r w:rsidR="00171EFB">
        <w:rPr>
          <w:sz w:val="24"/>
          <w:szCs w:val="24"/>
        </w:rPr>
        <w:t>.4</w:t>
      </w:r>
      <w:r w:rsidR="00110A2C" w:rsidRPr="00600CBB">
        <w:rPr>
          <w:sz w:val="24"/>
          <w:szCs w:val="24"/>
        </w:rPr>
        <w:t>.</w:t>
      </w:r>
      <w:r w:rsidR="00696047" w:rsidRPr="00600CBB">
        <w:rPr>
          <w:sz w:val="24"/>
          <w:szCs w:val="24"/>
        </w:rPr>
        <w:t xml:space="preserve"> </w:t>
      </w:r>
      <w:r w:rsidR="00A214CB" w:rsidRPr="00600CBB">
        <w:rPr>
          <w:sz w:val="24"/>
          <w:szCs w:val="24"/>
        </w:rPr>
        <w:t>niniejszej SIWZ składa</w:t>
      </w:r>
      <w:r w:rsidR="00972E61">
        <w:rPr>
          <w:sz w:val="24"/>
          <w:szCs w:val="24"/>
        </w:rPr>
        <w:t>:</w:t>
      </w:r>
      <w:r w:rsidR="00A214CB" w:rsidRPr="00600CBB">
        <w:rPr>
          <w:sz w:val="24"/>
          <w:szCs w:val="24"/>
        </w:rPr>
        <w:t xml:space="preserve"> </w:t>
      </w:r>
    </w:p>
    <w:p w:rsidR="005866DA" w:rsidRDefault="005866DA" w:rsidP="001E2976">
      <w:pPr>
        <w:pStyle w:val="Akapitzlist"/>
        <w:overflowPunct w:val="0"/>
        <w:autoSpaceDE w:val="0"/>
        <w:ind w:left="993" w:right="-18" w:hanging="709"/>
        <w:jc w:val="both"/>
        <w:textAlignment w:val="baseline"/>
        <w:rPr>
          <w:sz w:val="24"/>
          <w:szCs w:val="24"/>
        </w:rPr>
      </w:pPr>
      <w:r w:rsidRPr="00600CBB">
        <w:rPr>
          <w:sz w:val="24"/>
          <w:szCs w:val="24"/>
        </w:rPr>
        <w:t>8.1.1.</w:t>
      </w:r>
      <w:r w:rsidR="00801339">
        <w:rPr>
          <w:sz w:val="24"/>
          <w:szCs w:val="24"/>
        </w:rPr>
        <w:t xml:space="preserve"> w zakresie </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171EFB">
        <w:rPr>
          <w:sz w:val="24"/>
          <w:szCs w:val="24"/>
        </w:rPr>
        <w:t>-</w:t>
      </w:r>
      <w:r w:rsidRPr="00600CBB">
        <w:rPr>
          <w:sz w:val="24"/>
          <w:szCs w:val="24"/>
        </w:rPr>
        <w:t xml:space="preserve"> informację z odpowiedniego rejestru albo, w przypadku braku takiego rejestru, inny równoważny dokument wydany przez właściwy organ sadowy lub administracyjny kraju, w którym Wykonawca ma siedzibę lub miejsce zamieszkania ma osoba, której dotyczy informacja albo dokument, w zakresie określonym w art. 24 ust. 1 pkt. 13, 14, i 21</w:t>
      </w:r>
      <w:r w:rsidR="001B4482">
        <w:rPr>
          <w:sz w:val="24"/>
          <w:szCs w:val="24"/>
        </w:rPr>
        <w:t>,</w:t>
      </w:r>
      <w:r w:rsidRPr="00600CBB">
        <w:rPr>
          <w:sz w:val="24"/>
          <w:szCs w:val="24"/>
        </w:rPr>
        <w:t xml:space="preserve"> </w:t>
      </w:r>
    </w:p>
    <w:p w:rsidR="00C87F2C" w:rsidRPr="00600CBB" w:rsidRDefault="00C87F2C" w:rsidP="001E2976">
      <w:pPr>
        <w:pStyle w:val="Akapitzlist"/>
        <w:overflowPunct w:val="0"/>
        <w:autoSpaceDE w:val="0"/>
        <w:ind w:left="993" w:right="-18" w:hanging="709"/>
        <w:jc w:val="both"/>
        <w:textAlignment w:val="baseline"/>
        <w:rPr>
          <w:sz w:val="24"/>
          <w:szCs w:val="24"/>
        </w:rPr>
      </w:pPr>
      <w:r>
        <w:rPr>
          <w:sz w:val="24"/>
          <w:szCs w:val="24"/>
        </w:rPr>
        <w:t xml:space="preserve">8.1.2. w zakresie pkt.6.4.III.4 –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1E2976">
      <w:pPr>
        <w:suppressAutoHyphens w:val="0"/>
        <w:ind w:left="567" w:hanging="567"/>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r>
      <w:r w:rsidR="001E2976">
        <w:rPr>
          <w:sz w:val="24"/>
          <w:szCs w:val="24"/>
        </w:rPr>
        <w:t xml:space="preserve">  </w:t>
      </w:r>
      <w:r w:rsidRPr="00AF48FB">
        <w:rPr>
          <w:sz w:val="24"/>
          <w:szCs w:val="24"/>
        </w:rPr>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Pr="00AF48F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532039">
      <w:pPr>
        <w:tabs>
          <w:tab w:val="left" w:pos="567"/>
        </w:tabs>
        <w:suppressAutoHyphens w:val="0"/>
        <w:jc w:val="both"/>
        <w:rPr>
          <w:sz w:val="24"/>
          <w:szCs w:val="24"/>
        </w:rPr>
      </w:pPr>
      <w:r>
        <w:rPr>
          <w:sz w:val="24"/>
          <w:szCs w:val="24"/>
        </w:rPr>
        <w:tab/>
        <w:t>g</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 xml:space="preserve">informacja o poprawieniu oczywistych omyłek pisarskich oraz oczywistych omyłek </w:t>
      </w:r>
      <w:r w:rsidR="00421A6B" w:rsidRPr="00AF48FB">
        <w:rPr>
          <w:sz w:val="24"/>
          <w:szCs w:val="24"/>
        </w:rPr>
        <w:tab/>
      </w:r>
      <w:r w:rsidR="00421A6B" w:rsidRPr="00AF48FB">
        <w:rPr>
          <w:sz w:val="24"/>
          <w:szCs w:val="24"/>
        </w:rPr>
        <w:tab/>
      </w:r>
      <w:r w:rsidR="00421A6B" w:rsidRPr="00AF48FB">
        <w:rPr>
          <w:sz w:val="24"/>
          <w:szCs w:val="24"/>
        </w:rPr>
        <w:tab/>
      </w:r>
      <w:r w:rsidR="00421A6B" w:rsidRPr="00AF48FB">
        <w:rPr>
          <w:sz w:val="24"/>
          <w:szCs w:val="24"/>
        </w:rPr>
        <w:tab/>
      </w:r>
      <w:r w:rsidR="00981834" w:rsidRPr="00AF48FB">
        <w:rPr>
          <w:sz w:val="24"/>
          <w:szCs w:val="24"/>
        </w:rPr>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lastRenderedPageBreak/>
        <w:tab/>
      </w:r>
      <w:r w:rsidR="00B07CAE">
        <w:rPr>
          <w:sz w:val="24"/>
          <w:szCs w:val="24"/>
        </w:rPr>
        <w:t>h</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informacje i zawiadomienia kierowane do Wykonawców na podstawie art. 181, 184 i 185 </w:t>
      </w:r>
      <w:r w:rsidR="00981834" w:rsidRPr="00AF48FB">
        <w:rPr>
          <w:sz w:val="24"/>
          <w:szCs w:val="24"/>
        </w:rPr>
        <w:tab/>
      </w:r>
      <w:r w:rsidR="00981834" w:rsidRPr="00AF48F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601B17">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1E2976">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B749A7" w:rsidRPr="00AF48FB">
        <w:rPr>
          <w:sz w:val="24"/>
          <w:szCs w:val="24"/>
        </w:rPr>
        <w:t xml:space="preserve"> Osobami uprawnionymi do </w:t>
      </w:r>
      <w:r w:rsidRPr="00AF48FB">
        <w:rPr>
          <w:sz w:val="24"/>
          <w:szCs w:val="24"/>
        </w:rPr>
        <w:t>porozumiewania się z Wykonawcami jest:</w:t>
      </w:r>
    </w:p>
    <w:p w:rsidR="00AF1900" w:rsidRPr="00B052DD" w:rsidRDefault="00AF1900" w:rsidP="00532039">
      <w:pPr>
        <w:tabs>
          <w:tab w:val="left" w:pos="567"/>
        </w:tabs>
        <w:suppressAutoHyphens w:val="0"/>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9" w:history="1">
        <w:r w:rsidRPr="00B052DD">
          <w:rPr>
            <w:rStyle w:val="Hipercze"/>
            <w:sz w:val="24"/>
            <w:szCs w:val="24"/>
          </w:rPr>
          <w:t>zamówienia@zlobki.lublin.</w:t>
        </w:r>
      </w:hyperlink>
      <w:r w:rsidR="00C6148D">
        <w:rPr>
          <w:sz w:val="24"/>
          <w:szCs w:val="24"/>
        </w:rPr>
        <w:t>eu</w:t>
      </w:r>
    </w:p>
    <w:p w:rsidR="00AF1900" w:rsidRPr="00AF48FB" w:rsidRDefault="00AF1900" w:rsidP="00532039">
      <w:pPr>
        <w:tabs>
          <w:tab w:val="left" w:pos="567"/>
        </w:tabs>
        <w:suppressAutoHyphens w:val="0"/>
        <w:jc w:val="both"/>
        <w:rPr>
          <w:sz w:val="24"/>
          <w:szCs w:val="24"/>
        </w:rPr>
      </w:pPr>
      <w:r w:rsidRPr="00B052DD">
        <w:rPr>
          <w:sz w:val="24"/>
          <w:szCs w:val="24"/>
        </w:rPr>
        <w:tab/>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xml:space="preserve">. </w:t>
      </w:r>
      <w:r w:rsidR="001E2976">
        <w:rPr>
          <w:sz w:val="24"/>
          <w:szCs w:val="24"/>
        </w:rPr>
        <w:t xml:space="preserve"> </w:t>
      </w:r>
      <w:r w:rsidR="009463EA" w:rsidRPr="00AF48FB">
        <w:rPr>
          <w:sz w:val="24"/>
          <w:szCs w:val="24"/>
        </w:rPr>
        <w:t>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1E2976">
      <w:pPr>
        <w:pStyle w:val="Default"/>
        <w:tabs>
          <w:tab w:val="left" w:pos="993"/>
        </w:tabs>
        <w:ind w:left="567" w:hanging="567"/>
        <w:jc w:val="both"/>
      </w:pPr>
      <w:r w:rsidRPr="00AF48FB">
        <w:t>9.</w:t>
      </w:r>
      <w:r w:rsidR="00AF1900" w:rsidRPr="00AF48FB">
        <w:t>8</w:t>
      </w:r>
      <w:r w:rsidRPr="00AF48FB">
        <w:t xml:space="preserve">. </w:t>
      </w:r>
      <w:r w:rsidR="001E2976">
        <w:t xml:space="preserve"> </w:t>
      </w:r>
      <w:r w:rsidRPr="00AF48FB">
        <w:t xml:space="preserve">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Pr="00AF48FB">
        <w:t xml:space="preserve"> wniosek bez </w:t>
      </w:r>
      <w:r w:rsidR="00981834" w:rsidRPr="00AF48FB">
        <w:t xml:space="preserve"> </w:t>
      </w:r>
      <w:r w:rsidRPr="00AF48FB">
        <w:t xml:space="preserve">rozpoznania. </w:t>
      </w:r>
    </w:p>
    <w:p w:rsidR="00DF4CEA" w:rsidRPr="00AF48FB" w:rsidRDefault="00A17B4A" w:rsidP="001E2976">
      <w:pPr>
        <w:tabs>
          <w:tab w:val="left" w:pos="993"/>
        </w:tabs>
        <w:suppressAutoHyphens w:val="0"/>
        <w:ind w:left="567" w:hanging="567"/>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Default="00503257" w:rsidP="00472F0E">
      <w:pPr>
        <w:tabs>
          <w:tab w:val="left" w:pos="284"/>
          <w:tab w:val="left" w:pos="993"/>
        </w:tabs>
        <w:suppressAutoHyphens w:val="0"/>
        <w:ind w:left="567" w:hanging="567"/>
        <w:jc w:val="both"/>
        <w:rPr>
          <w:sz w:val="24"/>
          <w:szCs w:val="24"/>
        </w:rPr>
      </w:pPr>
      <w:r w:rsidRPr="00AF48FB">
        <w:rPr>
          <w:sz w:val="24"/>
          <w:szCs w:val="24"/>
        </w:rPr>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472F0E" w:rsidRPr="00472F0E" w:rsidRDefault="00472F0E" w:rsidP="00472F0E">
      <w:pPr>
        <w:pStyle w:val="Tekstkomentarza"/>
        <w:ind w:left="567" w:hanging="567"/>
        <w:jc w:val="both"/>
        <w:rPr>
          <w:sz w:val="24"/>
          <w:szCs w:val="24"/>
        </w:rPr>
      </w:pPr>
      <w:r w:rsidRPr="00472F0E">
        <w:rPr>
          <w:sz w:val="24"/>
          <w:szCs w:val="24"/>
        </w:rPr>
        <w:t xml:space="preserve">9.10. W uzasadnionych przypadkach Zamawiający może przed upływem terminu składania ofert,   zmienić treść SIWZ. Dokonaną zmianę Zamawiający przekazuje niezwłocznie wszystkim </w:t>
      </w:r>
      <w:r w:rsidRPr="00472F0E">
        <w:rPr>
          <w:sz w:val="24"/>
          <w:szCs w:val="24"/>
        </w:rPr>
        <w:lastRenderedPageBreak/>
        <w:t xml:space="preserve">Wykonawcom, którym przekazano SIWZ, a jeżeli specyfikacja jest udostępniana na stronie internetowej, zamieszcza ją także na tej stronie.  </w:t>
      </w:r>
    </w:p>
    <w:p w:rsidR="00472F0E" w:rsidRPr="00472F0E" w:rsidRDefault="00472F0E" w:rsidP="00472F0E">
      <w:pPr>
        <w:pStyle w:val="Tekstkomentarza"/>
        <w:ind w:left="567" w:hanging="567"/>
        <w:jc w:val="both"/>
        <w:rPr>
          <w:sz w:val="24"/>
          <w:szCs w:val="24"/>
        </w:rPr>
      </w:pPr>
      <w:r w:rsidRPr="00472F0E">
        <w:rPr>
          <w:sz w:val="24"/>
          <w:szCs w:val="24"/>
        </w:rPr>
        <w:t>9.11.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472F0E" w:rsidRPr="00472F0E" w:rsidRDefault="00472F0E" w:rsidP="00472F0E">
      <w:pPr>
        <w:pStyle w:val="Tekstkomentarza"/>
        <w:ind w:left="567" w:hanging="567"/>
        <w:jc w:val="both"/>
        <w:rPr>
          <w:sz w:val="24"/>
          <w:szCs w:val="24"/>
        </w:rPr>
      </w:pPr>
      <w:r w:rsidRPr="00472F0E">
        <w:rPr>
          <w:sz w:val="24"/>
          <w:szCs w:val="24"/>
        </w:rPr>
        <w:t>9.12.Jeżeli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472F0E" w:rsidRPr="00472F0E" w:rsidRDefault="00472F0E" w:rsidP="00472F0E">
      <w:pPr>
        <w:pStyle w:val="Tekstkomentarza"/>
        <w:ind w:left="567" w:hanging="567"/>
        <w:jc w:val="both"/>
        <w:rPr>
          <w:sz w:val="24"/>
          <w:szCs w:val="24"/>
        </w:rPr>
      </w:pPr>
      <w:r w:rsidRPr="00472F0E">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472F0E">
        <w:rPr>
          <w:sz w:val="24"/>
          <w:szCs w:val="24"/>
        </w:rPr>
        <w:t>Pzp</w:t>
      </w:r>
      <w:proofErr w:type="spellEnd"/>
      <w:r w:rsidRPr="00472F0E">
        <w:rPr>
          <w:sz w:val="24"/>
          <w:szCs w:val="24"/>
        </w:rPr>
        <w:t xml:space="preserve"> stosuje się odpowiednio.</w:t>
      </w:r>
    </w:p>
    <w:p w:rsidR="006E188F" w:rsidRPr="00AF48FB" w:rsidRDefault="006E188F" w:rsidP="00532039">
      <w:pPr>
        <w:suppressAutoHyphens w:val="0"/>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wadium w postępowaniu.</w:t>
      </w:r>
    </w:p>
    <w:p w:rsidR="00884B73" w:rsidRDefault="00884B73"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 xml:space="preserve">11.1. </w:t>
      </w:r>
      <w:r w:rsidR="00BA7626">
        <w:rPr>
          <w:sz w:val="24"/>
          <w:szCs w:val="24"/>
        </w:rPr>
        <w:t xml:space="preserve"> </w:t>
      </w:r>
      <w:r w:rsidRPr="00AF48FB">
        <w:rPr>
          <w:sz w:val="24"/>
          <w:szCs w:val="24"/>
        </w:rPr>
        <w:t>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884B73">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t>12</w:t>
      </w:r>
      <w:r w:rsidR="009C77B7" w:rsidRPr="00AF48FB">
        <w:rPr>
          <w:sz w:val="24"/>
          <w:szCs w:val="24"/>
        </w:rPr>
        <w:t xml:space="preserve">.2. </w:t>
      </w:r>
      <w:r w:rsidR="009B57DB" w:rsidRPr="00AF48FB">
        <w:rPr>
          <w:sz w:val="24"/>
          <w:szCs w:val="24"/>
        </w:rPr>
        <w:t xml:space="preserve">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5306FC">
        <w:rPr>
          <w:sz w:val="24"/>
          <w:szCs w:val="24"/>
        </w:rPr>
        <w:t xml:space="preserve"> </w:t>
      </w:r>
      <w:r w:rsidRPr="00AF48FB">
        <w:rPr>
          <w:sz w:val="24"/>
          <w:szCs w:val="24"/>
        </w:rPr>
        <w:t>Zamawiający nie dopuszcza składania ofert w postaci elektronicznej.</w:t>
      </w:r>
    </w:p>
    <w:p w:rsidR="00C0711C" w:rsidRPr="00AF48FB" w:rsidRDefault="00064CB9" w:rsidP="00231208">
      <w:pPr>
        <w:tabs>
          <w:tab w:val="left" w:pos="851"/>
        </w:tabs>
        <w:suppressAutoHyphens w:val="0"/>
        <w:ind w:left="600" w:hanging="600"/>
        <w:jc w:val="both"/>
        <w:rPr>
          <w:sz w:val="24"/>
          <w:szCs w:val="24"/>
        </w:rPr>
      </w:pPr>
      <w:r w:rsidRPr="00AF48FB">
        <w:rPr>
          <w:sz w:val="24"/>
          <w:szCs w:val="24"/>
        </w:rPr>
        <w:lastRenderedPageBreak/>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r w:rsidR="00EF6334" w:rsidRPr="00AF48FB">
        <w:rPr>
          <w:sz w:val="24"/>
          <w:szCs w:val="24"/>
        </w:rPr>
        <w:t xml:space="preserve"> </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076509" w:rsidRPr="00AF48FB">
        <w:rPr>
          <w:sz w:val="24"/>
          <w:szCs w:val="24"/>
        </w:rPr>
        <w:t xml:space="preserve">załącza oświadczenia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 xml:space="preserve">W </w:t>
      </w:r>
      <w:r w:rsidR="00F243A6">
        <w:rPr>
          <w:sz w:val="24"/>
          <w:szCs w:val="24"/>
        </w:rPr>
        <w:t>II etapie określonym w pkt. 5.11</w:t>
      </w:r>
      <w:r w:rsidR="005C6476">
        <w:rPr>
          <w:sz w:val="24"/>
          <w:szCs w:val="24"/>
        </w:rPr>
        <w:t xml:space="preserve"> w 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 przypadku dołączenia do oferty kopii dokumentu, powyższa kopia  winna być potwierdzona </w:t>
      </w:r>
      <w:r w:rsidR="00076509" w:rsidRPr="00AF48FB">
        <w:rPr>
          <w:sz w:val="24"/>
          <w:szCs w:val="24"/>
          <w:u w:val="single"/>
        </w:rPr>
        <w:t>"za zgodność z oryginałem"</w:t>
      </w:r>
      <w:r w:rsidR="00076509" w:rsidRPr="00AF48FB">
        <w:rPr>
          <w:sz w:val="24"/>
          <w:szCs w:val="24"/>
        </w:rPr>
        <w:t xml:space="preserve"> (każda zapisana strona) pr</w:t>
      </w:r>
      <w:r w:rsidR="00BA7626">
        <w:rPr>
          <w:sz w:val="24"/>
          <w:szCs w:val="24"/>
        </w:rPr>
        <w:t xml:space="preserve">zez uprawnionego Wykonawcę lub </w:t>
      </w:r>
      <w:r w:rsidR="00076509" w:rsidRPr="00AF48FB">
        <w:rPr>
          <w:sz w:val="24"/>
          <w:szCs w:val="24"/>
        </w:rPr>
        <w:t>osobę upoważnioną do reprezentowania Wykonawcy</w:t>
      </w:r>
      <w:r w:rsidR="00F3019E">
        <w:rPr>
          <w:sz w:val="24"/>
          <w:szCs w:val="24"/>
        </w:rPr>
        <w:t xml:space="preserve"> </w:t>
      </w:r>
      <w:r w:rsidR="00076509" w:rsidRPr="00AF48FB">
        <w:rPr>
          <w:sz w:val="24"/>
          <w:szCs w:val="24"/>
        </w:rPr>
        <w:t>(podpisującą ofertę).</w:t>
      </w:r>
      <w:r w:rsidR="00076509">
        <w:rPr>
          <w:sz w:val="24"/>
          <w:szCs w:val="24"/>
        </w:rPr>
        <w:t xml:space="preserve"> </w:t>
      </w:r>
      <w:r w:rsidR="00C01DC8" w:rsidRPr="00C01DC8">
        <w:rPr>
          <w:sz w:val="24"/>
          <w:szCs w:val="24"/>
        </w:rPr>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rsidR="001061ED">
        <w:rPr>
          <w:sz w:val="24"/>
          <w:szCs w:val="24"/>
        </w:rPr>
        <w:t>.</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 poświadczonej za zgodność z oryginałem przez notariusza,</w:t>
      </w:r>
      <w:r w:rsidR="006D798C" w:rsidRPr="00AF48FB">
        <w:rPr>
          <w:sz w:val="24"/>
          <w:szCs w:val="24"/>
        </w:rPr>
        <w:t xml:space="preserve"> </w:t>
      </w:r>
      <w:r w:rsidR="00487089" w:rsidRPr="00AF48FB">
        <w:rPr>
          <w:sz w:val="24"/>
          <w:szCs w:val="24"/>
        </w:rPr>
        <w:t xml:space="preserve">o ile nie wynika ono z innych dokumentów załączonych przez Wykonawcę. </w:t>
      </w:r>
      <w:r w:rsidR="001061ED">
        <w:rPr>
          <w:sz w:val="24"/>
          <w:szCs w:val="24"/>
        </w:rPr>
        <w:t xml:space="preserve"> </w:t>
      </w:r>
      <w:r w:rsidR="00487089" w:rsidRPr="00AF48FB">
        <w:rPr>
          <w:sz w:val="24"/>
          <w:szCs w:val="24"/>
        </w:rPr>
        <w:t>Pełnomocnict</w:t>
      </w:r>
      <w:r w:rsidR="00E32A91" w:rsidRPr="00AF48FB">
        <w:rPr>
          <w:sz w:val="24"/>
          <w:szCs w:val="24"/>
        </w:rPr>
        <w:t>wo powinno określać zakres upoważnienia.</w:t>
      </w:r>
    </w:p>
    <w:p w:rsidR="00F243A6" w:rsidRDefault="00064CB9" w:rsidP="00F243A6">
      <w:pPr>
        <w:tabs>
          <w:tab w:val="left" w:pos="851"/>
        </w:tabs>
        <w:suppressAutoHyphens w:val="0"/>
        <w:ind w:left="700" w:hanging="700"/>
        <w:jc w:val="both"/>
        <w:rPr>
          <w:sz w:val="24"/>
          <w:szCs w:val="24"/>
        </w:rPr>
      </w:pPr>
      <w:r w:rsidRPr="00AF48FB">
        <w:rPr>
          <w:sz w:val="24"/>
          <w:szCs w:val="24"/>
        </w:rPr>
        <w:t>12</w:t>
      </w:r>
      <w:r w:rsidR="00231208">
        <w:rPr>
          <w:sz w:val="24"/>
          <w:szCs w:val="24"/>
        </w:rPr>
        <w:t xml:space="preserve">.8. </w:t>
      </w:r>
      <w:r w:rsidR="00F243A6" w:rsidRPr="00DD0176">
        <w:rPr>
          <w:sz w:val="24"/>
          <w:szCs w:val="24"/>
        </w:rPr>
        <w:t>Zamawiający żąda wskazania przez Wyk</w:t>
      </w:r>
      <w:r w:rsidR="00F243A6">
        <w:rPr>
          <w:sz w:val="24"/>
          <w:szCs w:val="24"/>
        </w:rPr>
        <w:t xml:space="preserve">onawcę w formularzu ofertowym </w:t>
      </w:r>
      <w:r w:rsidR="00F243A6" w:rsidRPr="00DD0176">
        <w:rPr>
          <w:sz w:val="24"/>
          <w:szCs w:val="24"/>
        </w:rPr>
        <w:t>części zamówienia, której wykonanie zamierza powierzyć Podwykonawcom i podania przez Wy</w:t>
      </w:r>
      <w:r w:rsidR="00F243A6">
        <w:rPr>
          <w:sz w:val="24"/>
          <w:szCs w:val="24"/>
        </w:rPr>
        <w:t xml:space="preserve">konawcę nazw firm Podwykonawców, zgodnie z art. 36b ustawy </w:t>
      </w:r>
      <w:proofErr w:type="spellStart"/>
      <w:r w:rsidR="00F243A6">
        <w:rPr>
          <w:sz w:val="24"/>
          <w:szCs w:val="24"/>
        </w:rPr>
        <w:t>Pzp</w:t>
      </w:r>
      <w:proofErr w:type="spellEnd"/>
      <w:r w:rsidR="00F243A6">
        <w:rPr>
          <w:sz w:val="24"/>
          <w:szCs w:val="24"/>
        </w:rPr>
        <w:t>.</w:t>
      </w:r>
    </w:p>
    <w:p w:rsidR="00F243A6" w:rsidRPr="00F23A1E" w:rsidRDefault="00F243A6" w:rsidP="00F243A6">
      <w:pPr>
        <w:suppressAutoHyphens w:val="0"/>
        <w:ind w:left="567" w:hanging="567"/>
        <w:jc w:val="both"/>
        <w:rPr>
          <w:sz w:val="24"/>
          <w:szCs w:val="24"/>
          <w:lang w:eastAsia="pl-PL"/>
        </w:rPr>
      </w:pPr>
      <w:r>
        <w:rPr>
          <w:sz w:val="24"/>
          <w:szCs w:val="24"/>
          <w:lang w:eastAsia="pl-PL"/>
        </w:rPr>
        <w:t xml:space="preserve">12.9.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F243A6" w:rsidRPr="00AF48FB" w:rsidRDefault="00F243A6" w:rsidP="00F243A6">
      <w:pPr>
        <w:tabs>
          <w:tab w:val="left" w:pos="709"/>
        </w:tabs>
        <w:suppressAutoHyphens w:val="0"/>
        <w:ind w:left="567" w:hanging="709"/>
        <w:jc w:val="both"/>
        <w:rPr>
          <w:sz w:val="24"/>
          <w:szCs w:val="24"/>
        </w:rPr>
      </w:pPr>
      <w:r>
        <w:rPr>
          <w:sz w:val="24"/>
          <w:szCs w:val="24"/>
        </w:rPr>
        <w:t xml:space="preserve">12.10. </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F243A6" w:rsidRPr="00AF48FB" w:rsidRDefault="00F243A6" w:rsidP="00F243A6">
      <w:pPr>
        <w:tabs>
          <w:tab w:val="left" w:pos="709"/>
        </w:tabs>
        <w:suppressAutoHyphens w:val="0"/>
        <w:ind w:left="600" w:hanging="709"/>
        <w:jc w:val="both"/>
        <w:rPr>
          <w:sz w:val="24"/>
          <w:szCs w:val="24"/>
        </w:rPr>
      </w:pPr>
      <w:r>
        <w:rPr>
          <w:sz w:val="24"/>
          <w:szCs w:val="24"/>
        </w:rPr>
        <w:t xml:space="preserve">12.11. </w:t>
      </w:r>
      <w:r w:rsidRPr="00AF48FB">
        <w:rPr>
          <w:sz w:val="24"/>
          <w:szCs w:val="24"/>
        </w:rPr>
        <w:t xml:space="preserve">Ofertę należy przygotować tak, by z zawartością oferty nie można było zapoznać się przed upływem terminu otwarcia ofert. </w:t>
      </w:r>
    </w:p>
    <w:p w:rsidR="00F243A6" w:rsidRPr="00E004F4" w:rsidRDefault="00F243A6" w:rsidP="00E004F4">
      <w:pPr>
        <w:pStyle w:val="Tekstpodstawowy31"/>
        <w:ind w:left="567" w:hanging="709"/>
        <w:rPr>
          <w:b w:val="0"/>
          <w:sz w:val="24"/>
          <w:szCs w:val="24"/>
        </w:rPr>
      </w:pPr>
      <w:r w:rsidRPr="00E004F4">
        <w:rPr>
          <w:b w:val="0"/>
          <w:sz w:val="24"/>
          <w:szCs w:val="24"/>
        </w:rPr>
        <w:t xml:space="preserve">12.12. Ofertę należy złożyć w trwale zamkniętej, nieprzezroczystej kopercie lub innym opakowaniu w sposób zapewniający nieujawnienie treści oferty do chwili jej otwarcia. Koperta powinna być oznakowana: </w:t>
      </w:r>
      <w:r w:rsidRPr="00E004F4">
        <w:rPr>
          <w:b w:val="0"/>
          <w:i/>
          <w:sz w:val="24"/>
          <w:szCs w:val="24"/>
        </w:rPr>
        <w:t>„OFERTA w przetargu nieograniczony</w:t>
      </w:r>
      <w:r w:rsidR="00267261">
        <w:rPr>
          <w:b w:val="0"/>
          <w:i/>
          <w:sz w:val="24"/>
          <w:szCs w:val="24"/>
        </w:rPr>
        <w:t>m</w:t>
      </w:r>
      <w:r w:rsidRPr="00E004F4">
        <w:rPr>
          <w:b w:val="0"/>
          <w:i/>
          <w:sz w:val="24"/>
          <w:szCs w:val="24"/>
        </w:rPr>
        <w:t xml:space="preserve"> - nr MZŻ. 253</w:t>
      </w:r>
      <w:r w:rsidR="00E004F4" w:rsidRPr="00E004F4">
        <w:rPr>
          <w:b w:val="0"/>
          <w:i/>
          <w:sz w:val="24"/>
          <w:szCs w:val="24"/>
        </w:rPr>
        <w:t>-</w:t>
      </w:r>
      <w:r w:rsidR="006140B0">
        <w:rPr>
          <w:b w:val="0"/>
          <w:i/>
          <w:sz w:val="24"/>
          <w:szCs w:val="24"/>
        </w:rPr>
        <w:t>15</w:t>
      </w:r>
      <w:r w:rsidRPr="00E004F4">
        <w:rPr>
          <w:b w:val="0"/>
          <w:i/>
          <w:sz w:val="24"/>
          <w:szCs w:val="24"/>
        </w:rPr>
        <w:t xml:space="preserve">/19 – </w:t>
      </w:r>
      <w:r w:rsidR="00E004F4" w:rsidRPr="00E004F4">
        <w:rPr>
          <w:b w:val="0"/>
          <w:sz w:val="24"/>
          <w:szCs w:val="24"/>
        </w:rPr>
        <w:t>„Sukcesywna dostawa mięsa do placówki</w:t>
      </w:r>
      <w:r w:rsidR="00E004F4" w:rsidRPr="00E004F4">
        <w:rPr>
          <w:rFonts w:eastAsia="TTE19EF530t00"/>
          <w:b w:val="0"/>
          <w:sz w:val="24"/>
          <w:szCs w:val="24"/>
        </w:rPr>
        <w:t xml:space="preserve"> Miejskiego Zespołu Żłobków w Lublinie tj. do </w:t>
      </w:r>
      <w:r w:rsidR="00E004F4" w:rsidRPr="00E004F4">
        <w:rPr>
          <w:rFonts w:eastAsia="TTE19EF530t00"/>
          <w:b w:val="0"/>
          <w:sz w:val="24"/>
          <w:szCs w:val="24"/>
        </w:rPr>
        <w:lastRenderedPageBreak/>
        <w:t>Żłobka nr 9, przy ul. Zelwerowicza 2 w Lublinie na rok 2020</w:t>
      </w:r>
      <w:r w:rsidR="00E004F4" w:rsidRPr="00E004F4">
        <w:rPr>
          <w:b w:val="0"/>
          <w:sz w:val="24"/>
          <w:szCs w:val="24"/>
        </w:rPr>
        <w:t>”</w:t>
      </w:r>
      <w:r w:rsidR="00E004F4">
        <w:rPr>
          <w:b w:val="0"/>
          <w:sz w:val="24"/>
          <w:szCs w:val="24"/>
        </w:rPr>
        <w:t xml:space="preserve"> </w:t>
      </w:r>
      <w:r w:rsidRPr="00E004F4">
        <w:rPr>
          <w:b w:val="0"/>
          <w:sz w:val="24"/>
          <w:szCs w:val="24"/>
        </w:rPr>
        <w:t>oraz pieczęcią firmową Wykonawcy –</w:t>
      </w:r>
      <w:r w:rsidR="00E004F4" w:rsidRPr="00E004F4">
        <w:rPr>
          <w:b w:val="0"/>
          <w:sz w:val="24"/>
          <w:szCs w:val="24"/>
        </w:rPr>
        <w:t xml:space="preserve"> </w:t>
      </w:r>
      <w:r w:rsidRPr="00E004F4">
        <w:rPr>
          <w:b w:val="0"/>
          <w:sz w:val="24"/>
          <w:szCs w:val="24"/>
        </w:rPr>
        <w:t>z adresem i telefonem kontaktowym.</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w:t>
      </w:r>
      <w:r>
        <w:rPr>
          <w:sz w:val="24"/>
          <w:szCs w:val="24"/>
        </w:rPr>
        <w:t>13</w:t>
      </w:r>
      <w:r w:rsidRPr="00AF48FB">
        <w:rPr>
          <w:sz w:val="24"/>
          <w:szCs w:val="24"/>
        </w:rPr>
        <w:t>.</w:t>
      </w:r>
      <w:r>
        <w:rPr>
          <w:sz w:val="24"/>
          <w:szCs w:val="24"/>
        </w:rPr>
        <w:t xml:space="preserve"> </w:t>
      </w:r>
      <w:r w:rsidRPr="00AF48FB">
        <w:rPr>
          <w:sz w:val="24"/>
          <w:szCs w:val="24"/>
        </w:rPr>
        <w:t>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12.1</w:t>
      </w:r>
      <w:r>
        <w:rPr>
          <w:sz w:val="24"/>
          <w:szCs w:val="24"/>
        </w:rPr>
        <w:t xml:space="preserve">4. Zaleca się </w:t>
      </w:r>
      <w:r w:rsidRPr="00AF48FB">
        <w:rPr>
          <w:sz w:val="24"/>
          <w:szCs w:val="24"/>
        </w:rPr>
        <w:t xml:space="preserve">ułożenia wszystkich wymaganych dokumentów zgodnie z kolejnością podaną  </w:t>
      </w:r>
      <w:r>
        <w:rPr>
          <w:sz w:val="24"/>
          <w:szCs w:val="24"/>
        </w:rPr>
        <w:t xml:space="preserve">             </w:t>
      </w:r>
      <w:r w:rsidRPr="00AF48FB">
        <w:rPr>
          <w:sz w:val="24"/>
          <w:szCs w:val="24"/>
        </w:rPr>
        <w:t>w specyfikacji, ponumerowanie wszystkich stron oferty oraz spięcia (zszy</w:t>
      </w:r>
      <w:r>
        <w:rPr>
          <w:sz w:val="24"/>
          <w:szCs w:val="24"/>
        </w:rPr>
        <w:t>cia</w:t>
      </w:r>
      <w:r w:rsidRPr="00AF48FB">
        <w:rPr>
          <w:sz w:val="24"/>
          <w:szCs w:val="24"/>
        </w:rPr>
        <w:t>) na trwałe wszystkich dokumentów.</w:t>
      </w:r>
    </w:p>
    <w:p w:rsidR="00F243A6" w:rsidRPr="00AF48FB" w:rsidRDefault="00F243A6" w:rsidP="00F243A6">
      <w:pPr>
        <w:tabs>
          <w:tab w:val="left" w:pos="851"/>
        </w:tabs>
        <w:suppressAutoHyphens w:val="0"/>
        <w:ind w:hanging="142"/>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F243A6" w:rsidRPr="00AF48FB" w:rsidRDefault="00F243A6" w:rsidP="00F243A6">
      <w:pPr>
        <w:tabs>
          <w:tab w:val="left" w:pos="851"/>
        </w:tabs>
        <w:suppressAutoHyphens w:val="0"/>
        <w:ind w:hanging="142"/>
        <w:jc w:val="both"/>
        <w:rPr>
          <w:sz w:val="24"/>
          <w:szCs w:val="24"/>
        </w:rPr>
      </w:pPr>
      <w:r>
        <w:rPr>
          <w:sz w:val="24"/>
          <w:szCs w:val="24"/>
        </w:rPr>
        <w:t>12.16</w:t>
      </w:r>
      <w:r w:rsidRPr="00AF48FB">
        <w:rPr>
          <w:sz w:val="24"/>
          <w:szCs w:val="24"/>
        </w:rPr>
        <w:t>.</w:t>
      </w:r>
      <w:r>
        <w:rPr>
          <w:sz w:val="24"/>
          <w:szCs w:val="24"/>
        </w:rPr>
        <w:t xml:space="preserve">  </w:t>
      </w:r>
      <w:r w:rsidRPr="00AF48FB">
        <w:rPr>
          <w:sz w:val="24"/>
          <w:szCs w:val="24"/>
        </w:rPr>
        <w:t>Wykonawca może, przed upływem terminu składania ofert, zmienić lub wycofać ofertę.</w:t>
      </w:r>
    </w:p>
    <w:p w:rsidR="00F243A6" w:rsidRDefault="00F243A6" w:rsidP="00F243A6">
      <w:pPr>
        <w:tabs>
          <w:tab w:val="left" w:pos="851"/>
        </w:tabs>
        <w:suppressAutoHyphens w:val="0"/>
        <w:ind w:left="600" w:hanging="709"/>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sidR="00E004F4">
        <w:rPr>
          <w:b/>
          <w:sz w:val="24"/>
          <w:szCs w:val="24"/>
        </w:rPr>
        <w:t xml:space="preserve"> </w:t>
      </w:r>
      <w:r>
        <w:rPr>
          <w:b/>
          <w:i/>
          <w:sz w:val="24"/>
          <w:szCs w:val="24"/>
        </w:rPr>
        <w:t>nr MZŻ.253-</w:t>
      </w:r>
      <w:r w:rsidR="00333C2F">
        <w:rPr>
          <w:b/>
          <w:i/>
          <w:sz w:val="24"/>
          <w:szCs w:val="24"/>
        </w:rPr>
        <w:t>1</w:t>
      </w:r>
      <w:r w:rsidR="00323432">
        <w:rPr>
          <w:b/>
          <w:i/>
          <w:sz w:val="24"/>
          <w:szCs w:val="24"/>
        </w:rPr>
        <w:t>5</w:t>
      </w:r>
      <w:r>
        <w:rPr>
          <w:b/>
          <w:i/>
          <w:sz w:val="24"/>
          <w:szCs w:val="24"/>
        </w:rPr>
        <w:t>/19</w:t>
      </w:r>
      <w:r w:rsidRPr="00AF48FB">
        <w:rPr>
          <w:b/>
          <w:i/>
          <w:sz w:val="24"/>
          <w:szCs w:val="24"/>
        </w:rPr>
        <w:t xml:space="preserve"> - nie otwierać</w:t>
      </w:r>
      <w:r>
        <w:rPr>
          <w:b/>
          <w:i/>
          <w:sz w:val="24"/>
          <w:szCs w:val="24"/>
        </w:rPr>
        <w:t xml:space="preserve"> przed terminem otwarcia ofert. </w:t>
      </w:r>
    </w:p>
    <w:p w:rsidR="00F243A6" w:rsidRPr="00ED721B" w:rsidRDefault="00F243A6" w:rsidP="00F243A6">
      <w:pPr>
        <w:tabs>
          <w:tab w:val="left" w:pos="851"/>
        </w:tabs>
        <w:suppressAutoHyphens w:val="0"/>
        <w:ind w:left="600" w:hanging="709"/>
        <w:jc w:val="both"/>
        <w:rPr>
          <w:b/>
          <w:i/>
          <w:sz w:val="24"/>
          <w:szCs w:val="24"/>
        </w:rPr>
      </w:pPr>
      <w:r>
        <w:rPr>
          <w:sz w:val="24"/>
          <w:szCs w:val="24"/>
        </w:rPr>
        <w:t xml:space="preserve">            </w:t>
      </w: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F243A6" w:rsidRPr="00AF48FB" w:rsidRDefault="00F243A6" w:rsidP="00F243A6">
      <w:pPr>
        <w:tabs>
          <w:tab w:val="left" w:pos="851"/>
        </w:tabs>
        <w:suppressAutoHyphens w:val="0"/>
        <w:ind w:left="600" w:hanging="709"/>
        <w:jc w:val="both"/>
        <w:rPr>
          <w:b/>
          <w:i/>
          <w:sz w:val="24"/>
          <w:szCs w:val="24"/>
        </w:rPr>
      </w:pPr>
      <w:r w:rsidRPr="00AF48FB">
        <w:rPr>
          <w:sz w:val="24"/>
          <w:szCs w:val="24"/>
        </w:rPr>
        <w:t>12.1</w:t>
      </w:r>
      <w:r>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Pr>
          <w:sz w:val="24"/>
          <w:szCs w:val="24"/>
        </w:rPr>
        <w:t xml:space="preserve">                       </w:t>
      </w:r>
      <w:r w:rsidRPr="00AF48FB">
        <w:rPr>
          <w:sz w:val="24"/>
          <w:szCs w:val="24"/>
        </w:rPr>
        <w:t>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Pr>
          <w:b/>
          <w:i/>
          <w:sz w:val="24"/>
          <w:szCs w:val="24"/>
        </w:rPr>
        <w:t xml:space="preserve"> </w:t>
      </w:r>
      <w:r w:rsidRPr="00AF48FB">
        <w:rPr>
          <w:b/>
          <w:i/>
          <w:sz w:val="24"/>
          <w:szCs w:val="24"/>
        </w:rPr>
        <w:t>- nr MZŻ. 25</w:t>
      </w:r>
      <w:r>
        <w:rPr>
          <w:b/>
          <w:i/>
          <w:sz w:val="24"/>
          <w:szCs w:val="24"/>
        </w:rPr>
        <w:t>3</w:t>
      </w:r>
      <w:r w:rsidRPr="00AF48FB">
        <w:rPr>
          <w:b/>
          <w:i/>
          <w:sz w:val="24"/>
          <w:szCs w:val="24"/>
        </w:rPr>
        <w:t>-</w:t>
      </w:r>
      <w:r w:rsidR="00333C2F">
        <w:rPr>
          <w:b/>
          <w:i/>
          <w:sz w:val="24"/>
          <w:szCs w:val="24"/>
        </w:rPr>
        <w:t>1</w:t>
      </w:r>
      <w:r w:rsidR="00323432">
        <w:rPr>
          <w:b/>
          <w:i/>
          <w:sz w:val="24"/>
          <w:szCs w:val="24"/>
        </w:rPr>
        <w:t>5</w:t>
      </w:r>
      <w:r w:rsidRPr="00AF48FB">
        <w:rPr>
          <w:b/>
          <w:i/>
          <w:sz w:val="24"/>
          <w:szCs w:val="24"/>
        </w:rPr>
        <w:t>/1</w:t>
      </w:r>
      <w:r>
        <w:rPr>
          <w:b/>
          <w:i/>
          <w:sz w:val="24"/>
          <w:szCs w:val="24"/>
        </w:rPr>
        <w:t>9</w:t>
      </w:r>
      <w:r w:rsidRPr="00AF48FB">
        <w:rPr>
          <w:b/>
          <w:i/>
          <w:sz w:val="24"/>
          <w:szCs w:val="24"/>
        </w:rPr>
        <w:t>. Nie otwierać przed upływem terminu otwarcia ofert.</w:t>
      </w:r>
    </w:p>
    <w:p w:rsidR="00F243A6" w:rsidRDefault="00D1538E" w:rsidP="00F243A6">
      <w:pPr>
        <w:tabs>
          <w:tab w:val="left" w:pos="851"/>
        </w:tabs>
        <w:suppressAutoHyphens w:val="0"/>
        <w:ind w:left="600" w:hanging="709"/>
        <w:jc w:val="both"/>
        <w:rPr>
          <w:b/>
          <w:i/>
          <w:sz w:val="24"/>
          <w:szCs w:val="24"/>
        </w:rPr>
      </w:pPr>
      <w:r>
        <w:rPr>
          <w:sz w:val="24"/>
          <w:szCs w:val="24"/>
        </w:rPr>
        <w:t xml:space="preserve">            </w:t>
      </w:r>
      <w:r w:rsidR="00F243A6" w:rsidRPr="00AF48FB">
        <w:rPr>
          <w:sz w:val="24"/>
          <w:szCs w:val="24"/>
        </w:rPr>
        <w:t xml:space="preserve">Oświadczenie o zmianie oferty musi zawierać nazwę i adres </w:t>
      </w:r>
      <w:r w:rsidR="00F243A6">
        <w:rPr>
          <w:sz w:val="24"/>
          <w:szCs w:val="24"/>
        </w:rPr>
        <w:t>W</w:t>
      </w:r>
      <w:r w:rsidR="00F243A6" w:rsidRPr="00AF48FB">
        <w:rPr>
          <w:sz w:val="24"/>
          <w:szCs w:val="24"/>
        </w:rPr>
        <w:t>ykonawcy oraz podpis Wykonawcy</w:t>
      </w:r>
      <w:r w:rsidR="00F243A6">
        <w:rPr>
          <w:sz w:val="24"/>
          <w:szCs w:val="24"/>
        </w:rPr>
        <w:t xml:space="preserve"> wraz z datą</w:t>
      </w:r>
      <w:r w:rsidR="00F243A6" w:rsidRPr="00AF48FB">
        <w:rPr>
          <w:b/>
          <w:i/>
          <w:sz w:val="24"/>
          <w:szCs w:val="24"/>
        </w:rPr>
        <w:t xml:space="preserve">. </w:t>
      </w:r>
    </w:p>
    <w:p w:rsidR="00F243A6" w:rsidRPr="00AF48FB" w:rsidRDefault="00F243A6" w:rsidP="00D1538E">
      <w:pPr>
        <w:tabs>
          <w:tab w:val="left" w:pos="851"/>
        </w:tabs>
        <w:suppressAutoHyphens w:val="0"/>
        <w:ind w:hanging="142"/>
        <w:jc w:val="both"/>
        <w:rPr>
          <w:b/>
          <w:i/>
          <w:sz w:val="24"/>
          <w:szCs w:val="24"/>
        </w:rPr>
      </w:pPr>
      <w:r>
        <w:rPr>
          <w:sz w:val="24"/>
          <w:szCs w:val="24"/>
        </w:rPr>
        <w:t>12.19</w:t>
      </w:r>
      <w:r w:rsidRPr="005D7D8D">
        <w:rPr>
          <w:sz w:val="24"/>
          <w:szCs w:val="24"/>
        </w:rPr>
        <w:t>.</w:t>
      </w:r>
      <w:r>
        <w:rPr>
          <w:b/>
          <w:i/>
          <w:sz w:val="24"/>
          <w:szCs w:val="24"/>
        </w:rPr>
        <w:t xml:space="preserve"> </w:t>
      </w:r>
      <w:r w:rsidR="00D1538E">
        <w:rPr>
          <w:b/>
          <w:i/>
          <w:sz w:val="24"/>
          <w:szCs w:val="24"/>
        </w:rPr>
        <w:t xml:space="preserve">  </w:t>
      </w:r>
      <w:r w:rsidRPr="00AF48FB">
        <w:rPr>
          <w:sz w:val="24"/>
          <w:szCs w:val="24"/>
        </w:rPr>
        <w:t>Postępowanie o udzielenie zamówienia jest jawne.</w:t>
      </w:r>
    </w:p>
    <w:p w:rsidR="00D1538E" w:rsidRDefault="00F243A6" w:rsidP="00D1538E">
      <w:pPr>
        <w:pStyle w:val="Tekstkomentarza"/>
        <w:ind w:left="567" w:hanging="709"/>
        <w:jc w:val="both"/>
        <w:rPr>
          <w:sz w:val="24"/>
          <w:szCs w:val="24"/>
        </w:rPr>
      </w:pPr>
      <w:r>
        <w:rPr>
          <w:sz w:val="24"/>
          <w:szCs w:val="24"/>
        </w:rPr>
        <w:t>12.20</w:t>
      </w:r>
      <w:r w:rsidRPr="00AF48FB">
        <w:rPr>
          <w:sz w:val="24"/>
          <w:szCs w:val="24"/>
        </w:rPr>
        <w:t>.</w:t>
      </w:r>
      <w:r>
        <w:rPr>
          <w:sz w:val="24"/>
          <w:szCs w:val="24"/>
        </w:rPr>
        <w:t xml:space="preserve"> </w:t>
      </w:r>
      <w:r w:rsidR="00D1538E">
        <w:rPr>
          <w:sz w:val="24"/>
          <w:szCs w:val="24"/>
        </w:rPr>
        <w:t xml:space="preserve"> </w:t>
      </w:r>
      <w:r w:rsidRPr="00ED721B">
        <w:rPr>
          <w:sz w:val="24"/>
          <w:szCs w:val="24"/>
        </w:rPr>
        <w:t>Nie ujawnia się informacji stanowiących tajemnicę przedsiębiorstwa w rozumieniu przepisów o zwalczaniu nieuczciwej konkurencji, je</w:t>
      </w:r>
      <w:r w:rsidR="00CB23B0">
        <w:rPr>
          <w:sz w:val="24"/>
          <w:szCs w:val="24"/>
        </w:rPr>
        <w:t xml:space="preserve">żeli Wykonawca, nie później niż </w:t>
      </w:r>
      <w:r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F243A6" w:rsidRDefault="00D1538E" w:rsidP="00D1538E">
      <w:pPr>
        <w:pStyle w:val="Tekstkomentarza"/>
        <w:ind w:left="567" w:hanging="709"/>
        <w:jc w:val="both"/>
        <w:rPr>
          <w:sz w:val="24"/>
          <w:szCs w:val="24"/>
        </w:rPr>
      </w:pPr>
      <w:r>
        <w:rPr>
          <w:sz w:val="24"/>
          <w:szCs w:val="24"/>
        </w:rPr>
        <w:t xml:space="preserve">12.21. </w:t>
      </w:r>
      <w:r w:rsidR="00F243A6" w:rsidRPr="00A4780A">
        <w:rPr>
          <w:sz w:val="24"/>
          <w:szCs w:val="24"/>
        </w:rPr>
        <w:t>Zamawiający informuje, że w przypadku  zastrzeżenia przez Wykonawcę  informacji, które nie stanowią tajemnicy przedsiębiorstwa w rozumieniu ustawy o zwalczaniu nieuczciwej konkurencji</w:t>
      </w:r>
      <w:r w:rsidR="00F243A6">
        <w:rPr>
          <w:sz w:val="24"/>
          <w:szCs w:val="24"/>
        </w:rPr>
        <w:t xml:space="preserve">, </w:t>
      </w:r>
      <w:r w:rsidR="00F243A6" w:rsidRPr="00A4780A">
        <w:rPr>
          <w:sz w:val="24"/>
          <w:szCs w:val="24"/>
        </w:rPr>
        <w:t>Zamawiający będzie traktował zastrzeżenie jako bezskuteczne, co  skutkować będzie ich odtajnieniem.</w:t>
      </w:r>
      <w:r w:rsidR="00303CBA">
        <w:rPr>
          <w:sz w:val="24"/>
          <w:szCs w:val="24"/>
        </w:rPr>
        <w:t xml:space="preserve"> </w:t>
      </w:r>
    </w:p>
    <w:p w:rsidR="006140B0" w:rsidRPr="00A4780A" w:rsidRDefault="006140B0" w:rsidP="00D1538E">
      <w:pPr>
        <w:pStyle w:val="Tekstkomentarza"/>
        <w:ind w:left="567" w:hanging="709"/>
        <w:jc w:val="both"/>
        <w:rPr>
          <w:sz w:val="24"/>
          <w:szCs w:val="24"/>
        </w:rPr>
      </w:pPr>
    </w:p>
    <w:p w:rsidR="00F243A6" w:rsidRDefault="00F243A6" w:rsidP="00F243A6">
      <w:pPr>
        <w:pStyle w:val="Tekstkomentarza"/>
        <w:jc w:val="both"/>
      </w:pPr>
    </w:p>
    <w:p w:rsidR="001F5686" w:rsidRDefault="00064CB9" w:rsidP="00645A2D">
      <w:pPr>
        <w:tabs>
          <w:tab w:val="left" w:pos="426"/>
        </w:tabs>
        <w:suppressAutoHyphens w:val="0"/>
        <w:jc w:val="both"/>
        <w:rPr>
          <w:b/>
          <w:sz w:val="24"/>
          <w:szCs w:val="24"/>
        </w:rPr>
      </w:pPr>
      <w:r w:rsidRPr="00AF48FB">
        <w:rPr>
          <w:b/>
          <w:sz w:val="24"/>
          <w:szCs w:val="24"/>
        </w:rPr>
        <w:lastRenderedPageBreak/>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13.1. Oferty należy złożyć osobiście lub </w:t>
      </w:r>
      <w:r>
        <w:rPr>
          <w:sz w:val="24"/>
          <w:szCs w:val="24"/>
        </w:rPr>
        <w:t>za pośrednictwem operatora pocztowego</w:t>
      </w:r>
      <w:r w:rsidRPr="003035CE">
        <w:rPr>
          <w:sz w:val="24"/>
          <w:szCs w:val="24"/>
        </w:rPr>
        <w:t>, kurierem,</w:t>
      </w:r>
      <w:r>
        <w:rPr>
          <w:sz w:val="24"/>
          <w:szCs w:val="24"/>
        </w:rPr>
        <w:t xml:space="preserve">                   </w:t>
      </w:r>
      <w:r w:rsidRPr="00AF48FB">
        <w:rPr>
          <w:sz w:val="24"/>
          <w:szCs w:val="24"/>
        </w:rPr>
        <w:t>w sekretari</w:t>
      </w:r>
      <w:r>
        <w:rPr>
          <w:sz w:val="24"/>
          <w:szCs w:val="24"/>
        </w:rPr>
        <w:t xml:space="preserve">acie Miejskiego Zespołu Żłobków </w:t>
      </w:r>
      <w:r w:rsidRPr="00AF48FB">
        <w:rPr>
          <w:sz w:val="24"/>
          <w:szCs w:val="24"/>
        </w:rPr>
        <w:t>w Lublinie, przy ul. Wolskiej 5, 20-411 Lublin.</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006140B0">
        <w:rPr>
          <w:b/>
          <w:sz w:val="24"/>
          <w:szCs w:val="24"/>
          <w:u w:val="single"/>
        </w:rPr>
        <w:t>2</w:t>
      </w:r>
      <w:r w:rsidR="006602F7">
        <w:rPr>
          <w:b/>
          <w:sz w:val="24"/>
          <w:szCs w:val="24"/>
          <w:u w:val="single"/>
        </w:rPr>
        <w:t>9</w:t>
      </w:r>
      <w:r w:rsidRPr="00D1538E">
        <w:rPr>
          <w:b/>
          <w:sz w:val="24"/>
          <w:szCs w:val="24"/>
          <w:u w:val="single"/>
        </w:rPr>
        <w:t>-11</w:t>
      </w:r>
      <w:r>
        <w:rPr>
          <w:b/>
          <w:sz w:val="24"/>
          <w:szCs w:val="24"/>
          <w:u w:val="single"/>
        </w:rPr>
        <w:t>-2019</w:t>
      </w:r>
      <w:r w:rsidRPr="00AF48FB">
        <w:rPr>
          <w:b/>
          <w:sz w:val="24"/>
          <w:szCs w:val="24"/>
          <w:u w:val="single"/>
        </w:rPr>
        <w:t xml:space="preserve"> r. do godz. </w:t>
      </w:r>
      <w:r>
        <w:rPr>
          <w:b/>
          <w:sz w:val="24"/>
          <w:szCs w:val="24"/>
          <w:u w:val="single"/>
        </w:rPr>
        <w:t>0</w:t>
      </w:r>
      <w:r w:rsidR="006140B0">
        <w:rPr>
          <w:b/>
          <w:sz w:val="24"/>
          <w:szCs w:val="24"/>
          <w:u w:val="single"/>
        </w:rPr>
        <w:t>9</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6140B0" w:rsidRPr="006140B0">
        <w:rPr>
          <w:sz w:val="24"/>
          <w:szCs w:val="24"/>
          <w:u w:val="single"/>
        </w:rPr>
        <w:t>2</w:t>
      </w:r>
      <w:r w:rsidR="006602F7">
        <w:rPr>
          <w:sz w:val="24"/>
          <w:szCs w:val="24"/>
          <w:u w:val="single"/>
        </w:rPr>
        <w:t>9</w:t>
      </w:r>
      <w:r w:rsidRPr="006140B0">
        <w:rPr>
          <w:b/>
          <w:sz w:val="24"/>
          <w:szCs w:val="24"/>
          <w:u w:val="single"/>
        </w:rPr>
        <w:t>.11</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1538E" w:rsidRDefault="00D1538E" w:rsidP="00D1538E">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D1538E">
        <w:rPr>
          <w:b/>
          <w:sz w:val="24"/>
          <w:szCs w:val="24"/>
        </w:rPr>
        <w:t xml:space="preserve">. </w:t>
      </w:r>
      <w:r w:rsidR="006140B0">
        <w:rPr>
          <w:b/>
          <w:sz w:val="24"/>
          <w:szCs w:val="24"/>
        </w:rPr>
        <w:t>2</w:t>
      </w:r>
      <w:r w:rsidR="006602F7">
        <w:rPr>
          <w:b/>
          <w:sz w:val="24"/>
          <w:szCs w:val="24"/>
        </w:rPr>
        <w:t>9</w:t>
      </w:r>
      <w:r w:rsidRPr="00D1538E">
        <w:rPr>
          <w:b/>
          <w:sz w:val="24"/>
          <w:szCs w:val="24"/>
          <w:u w:val="single"/>
        </w:rPr>
        <w:t>-11</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w:t>
      </w:r>
      <w:r w:rsidR="006140B0">
        <w:rPr>
          <w:b/>
          <w:sz w:val="24"/>
          <w:szCs w:val="24"/>
          <w:u w:val="single"/>
        </w:rPr>
        <w:t>9</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gabinecie </w:t>
      </w:r>
      <w:r>
        <w:rPr>
          <w:sz w:val="24"/>
          <w:szCs w:val="24"/>
        </w:rPr>
        <w:t>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w:t>
      </w:r>
      <w:r w:rsidRPr="00AF48FB">
        <w:rPr>
          <w:sz w:val="24"/>
          <w:szCs w:val="24"/>
        </w:rPr>
        <w:tab/>
        <w:t>Żłobków w Lublinie.</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1538E" w:rsidRPr="00AF48FB" w:rsidRDefault="00D1538E" w:rsidP="00D1538E">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D1538E" w:rsidRPr="00FE1A5D" w:rsidRDefault="00D1538E" w:rsidP="00D1538E">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poz. </w:t>
      </w:r>
      <w:r>
        <w:rPr>
          <w:sz w:val="24"/>
          <w:szCs w:val="24"/>
        </w:rPr>
        <w:t>178</w:t>
      </w:r>
      <w:r w:rsidRPr="00FE1A5D">
        <w:rPr>
          <w:sz w:val="24"/>
          <w:szCs w:val="24"/>
        </w:rPr>
        <w:t>).</w:t>
      </w:r>
    </w:p>
    <w:p w:rsidR="00D1538E" w:rsidRDefault="00D1538E" w:rsidP="00D1538E">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D1538E" w:rsidRDefault="00D1538E" w:rsidP="00D1538E">
      <w:pPr>
        <w:ind w:left="567" w:hanging="567"/>
        <w:jc w:val="both"/>
        <w:rPr>
          <w:sz w:val="24"/>
          <w:szCs w:val="24"/>
        </w:rPr>
      </w:pPr>
      <w:r w:rsidRPr="00FE1A5D">
        <w:rPr>
          <w:sz w:val="24"/>
          <w:szCs w:val="24"/>
        </w:rPr>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1538E" w:rsidRPr="00FE1A5D" w:rsidRDefault="00D1538E" w:rsidP="00D1538E">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D1538E" w:rsidRPr="00FE1A5D" w:rsidRDefault="00D1538E" w:rsidP="00D1538E">
      <w:pPr>
        <w:jc w:val="both"/>
        <w:rPr>
          <w:sz w:val="24"/>
          <w:szCs w:val="24"/>
        </w:rPr>
      </w:pPr>
      <w:r w:rsidRPr="00FE1A5D">
        <w:rPr>
          <w:sz w:val="24"/>
          <w:szCs w:val="24"/>
        </w:rPr>
        <w:lastRenderedPageBreak/>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BB1ACC">
        <w:rPr>
          <w:sz w:val="24"/>
          <w:szCs w:val="24"/>
        </w:rPr>
        <w:t>.</w:t>
      </w:r>
    </w:p>
    <w:p w:rsidR="00D1538E" w:rsidRPr="00FE1A5D" w:rsidRDefault="00D1538E" w:rsidP="00D1538E">
      <w:pPr>
        <w:jc w:val="both"/>
        <w:rPr>
          <w:sz w:val="24"/>
          <w:szCs w:val="24"/>
        </w:rPr>
      </w:pPr>
      <w:r w:rsidRPr="00FE1A5D">
        <w:rPr>
          <w:sz w:val="24"/>
          <w:szCs w:val="24"/>
        </w:rPr>
        <w:t>14.6. Cenę ofertową należy obliczyć w następujący sposób:</w:t>
      </w:r>
    </w:p>
    <w:p w:rsidR="00D1538E" w:rsidRPr="00FE1A5D" w:rsidRDefault="00D1538E" w:rsidP="00D1538E">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1538E" w:rsidRPr="00FE1A5D" w:rsidRDefault="00D1538E" w:rsidP="00D1538E">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1538E" w:rsidRPr="00FE1A5D" w:rsidRDefault="00D1538E" w:rsidP="00D1538E">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1538E" w:rsidRPr="00FE1A5D" w:rsidRDefault="00D1538E" w:rsidP="00D1538E">
      <w:pPr>
        <w:ind w:left="567"/>
        <w:jc w:val="both"/>
        <w:rPr>
          <w:sz w:val="24"/>
          <w:szCs w:val="24"/>
        </w:rPr>
      </w:pPr>
      <w:r w:rsidRPr="00FE1A5D">
        <w:rPr>
          <w:sz w:val="24"/>
          <w:szCs w:val="24"/>
        </w:rPr>
        <w:t>Zsumowane wartości brutto tabeli stanowią cenę ofertową tegoż zamówienia.</w:t>
      </w:r>
    </w:p>
    <w:p w:rsidR="00D1538E" w:rsidRPr="00FE1A5D" w:rsidRDefault="00D1538E" w:rsidP="00D1538E">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1538E" w:rsidRPr="00FE1A5D" w:rsidRDefault="00D1538E" w:rsidP="00D1538E">
      <w:pPr>
        <w:ind w:left="567"/>
        <w:jc w:val="both"/>
        <w:rPr>
          <w:sz w:val="24"/>
          <w:szCs w:val="24"/>
        </w:rPr>
      </w:pPr>
      <w:r w:rsidRPr="00FE1A5D">
        <w:rPr>
          <w:sz w:val="24"/>
          <w:szCs w:val="24"/>
        </w:rPr>
        <w:t>Wykonawca sumuje wszystkie wartości netto i brutto z całej tabeli.</w:t>
      </w:r>
    </w:p>
    <w:p w:rsidR="00D1538E" w:rsidRPr="00FE1A5D" w:rsidRDefault="00D1538E" w:rsidP="00D1538E">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w:t>
      </w:r>
    </w:p>
    <w:p w:rsidR="00D1538E" w:rsidRPr="00FE1A5D" w:rsidRDefault="00D1538E" w:rsidP="00D1538E">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D1538E" w:rsidRPr="00FE1A5D" w:rsidRDefault="00D1538E" w:rsidP="00D1538E">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1538E" w:rsidRPr="00FE1A5D" w:rsidRDefault="00D1538E" w:rsidP="00D1538E">
      <w:pPr>
        <w:ind w:left="567" w:hanging="709"/>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1538E" w:rsidRPr="00FE1A5D" w:rsidRDefault="00D1538E" w:rsidP="00D1538E">
      <w:pPr>
        <w:ind w:left="567" w:hanging="709"/>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1538E" w:rsidRPr="00FE1A5D" w:rsidRDefault="00D1538E" w:rsidP="00D1538E">
      <w:pPr>
        <w:ind w:left="567" w:hanging="709"/>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1538E" w:rsidRPr="00FE1A5D" w:rsidRDefault="00D1538E" w:rsidP="00D1538E">
      <w:pPr>
        <w:ind w:left="567" w:hanging="709"/>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1538E" w:rsidRDefault="00D1538E" w:rsidP="00D1538E">
      <w:pPr>
        <w:ind w:left="567" w:hanging="709"/>
        <w:jc w:val="both"/>
        <w:rPr>
          <w:sz w:val="24"/>
          <w:szCs w:val="24"/>
        </w:rPr>
      </w:pPr>
      <w:r w:rsidRPr="00FE1A5D">
        <w:rPr>
          <w:sz w:val="24"/>
          <w:szCs w:val="24"/>
        </w:rPr>
        <w:t xml:space="preserve">          </w:t>
      </w:r>
      <w:r>
        <w:rPr>
          <w:sz w:val="24"/>
          <w:szCs w:val="24"/>
        </w:rPr>
        <w:t xml:space="preserve">  załącznik nr 3</w:t>
      </w:r>
      <w:r w:rsidRPr="00FE1A5D">
        <w:rPr>
          <w:sz w:val="24"/>
          <w:szCs w:val="24"/>
        </w:rPr>
        <w:t xml:space="preserve"> do SIWZ.</w:t>
      </w:r>
    </w:p>
    <w:p w:rsidR="00D1538E" w:rsidRPr="00FE1A5D" w:rsidRDefault="00D1538E" w:rsidP="00D1538E">
      <w:pPr>
        <w:ind w:left="567" w:hanging="709"/>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1538E" w:rsidRPr="000278C0" w:rsidRDefault="00D1538E" w:rsidP="00D1538E">
      <w:pPr>
        <w:ind w:left="567" w:hanging="709"/>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1538E" w:rsidRPr="000278C0" w:rsidRDefault="00D1538E" w:rsidP="00D1538E">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D1538E" w:rsidRPr="000278C0" w:rsidRDefault="00D1538E" w:rsidP="00D1538E">
      <w:pPr>
        <w:ind w:left="1418" w:hanging="851"/>
        <w:jc w:val="both"/>
        <w:rPr>
          <w:sz w:val="24"/>
          <w:szCs w:val="24"/>
        </w:rPr>
      </w:pPr>
      <w:r>
        <w:rPr>
          <w:sz w:val="24"/>
          <w:szCs w:val="24"/>
        </w:rPr>
        <w:lastRenderedPageBreak/>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w:t>
      </w:r>
      <w:r w:rsidR="00472F0E">
        <w:rPr>
          <w:sz w:val="24"/>
          <w:szCs w:val="24"/>
        </w:rPr>
        <w:t>ust.</w:t>
      </w:r>
      <w:r>
        <w:rPr>
          <w:sz w:val="24"/>
          <w:szCs w:val="24"/>
        </w:rPr>
        <w:t>1 ustawy PZP</w:t>
      </w:r>
      <w:r w:rsidRPr="000278C0">
        <w:rPr>
          <w:sz w:val="24"/>
          <w:szCs w:val="24"/>
        </w:rPr>
        <w:t xml:space="preserve"> . </w:t>
      </w:r>
    </w:p>
    <w:p w:rsidR="00D1538E" w:rsidRPr="00FE1A5D" w:rsidRDefault="00D1538E" w:rsidP="00D1538E">
      <w:pPr>
        <w:ind w:left="567" w:hanging="709"/>
        <w:jc w:val="both"/>
        <w:rPr>
          <w:sz w:val="24"/>
          <w:szCs w:val="24"/>
        </w:rPr>
      </w:pPr>
      <w:r>
        <w:rPr>
          <w:sz w:val="24"/>
          <w:szCs w:val="24"/>
        </w:rPr>
        <w:t xml:space="preserve">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1538E" w:rsidRPr="00FE1A5D" w:rsidRDefault="00D1538E" w:rsidP="00D1538E">
      <w:pPr>
        <w:ind w:left="567" w:hanging="709"/>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1538E" w:rsidRPr="00AF48FB" w:rsidRDefault="00D1538E" w:rsidP="00D1538E">
      <w:pPr>
        <w:ind w:hanging="142"/>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7D6854" w:rsidRPr="00AF48FB" w:rsidRDefault="007D6854" w:rsidP="00D1538E">
      <w:pPr>
        <w:tabs>
          <w:tab w:val="left" w:pos="426"/>
        </w:tabs>
        <w:suppressAutoHyphens w:val="0"/>
        <w:ind w:hanging="709"/>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A10489" w:rsidRPr="00AF48FB" w:rsidRDefault="00A10489" w:rsidP="00A10489">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 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A10489" w:rsidRPr="00AF48FB" w:rsidRDefault="00A10489" w:rsidP="00A10489">
      <w:pPr>
        <w:tabs>
          <w:tab w:val="left" w:pos="567"/>
        </w:tabs>
        <w:suppressAutoHyphens w:val="0"/>
        <w:jc w:val="both"/>
        <w:rPr>
          <w:sz w:val="24"/>
          <w:szCs w:val="24"/>
        </w:rPr>
      </w:pPr>
      <w:r w:rsidRPr="00AF48FB">
        <w:rPr>
          <w:sz w:val="24"/>
          <w:szCs w:val="24"/>
        </w:rPr>
        <w:t>15.1.   Zamawiający będzie brał pod uwagę następujące kryteria:</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A10489" w:rsidRPr="00AF48FB" w:rsidRDefault="00A10489" w:rsidP="00A1048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A10489" w:rsidRPr="00AF48FB" w:rsidRDefault="00A10489" w:rsidP="00A10489">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będą w oparciu o następujący wzór: </w:t>
      </w:r>
    </w:p>
    <w:p w:rsidR="00A10489" w:rsidRPr="00AF48FB" w:rsidRDefault="00A10489" w:rsidP="00A10489">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gdzie: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w:t>
      </w:r>
    </w:p>
    <w:p w:rsidR="00A10489" w:rsidRPr="00AF48FB" w:rsidRDefault="00A10489" w:rsidP="00A10489">
      <w:pPr>
        <w:tabs>
          <w:tab w:val="left" w:pos="993"/>
        </w:tabs>
        <w:suppressAutoHyphens w:val="0"/>
        <w:ind w:left="700"/>
        <w:jc w:val="both"/>
        <w:rPr>
          <w:sz w:val="24"/>
          <w:szCs w:val="24"/>
        </w:rPr>
      </w:pPr>
      <w:r w:rsidRPr="00AF48FB">
        <w:rPr>
          <w:sz w:val="24"/>
          <w:szCs w:val="24"/>
        </w:rPr>
        <w:t>C x - cena brutto zawarta w ofercie "x" (cena oferty badanej)</w:t>
      </w:r>
    </w:p>
    <w:p w:rsidR="00A10489" w:rsidRPr="00AF48FB" w:rsidRDefault="00A10489" w:rsidP="00A10489">
      <w:pPr>
        <w:tabs>
          <w:tab w:val="left" w:pos="993"/>
        </w:tabs>
        <w:suppressAutoHyphens w:val="0"/>
        <w:ind w:left="709" w:hanging="709"/>
        <w:jc w:val="both"/>
        <w:rPr>
          <w:sz w:val="24"/>
          <w:szCs w:val="24"/>
        </w:rPr>
      </w:pPr>
      <w:r w:rsidRPr="00AF48FB">
        <w:rPr>
          <w:sz w:val="24"/>
          <w:szCs w:val="24"/>
        </w:rPr>
        <w:t xml:space="preserve">15.3. </w:t>
      </w:r>
      <w:r>
        <w:rPr>
          <w:sz w:val="24"/>
          <w:szCs w:val="24"/>
        </w:rPr>
        <w:t xml:space="preserve">  </w:t>
      </w:r>
      <w:r w:rsidRPr="00AF48FB">
        <w:rPr>
          <w:sz w:val="24"/>
          <w:szCs w:val="24"/>
        </w:rPr>
        <w:t xml:space="preserve">Sposób przyznania punktów w kryterium – </w:t>
      </w:r>
      <w:r w:rsidRPr="00AF48FB">
        <w:rPr>
          <w:i/>
          <w:sz w:val="24"/>
          <w:szCs w:val="24"/>
          <w:u w:val="single"/>
        </w:rPr>
        <w:t>termin rozpatrzenia reklamacj</w:t>
      </w:r>
      <w:r>
        <w:rPr>
          <w:i/>
          <w:sz w:val="24"/>
          <w:szCs w:val="24"/>
          <w:u w:val="single"/>
        </w:rPr>
        <w:t>i</w:t>
      </w:r>
      <w:r w:rsidRPr="00AF48FB">
        <w:rPr>
          <w:sz w:val="24"/>
          <w:szCs w:val="24"/>
        </w:rPr>
        <w:t>:</w:t>
      </w:r>
    </w:p>
    <w:p w:rsidR="00A10489" w:rsidRDefault="00A10489" w:rsidP="00A10489">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firstLine="9"/>
        <w:jc w:val="both"/>
        <w:rPr>
          <w:sz w:val="24"/>
          <w:szCs w:val="24"/>
        </w:rPr>
      </w:pPr>
      <w:r w:rsidRPr="00AF48FB">
        <w:rPr>
          <w:sz w:val="24"/>
          <w:szCs w:val="24"/>
        </w:rPr>
        <w:t>Punktacja będzie przyznana wg tabeli poniżej:</w:t>
      </w:r>
    </w:p>
    <w:p w:rsidR="00C25560" w:rsidRDefault="00C25560" w:rsidP="00A10489">
      <w:pPr>
        <w:tabs>
          <w:tab w:val="left" w:pos="709"/>
        </w:tabs>
        <w:suppressAutoHyphens w:val="0"/>
        <w:ind w:left="700" w:firstLine="9"/>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A10489" w:rsidRPr="00AF48FB" w:rsidTr="001D5A0C">
        <w:trPr>
          <w:trHeight w:val="383"/>
        </w:trPr>
        <w:tc>
          <w:tcPr>
            <w:tcW w:w="7371"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Ilość przyznanych punktów</w:t>
            </w:r>
          </w:p>
        </w:tc>
      </w:tr>
      <w:tr w:rsidR="008B35BB" w:rsidRPr="00AF48FB" w:rsidTr="001D5A0C">
        <w:trPr>
          <w:trHeight w:val="448"/>
        </w:trPr>
        <w:tc>
          <w:tcPr>
            <w:tcW w:w="7371" w:type="dxa"/>
          </w:tcPr>
          <w:p w:rsidR="008B35BB" w:rsidRPr="00AF48FB" w:rsidRDefault="008B35BB"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sidR="00CF54A7">
              <w:rPr>
                <w:sz w:val="24"/>
                <w:szCs w:val="24"/>
              </w:rPr>
              <w:t>następnego</w:t>
            </w:r>
            <w:r w:rsidRPr="00AF48FB">
              <w:rPr>
                <w:sz w:val="24"/>
                <w:szCs w:val="24"/>
              </w:rPr>
              <w:t xml:space="preserve"> dnia co zgłaszana reklamacja od </w:t>
            </w:r>
            <w:r>
              <w:rPr>
                <w:sz w:val="24"/>
                <w:szCs w:val="24"/>
              </w:rPr>
              <w:t xml:space="preserve">godziny </w:t>
            </w:r>
            <w:r w:rsidR="00CF54A7">
              <w:rPr>
                <w:sz w:val="24"/>
                <w:szCs w:val="24"/>
              </w:rPr>
              <w:t>06</w:t>
            </w:r>
            <w:r w:rsidRPr="00AF48FB">
              <w:rPr>
                <w:sz w:val="24"/>
                <w:szCs w:val="24"/>
              </w:rPr>
              <w:t>:</w:t>
            </w:r>
            <w:r>
              <w:rPr>
                <w:sz w:val="24"/>
                <w:szCs w:val="24"/>
              </w:rPr>
              <w:t xml:space="preserve">00 do godziny </w:t>
            </w:r>
            <w:r w:rsidR="00CF54A7">
              <w:rPr>
                <w:sz w:val="24"/>
                <w:szCs w:val="24"/>
              </w:rPr>
              <w:t>09</w:t>
            </w:r>
            <w:r w:rsidRPr="00AF48FB">
              <w:rPr>
                <w:sz w:val="24"/>
                <w:szCs w:val="24"/>
              </w:rPr>
              <w:t>:00</w:t>
            </w:r>
          </w:p>
        </w:tc>
        <w:tc>
          <w:tcPr>
            <w:tcW w:w="1842" w:type="dxa"/>
          </w:tcPr>
          <w:p w:rsidR="008B35BB" w:rsidRPr="00AF48FB" w:rsidRDefault="008B35BB" w:rsidP="001D5A0C">
            <w:pPr>
              <w:autoSpaceDN w:val="0"/>
              <w:adjustRightInd w:val="0"/>
              <w:jc w:val="both"/>
              <w:rPr>
                <w:sz w:val="24"/>
                <w:szCs w:val="24"/>
              </w:rPr>
            </w:pPr>
          </w:p>
          <w:p w:rsidR="008B35BB" w:rsidRPr="00AF48FB" w:rsidRDefault="008B35BB" w:rsidP="001D5A0C">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CF54A7" w:rsidRPr="00AF48FB" w:rsidTr="001D5A0C">
        <w:trPr>
          <w:trHeight w:val="348"/>
        </w:trPr>
        <w:tc>
          <w:tcPr>
            <w:tcW w:w="7371" w:type="dxa"/>
          </w:tcPr>
          <w:p w:rsidR="00CF54A7" w:rsidRPr="00AF48FB" w:rsidRDefault="00CF54A7"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09</w:t>
            </w:r>
            <w:r w:rsidRPr="00AF48FB">
              <w:rPr>
                <w:sz w:val="24"/>
                <w:szCs w:val="24"/>
              </w:rPr>
              <w:t>:</w:t>
            </w:r>
            <w:r>
              <w:rPr>
                <w:sz w:val="24"/>
                <w:szCs w:val="24"/>
              </w:rPr>
              <w:t>00 do godziny 13</w:t>
            </w:r>
            <w:r w:rsidRPr="00AF48FB">
              <w:rPr>
                <w:sz w:val="24"/>
                <w:szCs w:val="24"/>
              </w:rPr>
              <w:t>:00</w:t>
            </w:r>
          </w:p>
        </w:tc>
        <w:tc>
          <w:tcPr>
            <w:tcW w:w="1842" w:type="dxa"/>
          </w:tcPr>
          <w:p w:rsidR="00CF54A7" w:rsidRPr="00AF48FB" w:rsidRDefault="00CF54A7" w:rsidP="001D5A0C">
            <w:pPr>
              <w:autoSpaceDN w:val="0"/>
              <w:adjustRightInd w:val="0"/>
              <w:jc w:val="both"/>
              <w:rPr>
                <w:sz w:val="24"/>
                <w:szCs w:val="24"/>
              </w:rPr>
            </w:pPr>
          </w:p>
          <w:p w:rsidR="00CF54A7" w:rsidRPr="00AF48FB" w:rsidRDefault="00CF54A7" w:rsidP="001D5A0C">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8B35BB" w:rsidRDefault="008B35BB"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A10489" w:rsidRPr="00AF48FB" w:rsidRDefault="00A10489" w:rsidP="00A10489">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A10489" w:rsidRPr="00AF48FB" w:rsidRDefault="00A10489" w:rsidP="00A10489">
      <w:pPr>
        <w:autoSpaceDN w:val="0"/>
        <w:adjustRightInd w:val="0"/>
        <w:ind w:left="567"/>
        <w:jc w:val="both"/>
        <w:rPr>
          <w:sz w:val="24"/>
          <w:szCs w:val="24"/>
        </w:rPr>
      </w:pPr>
      <w:r w:rsidRPr="00AF48FB">
        <w:rPr>
          <w:sz w:val="24"/>
          <w:szCs w:val="24"/>
        </w:rPr>
        <w:t>Całkowita ocena danej oferty dokonywana będzie według wzoru:</w:t>
      </w:r>
    </w:p>
    <w:p w:rsidR="00A10489" w:rsidRPr="00AF48FB" w:rsidRDefault="00A10489" w:rsidP="00A10489">
      <w:pPr>
        <w:autoSpaceDN w:val="0"/>
        <w:adjustRightInd w:val="0"/>
        <w:ind w:left="567"/>
        <w:jc w:val="center"/>
        <w:rPr>
          <w:sz w:val="24"/>
          <w:szCs w:val="24"/>
        </w:rPr>
      </w:pPr>
      <w:r w:rsidRPr="00AF48FB">
        <w:rPr>
          <w:sz w:val="24"/>
          <w:szCs w:val="24"/>
        </w:rPr>
        <w:t>W= C+ T</w:t>
      </w:r>
    </w:p>
    <w:p w:rsidR="00A10489" w:rsidRPr="00AF48FB" w:rsidRDefault="00A10489" w:rsidP="00A10489">
      <w:pPr>
        <w:autoSpaceDN w:val="0"/>
        <w:adjustRightInd w:val="0"/>
        <w:ind w:left="567"/>
        <w:jc w:val="both"/>
        <w:rPr>
          <w:sz w:val="24"/>
          <w:szCs w:val="24"/>
        </w:rPr>
      </w:pPr>
      <w:r w:rsidRPr="00AF48FB">
        <w:rPr>
          <w:sz w:val="24"/>
          <w:szCs w:val="24"/>
        </w:rPr>
        <w:t>W- suma punktów uzyskana przez badanego Wykonawcę z kryterium nr 1 i nr 2</w:t>
      </w:r>
    </w:p>
    <w:p w:rsidR="00A10489" w:rsidRPr="00AF48FB" w:rsidRDefault="00A10489" w:rsidP="00A10489">
      <w:pPr>
        <w:autoSpaceDN w:val="0"/>
        <w:adjustRightInd w:val="0"/>
        <w:ind w:left="567"/>
        <w:jc w:val="both"/>
        <w:rPr>
          <w:sz w:val="24"/>
          <w:szCs w:val="24"/>
        </w:rPr>
      </w:pPr>
      <w:r w:rsidRPr="00AF48FB">
        <w:rPr>
          <w:sz w:val="24"/>
          <w:szCs w:val="24"/>
        </w:rPr>
        <w:t>C- liczba punktów uzyskana przez Wykonawcę badanej oferty w kryterium nr 1</w:t>
      </w:r>
    </w:p>
    <w:p w:rsidR="00A10489" w:rsidRPr="00AF48FB" w:rsidRDefault="00A10489" w:rsidP="00A10489">
      <w:pPr>
        <w:autoSpaceDN w:val="0"/>
        <w:adjustRightInd w:val="0"/>
        <w:ind w:left="567"/>
        <w:jc w:val="both"/>
        <w:rPr>
          <w:sz w:val="24"/>
          <w:szCs w:val="24"/>
        </w:rPr>
      </w:pPr>
      <w:r w:rsidRPr="00AF48FB">
        <w:rPr>
          <w:sz w:val="24"/>
          <w:szCs w:val="24"/>
        </w:rPr>
        <w:t>T- liczba punktów uzyskana przez Wykonawcę badanej oferty w kryterium nr 2</w:t>
      </w:r>
    </w:p>
    <w:p w:rsidR="00A10489" w:rsidRDefault="00A10489" w:rsidP="00A10489">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w:t>
      </w:r>
      <w:r w:rsidR="008B35BB">
        <w:rPr>
          <w:sz w:val="24"/>
          <w:szCs w:val="24"/>
        </w:rPr>
        <w:t xml:space="preserve"> </w:t>
      </w:r>
      <w:r w:rsidRPr="00AF48FB">
        <w:rPr>
          <w:sz w:val="24"/>
          <w:szCs w:val="24"/>
        </w:rPr>
        <w:t>kryterium.</w:t>
      </w:r>
    </w:p>
    <w:p w:rsidR="00A10489" w:rsidRPr="00AF48FB" w:rsidRDefault="00A10489" w:rsidP="00A10489">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A10489" w:rsidRPr="00AF48FB" w:rsidRDefault="00A10489" w:rsidP="00A1048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A10489" w:rsidRPr="00AF48FB" w:rsidRDefault="00A10489" w:rsidP="00A10489">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Pr="00AF48FB">
        <w:rPr>
          <w:sz w:val="24"/>
          <w:szCs w:val="24"/>
        </w:rPr>
        <w:lastRenderedPageBreak/>
        <w:t xml:space="preserve">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A10489" w:rsidRPr="00AF48FB" w:rsidRDefault="00A10489" w:rsidP="00A10489">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A10489" w:rsidRPr="00AF48FB" w:rsidRDefault="00A10489" w:rsidP="00A10489">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.10</w:t>
      </w:r>
      <w:r w:rsidRPr="00AF48FB">
        <w:rPr>
          <w:sz w:val="24"/>
          <w:szCs w:val="24"/>
        </w:rPr>
        <w:t>.</w:t>
      </w:r>
      <w:r w:rsidR="008B35BB">
        <w:rPr>
          <w:sz w:val="24"/>
          <w:szCs w:val="24"/>
        </w:rPr>
        <w:t xml:space="preserve"> </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10489" w:rsidRPr="00AF48FB" w:rsidRDefault="00A10489" w:rsidP="008B35BB">
      <w:pPr>
        <w:autoSpaceDN w:val="0"/>
        <w:adjustRightInd w:val="0"/>
        <w:ind w:hanging="142"/>
        <w:jc w:val="both"/>
        <w:rPr>
          <w:sz w:val="24"/>
          <w:szCs w:val="24"/>
        </w:rPr>
      </w:pPr>
      <w:r w:rsidRPr="00AF48FB">
        <w:rPr>
          <w:sz w:val="24"/>
          <w:szCs w:val="24"/>
        </w:rPr>
        <w:t>15</w:t>
      </w:r>
      <w:r>
        <w:rPr>
          <w:sz w:val="24"/>
          <w:szCs w:val="24"/>
        </w:rPr>
        <w:t>.11</w:t>
      </w:r>
      <w:r w:rsidRPr="00AF48FB">
        <w:rPr>
          <w:sz w:val="24"/>
          <w:szCs w:val="24"/>
        </w:rPr>
        <w:t xml:space="preserve">. </w:t>
      </w:r>
      <w:r w:rsidR="008B35BB">
        <w:rPr>
          <w:sz w:val="24"/>
          <w:szCs w:val="24"/>
        </w:rPr>
        <w:t xml:space="preserve"> </w:t>
      </w:r>
      <w:r w:rsidRPr="00AF48FB">
        <w:rPr>
          <w:sz w:val="24"/>
          <w:szCs w:val="24"/>
        </w:rPr>
        <w:t>Zamawiający odrzuci ofertę, jeżeli zaistnieją przesłanki ku temu.</w:t>
      </w:r>
    </w:p>
    <w:p w:rsidR="00A10489" w:rsidRPr="00AF48FB" w:rsidRDefault="00A10489" w:rsidP="008B35BB">
      <w:pPr>
        <w:autoSpaceDN w:val="0"/>
        <w:adjustRightInd w:val="0"/>
        <w:ind w:left="700" w:hanging="842"/>
        <w:jc w:val="both"/>
        <w:rPr>
          <w:sz w:val="24"/>
          <w:szCs w:val="24"/>
        </w:rPr>
      </w:pPr>
      <w:r w:rsidRPr="00AF48FB">
        <w:rPr>
          <w:sz w:val="24"/>
          <w:szCs w:val="24"/>
        </w:rPr>
        <w:t>15</w:t>
      </w:r>
      <w:r>
        <w:rPr>
          <w:sz w:val="24"/>
          <w:szCs w:val="24"/>
        </w:rPr>
        <w:t>.12</w:t>
      </w:r>
      <w:r w:rsidRPr="00AF48FB">
        <w:rPr>
          <w:sz w:val="24"/>
          <w:szCs w:val="24"/>
        </w:rPr>
        <w:t>.</w:t>
      </w:r>
      <w:r w:rsidR="008B35BB">
        <w:rPr>
          <w:sz w:val="24"/>
          <w:szCs w:val="24"/>
        </w:rPr>
        <w:t xml:space="preserve"> </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określonej</w:t>
      </w:r>
      <w:r w:rsidRPr="00AF48FB">
        <w:rPr>
          <w:sz w:val="24"/>
          <w:szCs w:val="24"/>
        </w:rPr>
        <w:t xml:space="preserve"> 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.13</w:t>
      </w:r>
      <w:r w:rsidRPr="00AF48FB">
        <w:rPr>
          <w:sz w:val="24"/>
          <w:szCs w:val="24"/>
        </w:rPr>
        <w:t>.</w:t>
      </w:r>
      <w:r w:rsidR="008B35BB">
        <w:rPr>
          <w:sz w:val="24"/>
          <w:szCs w:val="24"/>
        </w:rPr>
        <w:t xml:space="preserve"> </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A10489" w:rsidRPr="00AF48FB" w:rsidRDefault="00A10489" w:rsidP="008B35BB">
      <w:pPr>
        <w:tabs>
          <w:tab w:val="left" w:pos="426"/>
          <w:tab w:val="left" w:pos="851"/>
        </w:tabs>
        <w:autoSpaceDN w:val="0"/>
        <w:adjustRightInd w:val="0"/>
        <w:ind w:left="567" w:hanging="742"/>
        <w:jc w:val="both"/>
        <w:rPr>
          <w:sz w:val="24"/>
          <w:szCs w:val="24"/>
        </w:rPr>
      </w:pPr>
      <w:r w:rsidRPr="00AF48FB">
        <w:rPr>
          <w:sz w:val="24"/>
          <w:szCs w:val="24"/>
        </w:rPr>
        <w:t>15</w:t>
      </w:r>
      <w:r>
        <w:rPr>
          <w:sz w:val="24"/>
          <w:szCs w:val="24"/>
        </w:rPr>
        <w:t>.14</w:t>
      </w:r>
      <w:r w:rsidRPr="00AF48FB">
        <w:rPr>
          <w:sz w:val="24"/>
          <w:szCs w:val="24"/>
        </w:rPr>
        <w:t>.</w:t>
      </w:r>
      <w:r w:rsidR="008B35BB">
        <w:rPr>
          <w:sz w:val="24"/>
          <w:szCs w:val="24"/>
        </w:rPr>
        <w:t xml:space="preserve"> </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A10489" w:rsidRPr="00AF48FB" w:rsidRDefault="00A10489" w:rsidP="00785631">
      <w:pPr>
        <w:tabs>
          <w:tab w:val="left" w:pos="426"/>
          <w:tab w:val="left" w:pos="851"/>
        </w:tabs>
        <w:autoSpaceDN w:val="0"/>
        <w:adjustRightInd w:val="0"/>
        <w:ind w:left="700" w:hanging="842"/>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A10489" w:rsidRPr="00AF48FB" w:rsidRDefault="00A10489" w:rsidP="008B35BB">
      <w:pPr>
        <w:tabs>
          <w:tab w:val="left" w:pos="709"/>
          <w:tab w:val="left" w:pos="851"/>
        </w:tabs>
        <w:autoSpaceDN w:val="0"/>
        <w:adjustRightInd w:val="0"/>
        <w:ind w:left="1100" w:hanging="391"/>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A10489" w:rsidRPr="00AF48FB" w:rsidRDefault="008B35BB" w:rsidP="008B35BB">
      <w:pPr>
        <w:tabs>
          <w:tab w:val="left" w:pos="709"/>
          <w:tab w:val="left" w:pos="851"/>
          <w:tab w:val="left" w:pos="1400"/>
        </w:tabs>
        <w:autoSpaceDN w:val="0"/>
        <w:adjustRightInd w:val="0"/>
        <w:ind w:left="1100" w:hanging="742"/>
        <w:jc w:val="both"/>
        <w:rPr>
          <w:sz w:val="24"/>
          <w:szCs w:val="24"/>
        </w:rPr>
      </w:pPr>
      <w:r>
        <w:rPr>
          <w:sz w:val="24"/>
          <w:szCs w:val="24"/>
        </w:rPr>
        <w:t xml:space="preserve">          </w:t>
      </w:r>
      <w:r w:rsidR="00A10489" w:rsidRPr="00AF48FB">
        <w:rPr>
          <w:sz w:val="24"/>
          <w:szCs w:val="24"/>
        </w:rPr>
        <w:t>przed upływem terminu składania ofert,</w:t>
      </w:r>
    </w:p>
    <w:p w:rsidR="00A10489" w:rsidRDefault="00A10489" w:rsidP="008B35BB">
      <w:pPr>
        <w:tabs>
          <w:tab w:val="left" w:pos="709"/>
          <w:tab w:val="left" w:pos="851"/>
        </w:tabs>
        <w:autoSpaceDN w:val="0"/>
        <w:adjustRightInd w:val="0"/>
        <w:ind w:left="993" w:hanging="335"/>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A10489" w:rsidRDefault="00A10489" w:rsidP="008B35BB">
      <w:pPr>
        <w:tabs>
          <w:tab w:val="left" w:pos="709"/>
          <w:tab w:val="left" w:pos="851"/>
        </w:tabs>
        <w:autoSpaceDN w:val="0"/>
        <w:adjustRightInd w:val="0"/>
        <w:ind w:left="1400" w:hanging="742"/>
        <w:jc w:val="both"/>
        <w:rPr>
          <w:sz w:val="24"/>
          <w:szCs w:val="24"/>
        </w:rPr>
      </w:pPr>
      <w:r w:rsidRPr="00AF48FB">
        <w:rPr>
          <w:sz w:val="24"/>
          <w:szCs w:val="24"/>
        </w:rPr>
        <w:t>- podając uzasadnienie faktyczne i prawne.</w:t>
      </w:r>
    </w:p>
    <w:p w:rsidR="00CB23B0" w:rsidRPr="00AF48FB" w:rsidRDefault="00CB23B0" w:rsidP="008B35BB">
      <w:pPr>
        <w:tabs>
          <w:tab w:val="left" w:pos="709"/>
          <w:tab w:val="left" w:pos="851"/>
        </w:tabs>
        <w:autoSpaceDN w:val="0"/>
        <w:adjustRightInd w:val="0"/>
        <w:ind w:left="1400" w:hanging="742"/>
        <w:jc w:val="both"/>
        <w:rPr>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785631" w:rsidRPr="00AF48FB" w:rsidRDefault="00785631" w:rsidP="00785631">
      <w:pPr>
        <w:tabs>
          <w:tab w:val="left" w:pos="567"/>
        </w:tabs>
        <w:autoSpaceDN w:val="0"/>
        <w:adjustRightInd w:val="0"/>
        <w:spacing w:before="120"/>
        <w:jc w:val="both"/>
        <w:rPr>
          <w:sz w:val="24"/>
          <w:szCs w:val="24"/>
        </w:rPr>
      </w:pPr>
      <w:r w:rsidRPr="00AF48FB">
        <w:rPr>
          <w:sz w:val="24"/>
          <w:szCs w:val="24"/>
        </w:rPr>
        <w:t>16.1. Zamawiający prowadzi protokół postępowania.</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785631" w:rsidRDefault="00785631" w:rsidP="00785631">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lastRenderedPageBreak/>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E004F4" w:rsidRDefault="00E004F4" w:rsidP="0071339A">
      <w:pPr>
        <w:autoSpaceDN w:val="0"/>
        <w:adjustRightInd w:val="0"/>
        <w:ind w:left="426" w:hanging="426"/>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785631" w:rsidRPr="00AF48FB" w:rsidRDefault="00785631" w:rsidP="00785631">
      <w:pPr>
        <w:tabs>
          <w:tab w:val="left" w:pos="426"/>
        </w:tabs>
        <w:autoSpaceDN w:val="0"/>
        <w:adjustRightInd w:val="0"/>
        <w:spacing w:before="240"/>
        <w:jc w:val="both"/>
        <w:rPr>
          <w:sz w:val="24"/>
          <w:szCs w:val="24"/>
        </w:rPr>
      </w:pPr>
      <w:r w:rsidRPr="00AF48FB">
        <w:rPr>
          <w:sz w:val="24"/>
          <w:szCs w:val="24"/>
        </w:rPr>
        <w:t>17.1.</w:t>
      </w:r>
      <w:r>
        <w:rPr>
          <w:sz w:val="24"/>
          <w:szCs w:val="24"/>
        </w:rPr>
        <w:t xml:space="preserve"> </w:t>
      </w:r>
      <w:r w:rsidRPr="00AF48FB">
        <w:rPr>
          <w:sz w:val="24"/>
          <w:szCs w:val="24"/>
        </w:rPr>
        <w:t xml:space="preserve">Zamawiający poinformuje niezwłocznie wszystkich Wykonawców o: </w:t>
      </w:r>
    </w:p>
    <w:p w:rsidR="00785631" w:rsidRPr="00AF48FB" w:rsidRDefault="00785631" w:rsidP="00785631">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85631" w:rsidRPr="00AF48FB" w:rsidRDefault="00785631" w:rsidP="00785631">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785631" w:rsidRPr="00AF48FB" w:rsidRDefault="00785631" w:rsidP="00785631">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785631" w:rsidRDefault="00785631" w:rsidP="00785631">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785631" w:rsidRPr="00AF48FB" w:rsidRDefault="009D5B34" w:rsidP="00785631">
      <w:pPr>
        <w:tabs>
          <w:tab w:val="left" w:pos="426"/>
        </w:tabs>
        <w:autoSpaceDN w:val="0"/>
        <w:adjustRightInd w:val="0"/>
        <w:spacing w:before="240"/>
        <w:ind w:left="400"/>
        <w:jc w:val="both"/>
        <w:rPr>
          <w:sz w:val="24"/>
          <w:szCs w:val="24"/>
        </w:rPr>
      </w:pPr>
      <w:r>
        <w:rPr>
          <w:sz w:val="24"/>
          <w:szCs w:val="24"/>
        </w:rPr>
        <w:t xml:space="preserve">      </w:t>
      </w:r>
      <w:r w:rsidR="00785631" w:rsidRPr="00AF48FB">
        <w:rPr>
          <w:sz w:val="24"/>
          <w:szCs w:val="24"/>
        </w:rPr>
        <w:t>- podając uzasadnienie faktyczne i prawne.</w:t>
      </w:r>
    </w:p>
    <w:p w:rsidR="00785631" w:rsidRDefault="00785631" w:rsidP="0078563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10" w:history="1">
        <w:r w:rsidRPr="00670829">
          <w:rPr>
            <w:rStyle w:val="Hipercze"/>
            <w:sz w:val="24"/>
            <w:szCs w:val="24"/>
          </w:rPr>
          <w:t>www.zlobki.lublin.eu</w:t>
        </w:r>
      </w:hyperlink>
      <w:r w:rsidRPr="00AF48FB">
        <w:rPr>
          <w:sz w:val="24"/>
          <w:szCs w:val="24"/>
        </w:rPr>
        <w:t xml:space="preserve">. </w:t>
      </w:r>
    </w:p>
    <w:p w:rsidR="00785631" w:rsidRPr="00AF48FB" w:rsidRDefault="00785631" w:rsidP="0078563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785631" w:rsidRPr="00AF48FB" w:rsidRDefault="00785631" w:rsidP="00785631">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785631" w:rsidRPr="00AF48FB" w:rsidRDefault="00785631" w:rsidP="00785631">
      <w:pPr>
        <w:tabs>
          <w:tab w:val="left" w:pos="426"/>
        </w:tabs>
        <w:autoSpaceDN w:val="0"/>
        <w:adjustRightInd w:val="0"/>
        <w:spacing w:before="240"/>
        <w:ind w:left="900" w:hanging="300"/>
        <w:jc w:val="both"/>
        <w:rPr>
          <w:sz w:val="24"/>
          <w:szCs w:val="24"/>
        </w:rPr>
      </w:pPr>
      <w:r>
        <w:rPr>
          <w:sz w:val="24"/>
          <w:szCs w:val="24"/>
        </w:rPr>
        <w:lastRenderedPageBreak/>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785631" w:rsidRPr="00AF48FB" w:rsidRDefault="00785631" w:rsidP="00785631">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785631" w:rsidRDefault="00785631" w:rsidP="00785631">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785631" w:rsidRDefault="00785631" w:rsidP="00785631">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 xml:space="preserve">Informacje dotyczące treści umowy związane z realizacją zamówienia publicznego i warunki, </w:t>
      </w:r>
      <w:r w:rsidR="009D5B34">
        <w:rPr>
          <w:sz w:val="24"/>
          <w:szCs w:val="24"/>
        </w:rPr>
        <w:t xml:space="preserve"> </w:t>
      </w:r>
      <w:r w:rsidRPr="008A4A5B">
        <w:rPr>
          <w:sz w:val="24"/>
          <w:szCs w:val="24"/>
        </w:rPr>
        <w:t>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785631" w:rsidRDefault="00785631" w:rsidP="00785631">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785631" w:rsidRDefault="00785631" w:rsidP="009D5B34">
      <w:pPr>
        <w:pStyle w:val="Tekstkomentarza"/>
        <w:ind w:left="567" w:hanging="709"/>
        <w:jc w:val="both"/>
        <w:rPr>
          <w:sz w:val="24"/>
          <w:szCs w:val="24"/>
        </w:rPr>
      </w:pPr>
      <w:r>
        <w:rPr>
          <w:sz w:val="24"/>
          <w:szCs w:val="24"/>
        </w:rPr>
        <w:t>17.10.</w:t>
      </w:r>
      <w:r w:rsidR="009D5B34">
        <w:rPr>
          <w:sz w:val="24"/>
          <w:szCs w:val="24"/>
        </w:rPr>
        <w:t xml:space="preserve">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785631" w:rsidRDefault="00785631" w:rsidP="00785631">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85631" w:rsidRDefault="00785631" w:rsidP="00785631">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785631" w:rsidRPr="00C1162C" w:rsidRDefault="00785631" w:rsidP="00785631">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785631" w:rsidRPr="00C1162C" w:rsidRDefault="00785631" w:rsidP="00785631">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785631" w:rsidRDefault="00785631" w:rsidP="00785631">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785631" w:rsidRPr="00C1162C" w:rsidRDefault="00785631" w:rsidP="00785631">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85631" w:rsidRPr="00C1162C" w:rsidRDefault="009D5B34" w:rsidP="00785631">
      <w:pPr>
        <w:pStyle w:val="Tekstkomentarza"/>
        <w:ind w:left="851" w:hanging="284"/>
        <w:jc w:val="both"/>
        <w:rPr>
          <w:sz w:val="24"/>
          <w:szCs w:val="24"/>
        </w:rPr>
      </w:pPr>
      <w:r>
        <w:rPr>
          <w:sz w:val="24"/>
          <w:szCs w:val="24"/>
        </w:rPr>
        <w:t>a</w:t>
      </w:r>
      <w:r w:rsidR="00785631" w:rsidRPr="00C1162C">
        <w:rPr>
          <w:sz w:val="24"/>
          <w:szCs w:val="24"/>
        </w:rPr>
        <w:t xml:space="preserve">) </w:t>
      </w:r>
      <w:r w:rsidR="00785631">
        <w:rPr>
          <w:sz w:val="24"/>
          <w:szCs w:val="24"/>
        </w:rPr>
        <w:tab/>
      </w:r>
      <w:r w:rsidR="00785631" w:rsidRPr="00C1162C">
        <w:rPr>
          <w:sz w:val="24"/>
          <w:szCs w:val="24"/>
        </w:rPr>
        <w:t xml:space="preserve">w przypadku zmiany co najmniej o 3% kwartalnego wskaźnika cen towarów i usług podawanego przez GUS, publikowanego w Monitorze Polskim, wówczas zmiana cen jednostkowych o wielkość tegoż wskaźnika, jednak zmiany nie mogą zostać wprowadzone </w:t>
      </w:r>
      <w:r w:rsidR="00785631" w:rsidRPr="00C1162C">
        <w:rPr>
          <w:sz w:val="24"/>
          <w:szCs w:val="24"/>
        </w:rPr>
        <w:lastRenderedPageBreak/>
        <w:t>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785631" w:rsidRPr="00C1162C" w:rsidRDefault="009D5B34" w:rsidP="00785631">
      <w:pPr>
        <w:pStyle w:val="Tekstkomentarza"/>
        <w:ind w:left="851" w:hanging="284"/>
        <w:jc w:val="both"/>
        <w:rPr>
          <w:sz w:val="24"/>
          <w:szCs w:val="24"/>
        </w:rPr>
      </w:pPr>
      <w:r>
        <w:rPr>
          <w:sz w:val="24"/>
          <w:szCs w:val="24"/>
        </w:rPr>
        <w:t>b</w:t>
      </w:r>
      <w:r w:rsidR="00785631">
        <w:rPr>
          <w:sz w:val="24"/>
          <w:szCs w:val="24"/>
        </w:rPr>
        <w:t>)</w:t>
      </w:r>
      <w:r w:rsidR="00785631">
        <w:rPr>
          <w:sz w:val="24"/>
          <w:szCs w:val="24"/>
        </w:rPr>
        <w:tab/>
      </w:r>
      <w:r w:rsidR="00785631"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785631" w:rsidRPr="00C1162C" w:rsidRDefault="00785631" w:rsidP="00785631">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4051BD">
        <w:rPr>
          <w:sz w:val="24"/>
          <w:szCs w:val="24"/>
        </w:rPr>
        <w:t>b</w:t>
      </w:r>
      <w:r w:rsidRPr="00C1162C">
        <w:rPr>
          <w:sz w:val="24"/>
          <w:szCs w:val="24"/>
        </w:rPr>
        <w:t xml:space="preserve">) </w:t>
      </w:r>
      <w:r>
        <w:rPr>
          <w:sz w:val="24"/>
          <w:szCs w:val="24"/>
        </w:rPr>
        <w:t>SIWZ</w:t>
      </w:r>
      <w:r w:rsidRPr="00C1162C">
        <w:rPr>
          <w:sz w:val="24"/>
          <w:szCs w:val="24"/>
        </w:rPr>
        <w:t xml:space="preserve"> może nastąpić zarówno na wniosek Zamawiającego jak i Wykonawcy.</w:t>
      </w:r>
    </w:p>
    <w:p w:rsidR="009D5B34" w:rsidRDefault="00785631" w:rsidP="009D5B34">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785631" w:rsidRPr="00AF48FB" w:rsidRDefault="00785631" w:rsidP="00785631">
      <w:pPr>
        <w:pStyle w:val="Akapitzlist"/>
        <w:tabs>
          <w:tab w:val="left" w:pos="284"/>
        </w:tabs>
        <w:ind w:left="567" w:hanging="709"/>
        <w:jc w:val="both"/>
        <w:rPr>
          <w:sz w:val="24"/>
          <w:szCs w:val="24"/>
        </w:rPr>
      </w:pPr>
      <w:r>
        <w:rPr>
          <w:sz w:val="24"/>
          <w:szCs w:val="24"/>
        </w:rPr>
        <w:t>17.1</w:t>
      </w:r>
      <w:r w:rsidR="004051BD">
        <w:rPr>
          <w:sz w:val="24"/>
          <w:szCs w:val="24"/>
        </w:rPr>
        <w:t>7</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9D5B34"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9D5B34" w:rsidRPr="00AF48FB"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9D5B34" w:rsidRPr="00AF48FB" w:rsidRDefault="009D5B34" w:rsidP="009D5B34">
      <w:pPr>
        <w:jc w:val="both"/>
        <w:rPr>
          <w:sz w:val="24"/>
          <w:szCs w:val="24"/>
        </w:rPr>
      </w:pPr>
      <w:r w:rsidRPr="00AF48FB">
        <w:rPr>
          <w:sz w:val="24"/>
          <w:szCs w:val="24"/>
        </w:rPr>
        <w:t>21</w:t>
      </w:r>
      <w:r>
        <w:rPr>
          <w:sz w:val="24"/>
          <w:szCs w:val="24"/>
        </w:rPr>
        <w:t>.3</w:t>
      </w:r>
      <w:r w:rsidRPr="00AF48FB">
        <w:rPr>
          <w:sz w:val="24"/>
          <w:szCs w:val="24"/>
        </w:rPr>
        <w:t>. Odwołanie.</w:t>
      </w:r>
    </w:p>
    <w:p w:rsidR="009D5B34" w:rsidRPr="00AF48FB" w:rsidRDefault="009D5B34" w:rsidP="009D5B34">
      <w:pPr>
        <w:ind w:firstLine="397"/>
        <w:jc w:val="both"/>
        <w:rPr>
          <w:sz w:val="24"/>
          <w:szCs w:val="24"/>
        </w:rPr>
      </w:pPr>
      <w:r w:rsidRPr="00AF48FB">
        <w:rPr>
          <w:sz w:val="24"/>
          <w:szCs w:val="24"/>
        </w:rPr>
        <w:lastRenderedPageBreak/>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9D5B34" w:rsidRPr="00AF48FB" w:rsidRDefault="009D5B34" w:rsidP="009D5B34">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9D5B34" w:rsidRPr="00AF48FB" w:rsidRDefault="009D5B34" w:rsidP="009D5B34">
      <w:pPr>
        <w:numPr>
          <w:ilvl w:val="0"/>
          <w:numId w:val="26"/>
        </w:numPr>
        <w:ind w:left="1100" w:firstLine="0"/>
        <w:jc w:val="both"/>
        <w:rPr>
          <w:sz w:val="24"/>
          <w:szCs w:val="24"/>
        </w:rPr>
      </w:pPr>
      <w:r w:rsidRPr="00AF48FB">
        <w:rPr>
          <w:sz w:val="24"/>
          <w:szCs w:val="24"/>
        </w:rPr>
        <w:t>określenia warunków udziału w postępowaniu;</w:t>
      </w:r>
    </w:p>
    <w:p w:rsidR="009D5B34" w:rsidRPr="00AF48FB" w:rsidRDefault="009D5B34" w:rsidP="009D5B34">
      <w:pPr>
        <w:numPr>
          <w:ilvl w:val="0"/>
          <w:numId w:val="26"/>
        </w:numPr>
        <w:ind w:left="1100" w:firstLine="0"/>
        <w:jc w:val="both"/>
        <w:rPr>
          <w:sz w:val="24"/>
          <w:szCs w:val="24"/>
        </w:rPr>
      </w:pPr>
      <w:r w:rsidRPr="00AF48FB">
        <w:rPr>
          <w:sz w:val="24"/>
          <w:szCs w:val="24"/>
        </w:rPr>
        <w:t>wykluczenia odwołującego z postępowania o udzielenie zamówienia;</w:t>
      </w:r>
    </w:p>
    <w:p w:rsidR="009D5B34" w:rsidRPr="00AF48FB" w:rsidRDefault="009D5B34" w:rsidP="009D5B34">
      <w:pPr>
        <w:numPr>
          <w:ilvl w:val="0"/>
          <w:numId w:val="26"/>
        </w:numPr>
        <w:ind w:left="1100" w:firstLine="0"/>
        <w:jc w:val="both"/>
        <w:rPr>
          <w:sz w:val="24"/>
          <w:szCs w:val="24"/>
        </w:rPr>
      </w:pPr>
      <w:r w:rsidRPr="00AF48FB">
        <w:rPr>
          <w:sz w:val="24"/>
          <w:szCs w:val="24"/>
        </w:rPr>
        <w:t>odrzucenia oferty odwołującego;</w:t>
      </w:r>
    </w:p>
    <w:p w:rsidR="009D5B34" w:rsidRPr="00AF48FB" w:rsidRDefault="009D5B34" w:rsidP="009D5B34">
      <w:pPr>
        <w:numPr>
          <w:ilvl w:val="0"/>
          <w:numId w:val="26"/>
        </w:numPr>
        <w:ind w:left="1100" w:firstLine="0"/>
        <w:jc w:val="both"/>
        <w:rPr>
          <w:sz w:val="24"/>
          <w:szCs w:val="24"/>
        </w:rPr>
      </w:pPr>
      <w:r w:rsidRPr="00AF48FB">
        <w:rPr>
          <w:sz w:val="24"/>
          <w:szCs w:val="24"/>
        </w:rPr>
        <w:t>opisu przedmiotu zamówienia;</w:t>
      </w:r>
    </w:p>
    <w:p w:rsidR="009D5B34" w:rsidRPr="00AF48FB" w:rsidRDefault="009D5B34" w:rsidP="009D5B34">
      <w:pPr>
        <w:numPr>
          <w:ilvl w:val="0"/>
          <w:numId w:val="26"/>
        </w:numPr>
        <w:ind w:left="1100" w:firstLine="0"/>
        <w:jc w:val="both"/>
        <w:rPr>
          <w:sz w:val="24"/>
          <w:szCs w:val="24"/>
        </w:rPr>
      </w:pPr>
      <w:r w:rsidRPr="00AF48FB">
        <w:rPr>
          <w:sz w:val="24"/>
          <w:szCs w:val="24"/>
        </w:rPr>
        <w:t>wyboru najkorzystniejszej oferty.</w:t>
      </w:r>
    </w:p>
    <w:p w:rsidR="009D5B34" w:rsidRPr="00AF48FB" w:rsidRDefault="009D5B34" w:rsidP="009D5B34">
      <w:pPr>
        <w:pStyle w:val="Akapitzlist"/>
        <w:tabs>
          <w:tab w:val="left" w:pos="426"/>
          <w:tab w:val="left" w:pos="1560"/>
        </w:tabs>
        <w:spacing w:before="120"/>
        <w:ind w:left="1200" w:hanging="1200"/>
        <w:contextualSpacing w:val="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5B34" w:rsidRPr="00AF48FB" w:rsidRDefault="009D5B34" w:rsidP="009D5B34">
      <w:pPr>
        <w:pStyle w:val="Akapitzlist"/>
        <w:tabs>
          <w:tab w:val="left" w:pos="426"/>
          <w:tab w:val="left" w:pos="1560"/>
        </w:tabs>
        <w:spacing w:before="120"/>
        <w:ind w:left="1134"/>
        <w:contextualSpacing w:val="0"/>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9D5B34" w:rsidRPr="00AF48FB" w:rsidRDefault="009D5B34" w:rsidP="009D5B34">
      <w:pPr>
        <w:pStyle w:val="Akapitzlist"/>
        <w:tabs>
          <w:tab w:val="left" w:pos="12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D5B34" w:rsidRPr="00AF48FB" w:rsidRDefault="009D5B34" w:rsidP="009D5B34">
      <w:pPr>
        <w:pStyle w:val="Akapitzlist"/>
        <w:tabs>
          <w:tab w:val="left" w:pos="1560"/>
        </w:tabs>
        <w:spacing w:before="120"/>
        <w:ind w:left="1200" w:hanging="800"/>
        <w:contextualSpacing w:val="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9D5B34"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lastRenderedPageBreak/>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9D5B34" w:rsidRPr="00AF48FB" w:rsidRDefault="009D5B34" w:rsidP="009D5B34">
      <w:pPr>
        <w:pStyle w:val="Akapitzlist"/>
        <w:tabs>
          <w:tab w:val="left" w:pos="567"/>
        </w:tabs>
        <w:spacing w:before="120"/>
        <w:ind w:left="600" w:hanging="600"/>
        <w:contextualSpacing w:val="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9D5B34" w:rsidRPr="00AF48FB" w:rsidRDefault="009D5B34" w:rsidP="009D5B34">
      <w:pPr>
        <w:pStyle w:val="Akapitzlist"/>
        <w:tabs>
          <w:tab w:val="left" w:pos="426"/>
        </w:tabs>
        <w:spacing w:before="120"/>
        <w:ind w:left="600" w:hanging="600"/>
        <w:contextualSpacing w:val="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9D5B34" w:rsidRPr="00AF48FB" w:rsidRDefault="009D5B34" w:rsidP="009D5B34">
      <w:pPr>
        <w:pStyle w:val="Akapitzlist"/>
        <w:tabs>
          <w:tab w:val="left" w:pos="426"/>
          <w:tab w:val="left" w:pos="567"/>
        </w:tabs>
        <w:spacing w:before="120"/>
        <w:ind w:left="709" w:hanging="709"/>
        <w:contextualSpacing w:val="0"/>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D5B34"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 xml:space="preserve">INFORMACJE DOTYCZĄCE WALUT OBCYCH, W JAKICH MOGĄ BYĆ PROWADZONE ROZLICZENIA MIEDZY ZAMAWIAJACYM A WYKONAWCĄ, </w:t>
      </w:r>
      <w:r w:rsidR="00865F06" w:rsidRPr="00AF48FB">
        <w:rPr>
          <w:b/>
          <w:sz w:val="24"/>
          <w:szCs w:val="24"/>
        </w:rPr>
        <w:lastRenderedPageBreak/>
        <w:t>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46A7B" w:rsidRDefault="001B5FC1" w:rsidP="00532039">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9D5B34" w:rsidRDefault="009D5B34" w:rsidP="009D5B34">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9D5B34"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9D5B34" w:rsidRDefault="009D5B34" w:rsidP="009D5B34">
      <w:pPr>
        <w:pStyle w:val="Akapitzlist"/>
        <w:tabs>
          <w:tab w:val="left" w:pos="142"/>
          <w:tab w:val="left" w:pos="284"/>
        </w:tabs>
        <w:ind w:left="426" w:hanging="426"/>
        <w:jc w:val="both"/>
        <w:rPr>
          <w:b/>
          <w:sz w:val="24"/>
          <w:szCs w:val="24"/>
        </w:rPr>
      </w:pPr>
    </w:p>
    <w:p w:rsidR="009D5B34" w:rsidRDefault="009D5B34" w:rsidP="009D5B34">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9D5B34" w:rsidRPr="0095405D" w:rsidRDefault="009D5B34" w:rsidP="009D5B34">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1"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333C2F">
        <w:rPr>
          <w:sz w:val="24"/>
          <w:szCs w:val="24"/>
        </w:rPr>
        <w:t>1</w:t>
      </w:r>
      <w:r w:rsidR="006140B0">
        <w:rPr>
          <w:sz w:val="24"/>
          <w:szCs w:val="24"/>
        </w:rPr>
        <w:t>5</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w:t>
      </w:r>
      <w:r>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D5B34" w:rsidRPr="0095405D" w:rsidRDefault="009D5B34" w:rsidP="009D5B34">
      <w:pPr>
        <w:pStyle w:val="Akapitzlist"/>
        <w:numPr>
          <w:ilvl w:val="0"/>
          <w:numId w:val="38"/>
        </w:numPr>
        <w:suppressAutoHyphens w:val="0"/>
        <w:spacing w:after="150" w:line="360" w:lineRule="auto"/>
        <w:jc w:val="both"/>
        <w:rPr>
          <w:i/>
          <w:sz w:val="24"/>
          <w:szCs w:val="24"/>
          <w:lang w:eastAsia="pl-PL"/>
        </w:rPr>
      </w:pPr>
      <w:r w:rsidRPr="0095405D">
        <w:rPr>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D5B34" w:rsidRPr="0095405D" w:rsidRDefault="009D5B34" w:rsidP="009D5B34">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D5B34" w:rsidRPr="0095405D" w:rsidRDefault="009D5B34" w:rsidP="009D5B34">
      <w:pPr>
        <w:pStyle w:val="Akapitzlist"/>
        <w:numPr>
          <w:ilvl w:val="0"/>
          <w:numId w:val="3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9D5B34" w:rsidRPr="0095405D" w:rsidRDefault="009D5B34" w:rsidP="009D5B34">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9D5B34" w:rsidRDefault="009D5B34" w:rsidP="009D5B34">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w:t>
      </w:r>
      <w:r>
        <w:rPr>
          <w:sz w:val="24"/>
          <w:szCs w:val="24"/>
          <w:lang w:eastAsia="pl-PL"/>
        </w:rPr>
        <w:lastRenderedPageBreak/>
        <w:t xml:space="preserve">może żądać od osoby,  której dane dotyczą, wskazania dodatkowych informacji mających w szczególności na celu sprecyzowanie nazwy lub daty zakończonego postępowania o udzielenie zamówienia publicznego. </w:t>
      </w:r>
    </w:p>
    <w:p w:rsidR="009D5B34" w:rsidRPr="00AF48FB" w:rsidRDefault="009D5B34" w:rsidP="009D5B34">
      <w:pPr>
        <w:pStyle w:val="Akapitzlist"/>
        <w:suppressAutoHyphens w:val="0"/>
        <w:spacing w:after="150" w:line="360" w:lineRule="auto"/>
        <w:ind w:left="284" w:hanging="284"/>
        <w:jc w:val="both"/>
        <w:rPr>
          <w:b/>
          <w:sz w:val="24"/>
          <w:szCs w:val="24"/>
        </w:rPr>
      </w:pPr>
      <w:r>
        <w:rPr>
          <w:sz w:val="24"/>
          <w:szCs w:val="24"/>
          <w:lang w:eastAsia="pl-PL"/>
        </w:rPr>
        <w:t xml:space="preserve"> </w:t>
      </w:r>
      <w:r w:rsidRPr="00AF48FB">
        <w:rPr>
          <w:b/>
          <w:sz w:val="24"/>
          <w:szCs w:val="24"/>
        </w:rPr>
        <w:t>Załączniki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Pr>
          <w:sz w:val="24"/>
          <w:szCs w:val="24"/>
        </w:rPr>
        <w:t xml:space="preserve">- </w:t>
      </w:r>
      <w:r w:rsidRPr="00AF48FB">
        <w:rPr>
          <w:sz w:val="24"/>
          <w:szCs w:val="24"/>
        </w:rPr>
        <w:t xml:space="preserve">opis </w:t>
      </w:r>
      <w:r>
        <w:rPr>
          <w:sz w:val="24"/>
          <w:szCs w:val="24"/>
        </w:rPr>
        <w:t>produktów spożywczych – załącznik nr 2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Wykonawcy dotyczące spełnienia warunków udziału w </w:t>
      </w:r>
      <w:r w:rsidR="00CB23B0">
        <w:rPr>
          <w:sz w:val="24"/>
          <w:szCs w:val="24"/>
        </w:rPr>
        <w:t xml:space="preserve"> postępowaniu </w:t>
      </w:r>
      <w:r>
        <w:rPr>
          <w:sz w:val="24"/>
          <w:szCs w:val="24"/>
        </w:rPr>
        <w:t>– załącznik nr 5</w:t>
      </w:r>
      <w:r w:rsidRPr="0065404D">
        <w:rPr>
          <w:sz w:val="24"/>
          <w:szCs w:val="24"/>
        </w:rPr>
        <w:t xml:space="preserve"> do SIWZ</w:t>
      </w:r>
      <w:r>
        <w:rPr>
          <w:sz w:val="24"/>
          <w:szCs w:val="24"/>
        </w:rPr>
        <w:t>,</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9D5B34" w:rsidRDefault="009D5B34" w:rsidP="009D5B34">
      <w:pPr>
        <w:tabs>
          <w:tab w:val="left" w:pos="142"/>
          <w:tab w:val="left" w:pos="284"/>
        </w:tabs>
        <w:spacing w:before="120"/>
        <w:jc w:val="both"/>
        <w:rPr>
          <w:sz w:val="24"/>
          <w:szCs w:val="24"/>
        </w:rPr>
      </w:pPr>
    </w:p>
    <w:p w:rsidR="009D5B34" w:rsidRDefault="009D5B34" w:rsidP="009D5B34">
      <w:pPr>
        <w:tabs>
          <w:tab w:val="left" w:pos="142"/>
          <w:tab w:val="left" w:pos="284"/>
        </w:tabs>
        <w:spacing w:before="120"/>
        <w:jc w:val="both"/>
        <w:rPr>
          <w:sz w:val="24"/>
          <w:szCs w:val="24"/>
        </w:rPr>
      </w:pPr>
    </w:p>
    <w:p w:rsidR="00C25560" w:rsidRPr="009D5B34" w:rsidRDefault="00C25560" w:rsidP="009D5B34">
      <w:pPr>
        <w:tabs>
          <w:tab w:val="left" w:pos="142"/>
          <w:tab w:val="left" w:pos="284"/>
        </w:tabs>
        <w:spacing w:before="120"/>
        <w:jc w:val="both"/>
        <w:rPr>
          <w:sz w:val="24"/>
          <w:szCs w:val="24"/>
        </w:rPr>
      </w:pPr>
    </w:p>
    <w:p w:rsidR="009D5B34" w:rsidRPr="00AF48FB" w:rsidRDefault="009D5B34" w:rsidP="009D5B34">
      <w:pPr>
        <w:suppressAutoHyphens w:val="0"/>
        <w:spacing w:after="200"/>
        <w:rPr>
          <w:sz w:val="24"/>
          <w:szCs w:val="24"/>
        </w:rPr>
      </w:pPr>
      <w:r>
        <w:rPr>
          <w:sz w:val="24"/>
          <w:szCs w:val="24"/>
        </w:rPr>
        <w:t xml:space="preserve">Lublin, dn. </w:t>
      </w:r>
      <w:r w:rsidR="006602F7">
        <w:rPr>
          <w:sz w:val="24"/>
          <w:szCs w:val="24"/>
        </w:rPr>
        <w:t>21-11-2019</w:t>
      </w:r>
      <w:r>
        <w:rPr>
          <w:sz w:val="24"/>
          <w:szCs w:val="24"/>
        </w:rPr>
        <w:t xml:space="preserve">    </w:t>
      </w: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BE36D8" w:rsidRPr="00AF48FB" w:rsidRDefault="00BE36D8" w:rsidP="00532039">
      <w:pPr>
        <w:pStyle w:val="Akapitzlist"/>
        <w:tabs>
          <w:tab w:val="left" w:pos="0"/>
          <w:tab w:val="left" w:pos="142"/>
          <w:tab w:val="left" w:pos="284"/>
        </w:tabs>
        <w:ind w:left="0"/>
        <w:jc w:val="both"/>
        <w:rPr>
          <w:sz w:val="24"/>
          <w:szCs w:val="24"/>
        </w:rPr>
      </w:pPr>
    </w:p>
    <w:p w:rsidR="000317D6" w:rsidRDefault="000317D6"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6140B0" w:rsidRDefault="006140B0" w:rsidP="00532039">
      <w:pPr>
        <w:suppressAutoHyphens w:val="0"/>
        <w:spacing w:after="200"/>
        <w:jc w:val="both"/>
        <w:rPr>
          <w:sz w:val="24"/>
          <w:szCs w:val="24"/>
        </w:rPr>
      </w:pPr>
    </w:p>
    <w:p w:rsidR="006140B0" w:rsidRDefault="006140B0"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5335EF" w:rsidRDefault="00E004F4" w:rsidP="005335EF">
      <w:pPr>
        <w:jc w:val="both"/>
        <w:rPr>
          <w:b/>
          <w:sz w:val="24"/>
          <w:szCs w:val="24"/>
        </w:rPr>
      </w:pPr>
      <w:r w:rsidRPr="00E004F4">
        <w:rPr>
          <w:b/>
          <w:sz w:val="24"/>
          <w:szCs w:val="24"/>
        </w:rPr>
        <w:t>„Sukcesywna dostawa mięsa do placówki</w:t>
      </w:r>
      <w:r w:rsidRPr="00E004F4">
        <w:rPr>
          <w:rFonts w:eastAsia="TTE19EF530t00"/>
          <w:b/>
          <w:sz w:val="24"/>
          <w:szCs w:val="24"/>
        </w:rPr>
        <w:t xml:space="preserve"> Miejskiego Zespołu Żłobków w Lublinie tj. do Żłobka nr 9, przy ul. Zelwerowicza 2 w Lublinie na rok 2020</w:t>
      </w:r>
      <w:r w:rsidRPr="00E004F4">
        <w:rPr>
          <w:b/>
          <w:sz w:val="24"/>
          <w:szCs w:val="24"/>
        </w:rPr>
        <w:t>”</w:t>
      </w:r>
    </w:p>
    <w:p w:rsidR="00E004F4" w:rsidRPr="00AF48FB" w:rsidRDefault="00E004F4"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rsidTr="00316AAE">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t>Słownie całkowita wartość brutto, z należnym podatkiem VAT: ………………………… …………………………………………….……………………………………………………………………………………………………………………………………………………………….…</w:t>
      </w:r>
    </w:p>
    <w:p w:rsidR="005335EF" w:rsidRPr="00AF48FB" w:rsidRDefault="005335EF" w:rsidP="005335EF">
      <w:pPr>
        <w:jc w:val="both"/>
        <w:rPr>
          <w:sz w:val="24"/>
          <w:szCs w:val="24"/>
        </w:rPr>
      </w:pPr>
    </w:p>
    <w:p w:rsidR="005335EF" w:rsidRPr="00AF48FB" w:rsidRDefault="005335EF"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sidR="00A54469">
        <w:rPr>
          <w:b/>
        </w:rPr>
        <w:t>wskazanych w pkt. 3.8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9D5B34">
        <w:rPr>
          <w:sz w:val="24"/>
          <w:szCs w:val="24"/>
        </w:rPr>
        <w:t>20</w:t>
      </w:r>
      <w:r w:rsidRPr="00AF48FB">
        <w:rPr>
          <w:sz w:val="24"/>
          <w:szCs w:val="24"/>
        </w:rPr>
        <w:t>r. do dnia 31.</w:t>
      </w:r>
      <w:r w:rsidR="00267261">
        <w:rPr>
          <w:sz w:val="24"/>
          <w:szCs w:val="24"/>
        </w:rPr>
        <w:t>08</w:t>
      </w:r>
      <w:r w:rsidRPr="00AF48FB">
        <w:rPr>
          <w:sz w:val="24"/>
          <w:szCs w:val="24"/>
        </w:rPr>
        <w:t>.20</w:t>
      </w:r>
      <w:r w:rsidR="009D5B34">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placówki Zamawiającego </w:t>
      </w:r>
      <w:r w:rsidR="00267261">
        <w:rPr>
          <w:sz w:val="24"/>
          <w:szCs w:val="24"/>
        </w:rPr>
        <w:t xml:space="preserve">tj. do Żłobka nr 9 mieszczącego się przy ul. Zelwerowicza 2 w Lublinie, </w:t>
      </w:r>
      <w:r w:rsidR="00734954">
        <w:rPr>
          <w:sz w:val="24"/>
          <w:szCs w:val="24"/>
        </w:rPr>
        <w:t xml:space="preserve">codziennie od poniedziałku do piątku w </w:t>
      </w:r>
      <w:r w:rsidR="009D5B34">
        <w:rPr>
          <w:sz w:val="24"/>
          <w:szCs w:val="24"/>
        </w:rPr>
        <w:t>godzinach 06:00 - 07</w:t>
      </w:r>
      <w:r w:rsidRPr="00AF48FB">
        <w:rPr>
          <w:sz w:val="24"/>
          <w:szCs w:val="24"/>
        </w:rPr>
        <w:t>:</w:t>
      </w:r>
      <w:r w:rsidR="009D5B34">
        <w:rPr>
          <w:sz w:val="24"/>
          <w:szCs w:val="24"/>
        </w:rPr>
        <w:t>30</w:t>
      </w:r>
      <w:r w:rsidRPr="00AF48FB">
        <w:rPr>
          <w:sz w:val="24"/>
          <w:szCs w:val="24"/>
        </w:rPr>
        <w:t xml:space="preserve">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Oświadczam, iż zobowiązuję się do przestrzegania wybranego poniżej terminu realizacji reklamacji:</w:t>
      </w:r>
    </w:p>
    <w:p w:rsidR="00267261" w:rsidRPr="00267261" w:rsidRDefault="00267261" w:rsidP="00267261">
      <w:pPr>
        <w:pStyle w:val="Akapitzlist"/>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6293E" w:rsidRPr="00AF48FB" w:rsidTr="009D5B34">
        <w:trPr>
          <w:trHeight w:val="466"/>
        </w:trPr>
        <w:tc>
          <w:tcPr>
            <w:tcW w:w="1310" w:type="dxa"/>
          </w:tcPr>
          <w:p w:rsidR="00A6293E" w:rsidRPr="00AF48FB" w:rsidRDefault="00A6293E" w:rsidP="00E57114">
            <w:pPr>
              <w:autoSpaceDN w:val="0"/>
              <w:adjustRightInd w:val="0"/>
              <w:jc w:val="both"/>
              <w:rPr>
                <w:b/>
                <w:sz w:val="24"/>
                <w:szCs w:val="24"/>
              </w:rPr>
            </w:pPr>
            <w:r w:rsidRPr="00AF48FB">
              <w:rPr>
                <w:b/>
                <w:sz w:val="24"/>
                <w:szCs w:val="24"/>
              </w:rPr>
              <w:t>Zaznaczyć jedną odpowiedź</w:t>
            </w:r>
          </w:p>
        </w:tc>
        <w:tc>
          <w:tcPr>
            <w:tcW w:w="7054" w:type="dxa"/>
            <w:vAlign w:val="center"/>
          </w:tcPr>
          <w:p w:rsidR="00A6293E" w:rsidRPr="00AF48FB" w:rsidRDefault="00A6293E" w:rsidP="00E57114">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9D5B34">
        <w:trPr>
          <w:trHeight w:val="544"/>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sidR="00504CCE">
              <w:rPr>
                <w:sz w:val="24"/>
                <w:szCs w:val="24"/>
              </w:rPr>
              <w:t>00 do godziny 10</w:t>
            </w:r>
            <w:r w:rsidRPr="00AF48FB">
              <w:rPr>
                <w:sz w:val="24"/>
                <w:szCs w:val="24"/>
              </w:rPr>
              <w:t>:00</w:t>
            </w:r>
          </w:p>
        </w:tc>
      </w:tr>
      <w:tr w:rsidR="00CF54A7" w:rsidRPr="00AF48FB" w:rsidTr="009D5B34">
        <w:trPr>
          <w:trHeight w:val="423"/>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sidR="00504CCE">
              <w:rPr>
                <w:sz w:val="24"/>
                <w:szCs w:val="24"/>
              </w:rPr>
              <w:t>godziny 10</w:t>
            </w:r>
            <w:r w:rsidRPr="00AF48FB">
              <w:rPr>
                <w:sz w:val="24"/>
                <w:szCs w:val="24"/>
              </w:rPr>
              <w:t>:</w:t>
            </w:r>
            <w:r>
              <w:rPr>
                <w:sz w:val="24"/>
                <w:szCs w:val="24"/>
              </w:rPr>
              <w:t>00 do godziny 13</w:t>
            </w:r>
            <w:r w:rsidRPr="00AF48FB">
              <w:rPr>
                <w:sz w:val="24"/>
                <w:szCs w:val="24"/>
              </w:rPr>
              <w:t>:00</w:t>
            </w:r>
          </w:p>
        </w:tc>
      </w:tr>
    </w:tbl>
    <w:p w:rsidR="005335EF" w:rsidRPr="00AF48FB" w:rsidRDefault="005335EF" w:rsidP="005335EF">
      <w:pPr>
        <w:jc w:val="both"/>
        <w:rPr>
          <w:b/>
          <w:sz w:val="24"/>
          <w:szCs w:val="24"/>
        </w:rPr>
      </w:pPr>
    </w:p>
    <w:p w:rsidR="005335EF" w:rsidRDefault="005335EF" w:rsidP="005335EF">
      <w:pPr>
        <w:pStyle w:val="Akapitzlist"/>
        <w:ind w:left="0"/>
        <w:jc w:val="both"/>
        <w:rPr>
          <w:sz w:val="24"/>
          <w:szCs w:val="24"/>
        </w:rPr>
      </w:pPr>
    </w:p>
    <w:p w:rsidR="00A6293E" w:rsidRDefault="00A6293E" w:rsidP="005335EF">
      <w:pPr>
        <w:pStyle w:val="Akapitzlist"/>
        <w:ind w:left="0"/>
        <w:jc w:val="both"/>
        <w:rPr>
          <w:sz w:val="24"/>
          <w:szCs w:val="24"/>
        </w:rPr>
      </w:pPr>
    </w:p>
    <w:p w:rsidR="00A6293E" w:rsidRPr="00AF48FB" w:rsidRDefault="00A6293E" w:rsidP="005335EF">
      <w:pPr>
        <w:pStyle w:val="Akapitzlist"/>
        <w:ind w:left="0"/>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472F0E" w:rsidRPr="00634AC8" w:rsidRDefault="00472F0E" w:rsidP="00267261">
      <w:pPr>
        <w:pStyle w:val="Tekstkomentarza"/>
        <w:numPr>
          <w:ilvl w:val="0"/>
          <w:numId w:val="7"/>
        </w:numPr>
        <w:ind w:hanging="644"/>
        <w:jc w:val="both"/>
        <w:rPr>
          <w:sz w:val="24"/>
          <w:szCs w:val="24"/>
        </w:rPr>
      </w:pPr>
      <w:r>
        <w:rPr>
          <w:sz w:val="24"/>
          <w:szCs w:val="24"/>
        </w:rPr>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 do </w:t>
      </w:r>
      <w:r w:rsidRPr="00DF3E79">
        <w:rPr>
          <w:sz w:val="24"/>
          <w:szCs w:val="24"/>
        </w:rPr>
        <w:lastRenderedPageBreak/>
        <w:t>spożycia min:</w:t>
      </w:r>
      <w:r>
        <w:rPr>
          <w:sz w:val="24"/>
          <w:szCs w:val="24"/>
        </w:rPr>
        <w:t xml:space="preserve"> </w:t>
      </w:r>
      <w:r w:rsidRPr="00634AC8">
        <w:rPr>
          <w:sz w:val="24"/>
          <w:szCs w:val="24"/>
        </w:rPr>
        <w:t xml:space="preserve">50% łącznego terminu przydatności do spożycia (określonego przez producenta) liczonego od daty produkcji. </w:t>
      </w:r>
    </w:p>
    <w:p w:rsidR="00302F5C" w:rsidRDefault="00302F5C" w:rsidP="00302F5C">
      <w:pPr>
        <w:tabs>
          <w:tab w:val="left" w:pos="710"/>
        </w:tabs>
        <w:ind w:left="700"/>
        <w:jc w:val="both"/>
        <w:rPr>
          <w:sz w:val="24"/>
          <w:szCs w:val="24"/>
        </w:rPr>
      </w:pPr>
    </w:p>
    <w:p w:rsidR="00267261" w:rsidRDefault="00302F5C" w:rsidP="00267261">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267261" w:rsidRDefault="00267261" w:rsidP="00267261">
      <w:pPr>
        <w:pStyle w:val="Akapitzlist"/>
        <w:rPr>
          <w:sz w:val="24"/>
          <w:szCs w:val="24"/>
        </w:rPr>
      </w:pPr>
    </w:p>
    <w:p w:rsidR="00302F5C" w:rsidRPr="00267261" w:rsidRDefault="00302F5C" w:rsidP="00267261">
      <w:pPr>
        <w:numPr>
          <w:ilvl w:val="0"/>
          <w:numId w:val="7"/>
        </w:numPr>
        <w:ind w:left="700" w:hanging="700"/>
        <w:jc w:val="both"/>
        <w:rPr>
          <w:sz w:val="24"/>
          <w:szCs w:val="24"/>
        </w:rPr>
      </w:pPr>
      <w:r w:rsidRPr="00267261">
        <w:rPr>
          <w:sz w:val="24"/>
          <w:szCs w:val="24"/>
        </w:rPr>
        <w:t xml:space="preserve">Oświadczam(y), że dysponuję(my) co najmniej jednym środkiem transportu spełniającym warunki wymagane do przewozu artykułów spożywczych wymagających chłodzenia, którym będzie przewożony przedmiot zamówienia. </w:t>
      </w:r>
    </w:p>
    <w:p w:rsidR="00302F5C" w:rsidRDefault="00302F5C" w:rsidP="00302F5C">
      <w:pPr>
        <w:pStyle w:val="Akapitzlist"/>
        <w:rPr>
          <w:sz w:val="24"/>
          <w:szCs w:val="24"/>
        </w:rPr>
      </w:pPr>
    </w:p>
    <w:p w:rsidR="00302F5C" w:rsidRDefault="00302F5C" w:rsidP="00267261">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2006r. o bezpieczeństwie żywności i żywienia (Dz. U. </w:t>
      </w:r>
      <w:r w:rsidR="00CB23B0">
        <w:rPr>
          <w:b/>
          <w:sz w:val="24"/>
          <w:szCs w:val="24"/>
        </w:rPr>
        <w:t xml:space="preserve">2019 poz.1252) </w:t>
      </w:r>
      <w:r>
        <w:rPr>
          <w:b/>
          <w:sz w:val="24"/>
          <w:szCs w:val="24"/>
        </w:rPr>
        <w:t>lub równoważnemu istniejącemu na terenie innych państw.</w:t>
      </w:r>
    </w:p>
    <w:p w:rsidR="00302F5C" w:rsidRPr="00AF48FB" w:rsidRDefault="00302F5C" w:rsidP="00302F5C">
      <w:pPr>
        <w:jc w:val="both"/>
        <w:rPr>
          <w:b/>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302F5C" w:rsidRPr="00AF48FB" w:rsidRDefault="00302F5C" w:rsidP="00302F5C">
      <w:pPr>
        <w:ind w:left="600"/>
        <w:jc w:val="both"/>
        <w:rPr>
          <w:sz w:val="24"/>
          <w:szCs w:val="24"/>
        </w:rPr>
      </w:pPr>
      <w:r>
        <w:rPr>
          <w:sz w:val="24"/>
          <w:szCs w:val="24"/>
        </w:rPr>
        <w:t>Zamierzam powierzyć</w:t>
      </w:r>
      <w:r w:rsidRPr="00AF48FB">
        <w:rPr>
          <w:sz w:val="24"/>
          <w:szCs w:val="24"/>
        </w:rPr>
        <w:t xml:space="preserve"> następujący zakres pracy podwykonawcom:</w:t>
      </w:r>
    </w:p>
    <w:p w:rsidR="00302F5C" w:rsidRPr="00AF48FB" w:rsidRDefault="00302F5C" w:rsidP="00302F5C">
      <w:pPr>
        <w:ind w:left="600"/>
        <w:jc w:val="both"/>
        <w:rPr>
          <w:sz w:val="24"/>
          <w:szCs w:val="24"/>
        </w:rPr>
      </w:pPr>
      <w:r w:rsidRPr="00AF48FB">
        <w:rPr>
          <w:sz w:val="24"/>
          <w:szCs w:val="24"/>
        </w:rPr>
        <w:t>a)………………………………………………………</w:t>
      </w:r>
    </w:p>
    <w:p w:rsidR="00302F5C" w:rsidRPr="00AF48FB" w:rsidRDefault="00302F5C" w:rsidP="00302F5C">
      <w:pPr>
        <w:ind w:left="600"/>
        <w:jc w:val="both"/>
        <w:rPr>
          <w:sz w:val="24"/>
          <w:szCs w:val="24"/>
        </w:rPr>
      </w:pPr>
      <w:r w:rsidRPr="00AF48FB">
        <w:rPr>
          <w:sz w:val="24"/>
          <w:szCs w:val="24"/>
        </w:rPr>
        <w:t>b)………………………………………………………</w:t>
      </w:r>
    </w:p>
    <w:p w:rsidR="00302F5C" w:rsidRPr="00AF48FB" w:rsidRDefault="00302F5C" w:rsidP="00302F5C">
      <w:pPr>
        <w:jc w:val="both"/>
        <w:rPr>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w:t>
      </w:r>
      <w:r w:rsidR="00CB23B0">
        <w:rPr>
          <w:sz w:val="24"/>
          <w:szCs w:val="24"/>
        </w:rPr>
        <w:t>9</w:t>
      </w:r>
      <w:r w:rsidRPr="00AF48FB">
        <w:rPr>
          <w:sz w:val="24"/>
          <w:szCs w:val="24"/>
        </w:rPr>
        <w:t xml:space="preserve"> r.,  poz.</w:t>
      </w:r>
      <w:r w:rsidR="00CB23B0">
        <w:rPr>
          <w:sz w:val="24"/>
          <w:szCs w:val="24"/>
        </w:rPr>
        <w:t xml:space="preserve"> 1010</w:t>
      </w:r>
      <w:r w:rsidRPr="00AF48FB">
        <w:rPr>
          <w:sz w:val="24"/>
          <w:szCs w:val="24"/>
        </w:rPr>
        <w:t xml:space="preserve"> </w:t>
      </w:r>
      <w:proofErr w:type="spellStart"/>
      <w:r w:rsidRPr="00AF48FB">
        <w:rPr>
          <w:sz w:val="24"/>
          <w:szCs w:val="24"/>
        </w:rPr>
        <w:t>późn</w:t>
      </w:r>
      <w:proofErr w:type="spellEnd"/>
      <w:r w:rsidRPr="00AF48FB">
        <w:rPr>
          <w:sz w:val="24"/>
          <w:szCs w:val="24"/>
        </w:rPr>
        <w:t xml:space="preserve">. zm.). </w:t>
      </w:r>
    </w:p>
    <w:p w:rsidR="00302F5C" w:rsidRPr="00AF48FB" w:rsidRDefault="00302F5C" w:rsidP="00302F5C">
      <w:pPr>
        <w:ind w:left="600"/>
        <w:jc w:val="both"/>
        <w:rPr>
          <w:sz w:val="24"/>
          <w:szCs w:val="24"/>
        </w:rPr>
      </w:pPr>
      <w:r w:rsidRPr="00AF48FB">
        <w:rPr>
          <w:sz w:val="24"/>
          <w:szCs w:val="24"/>
        </w:rPr>
        <w:t>Informacje stanowiące tajemnicę przedsiębiorstwa zawarte są w następujących dokumentach ( nazwa dokumentu, strona):</w:t>
      </w:r>
    </w:p>
    <w:p w:rsidR="00302F5C" w:rsidRDefault="00302F5C" w:rsidP="00302F5C">
      <w:pPr>
        <w:ind w:left="600"/>
        <w:jc w:val="both"/>
        <w:rPr>
          <w:sz w:val="24"/>
          <w:szCs w:val="24"/>
        </w:rPr>
      </w:pPr>
      <w:r w:rsidRPr="00AF48FB">
        <w:rPr>
          <w:sz w:val="24"/>
          <w:szCs w:val="24"/>
        </w:rPr>
        <w:t>......................................................................................................................................................</w:t>
      </w:r>
    </w:p>
    <w:p w:rsidR="00302F5C" w:rsidRDefault="00302F5C" w:rsidP="00302F5C">
      <w:pPr>
        <w:ind w:left="567"/>
        <w:jc w:val="both"/>
        <w:rPr>
          <w:sz w:val="24"/>
          <w:szCs w:val="24"/>
        </w:rPr>
      </w:pPr>
    </w:p>
    <w:p w:rsidR="00302F5C" w:rsidRDefault="00302F5C" w:rsidP="00267261">
      <w:pPr>
        <w:numPr>
          <w:ilvl w:val="0"/>
          <w:numId w:val="7"/>
        </w:numPr>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302F5C" w:rsidRPr="007E509D" w:rsidRDefault="00302F5C" w:rsidP="00267261">
      <w:pPr>
        <w:numPr>
          <w:ilvl w:val="0"/>
          <w:numId w:val="7"/>
        </w:numPr>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w:t>
      </w:r>
      <w:r w:rsidRPr="007E509D">
        <w:rPr>
          <w:sz w:val="24"/>
          <w:szCs w:val="24"/>
        </w:rPr>
        <w:tab/>
        <w:t xml:space="preserve">stronach. </w:t>
      </w:r>
    </w:p>
    <w:p w:rsidR="00302F5C" w:rsidRPr="00AF48FB" w:rsidRDefault="00302F5C" w:rsidP="00302F5C">
      <w:pPr>
        <w:pStyle w:val="Tekstpodstawowy31"/>
        <w:rPr>
          <w:bCs w:val="0"/>
          <w:i/>
          <w:sz w:val="24"/>
          <w:szCs w:val="24"/>
        </w:rPr>
      </w:pPr>
    </w:p>
    <w:p w:rsidR="00302F5C" w:rsidRDefault="00302F5C" w:rsidP="00302F5C">
      <w:pPr>
        <w:pStyle w:val="Tekstpodstawowy31"/>
        <w:jc w:val="left"/>
        <w:rPr>
          <w:i/>
          <w:sz w:val="24"/>
          <w:szCs w:val="24"/>
        </w:rPr>
      </w:pPr>
      <w:r w:rsidRPr="00AF48FB">
        <w:rPr>
          <w:i/>
          <w:sz w:val="24"/>
          <w:szCs w:val="24"/>
        </w:rPr>
        <w:tab/>
        <w:t>*- niewłaściwe skreślić</w:t>
      </w:r>
    </w:p>
    <w:p w:rsidR="00267261" w:rsidRDefault="00267261" w:rsidP="00302F5C">
      <w:pPr>
        <w:pStyle w:val="Tekstpodstawowy31"/>
        <w:jc w:val="left"/>
        <w:rPr>
          <w:i/>
          <w:sz w:val="24"/>
          <w:szCs w:val="24"/>
        </w:rPr>
      </w:pPr>
    </w:p>
    <w:p w:rsidR="00302F5C" w:rsidRDefault="00302F5C" w:rsidP="00302F5C">
      <w:pPr>
        <w:pStyle w:val="Tekstpodstawowywcity21"/>
        <w:tabs>
          <w:tab w:val="clear" w:pos="6806"/>
        </w:tabs>
        <w:ind w:firstLine="0"/>
      </w:pPr>
      <w:r w:rsidRPr="00AF48FB">
        <w:t>Na ofertę składają się :</w:t>
      </w:r>
    </w:p>
    <w:p w:rsidR="00267261" w:rsidRPr="00AF48FB" w:rsidRDefault="00267261" w:rsidP="00302F5C">
      <w:pPr>
        <w:pStyle w:val="Tekstpodstawowywcity21"/>
        <w:tabs>
          <w:tab w:val="clear" w:pos="6806"/>
        </w:tabs>
        <w:ind w:firstLine="0"/>
      </w:pP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Pr>
          <w:sz w:val="24"/>
          <w:szCs w:val="24"/>
        </w:rPr>
        <w:lastRenderedPageBreak/>
        <w:t>Oświadczenie Wykonawcy dotyczące spełnienia warunków udziału w – załącznik nr 5</w:t>
      </w:r>
      <w:r w:rsidRPr="0065404D">
        <w:rPr>
          <w:sz w:val="24"/>
          <w:szCs w:val="24"/>
        </w:rPr>
        <w:t xml:space="preserve"> do SIWZ</w:t>
      </w:r>
      <w:r>
        <w:rPr>
          <w:sz w:val="24"/>
          <w:szCs w:val="24"/>
        </w:rPr>
        <w:t>,</w:t>
      </w:r>
    </w:p>
    <w:p w:rsidR="00302F5C" w:rsidRPr="00AF48FB" w:rsidRDefault="00302F5C" w:rsidP="00302F5C">
      <w:pPr>
        <w:pStyle w:val="Tekstpodstawowywcity21"/>
        <w:tabs>
          <w:tab w:val="clear" w:pos="6806"/>
          <w:tab w:val="left" w:pos="284"/>
        </w:tabs>
        <w:ind w:left="284" w:firstLine="0"/>
        <w:rPr>
          <w:b w:val="0"/>
          <w:bCs w:val="0"/>
        </w:rPr>
      </w:pPr>
    </w:p>
    <w:p w:rsidR="00302F5C" w:rsidRPr="00AF48FB" w:rsidRDefault="00302F5C" w:rsidP="00302F5C">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302F5C" w:rsidRPr="00AF48FB" w:rsidRDefault="00302F5C" w:rsidP="00302F5C">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47362" w:rsidRPr="00AF48FB" w:rsidRDefault="00D47362" w:rsidP="005335EF">
      <w:pPr>
        <w:pStyle w:val="Tekstpodstawowy31"/>
        <w:jc w:val="left"/>
        <w:rPr>
          <w:sz w:val="24"/>
          <w:szCs w:val="24"/>
        </w:rPr>
        <w:sectPr w:rsidR="00D47362" w:rsidRPr="00AF48FB" w:rsidSect="001B09AF">
          <w:headerReference w:type="default" r:id="rId12"/>
          <w:footerReference w:type="default" r:id="rId13"/>
          <w:pgSz w:w="11906" w:h="16838"/>
          <w:pgMar w:top="1134" w:right="1134" w:bottom="1418" w:left="1134" w:header="709" w:footer="709" w:gutter="0"/>
          <w:cols w:space="708"/>
          <w:docGrid w:linePitch="360"/>
        </w:sectPr>
      </w:pPr>
    </w:p>
    <w:tbl>
      <w:tblPr>
        <w:tblW w:w="14349" w:type="dxa"/>
        <w:tblCellMar>
          <w:left w:w="70" w:type="dxa"/>
          <w:right w:w="70" w:type="dxa"/>
        </w:tblCellMar>
        <w:tblLook w:val="04A0"/>
      </w:tblPr>
      <w:tblGrid>
        <w:gridCol w:w="627"/>
        <w:gridCol w:w="4110"/>
        <w:gridCol w:w="708"/>
        <w:gridCol w:w="437"/>
        <w:gridCol w:w="709"/>
        <w:gridCol w:w="850"/>
        <w:gridCol w:w="552"/>
        <w:gridCol w:w="866"/>
        <w:gridCol w:w="992"/>
        <w:gridCol w:w="1418"/>
        <w:gridCol w:w="1417"/>
        <w:gridCol w:w="1663"/>
      </w:tblGrid>
      <w:tr w:rsidR="000317D6" w:rsidRPr="00AF48FB">
        <w:trPr>
          <w:trHeight w:val="439"/>
        </w:trPr>
        <w:tc>
          <w:tcPr>
            <w:tcW w:w="14349" w:type="dxa"/>
            <w:gridSpan w:val="12"/>
            <w:tcBorders>
              <w:top w:val="nil"/>
              <w:left w:val="nil"/>
              <w:bottom w:val="single" w:sz="4" w:space="0" w:color="auto"/>
              <w:right w:val="nil"/>
            </w:tcBorders>
            <w:shd w:val="clear" w:color="auto" w:fill="auto"/>
            <w:noWrap/>
            <w:vAlign w:val="center"/>
          </w:tcPr>
          <w:p w:rsidR="000317D6" w:rsidRPr="00AF48FB" w:rsidRDefault="000317D6" w:rsidP="00CD10F1">
            <w:pPr>
              <w:jc w:val="right"/>
              <w:rPr>
                <w:b/>
                <w:bCs/>
                <w:color w:val="000000"/>
                <w:sz w:val="24"/>
                <w:szCs w:val="24"/>
                <w:lang w:eastAsia="pl-PL"/>
              </w:rPr>
            </w:pPr>
            <w:r w:rsidRPr="00AF48FB">
              <w:rPr>
                <w:sz w:val="24"/>
                <w:szCs w:val="24"/>
              </w:rPr>
              <w:lastRenderedPageBreak/>
              <w:br w:type="page"/>
            </w:r>
            <w:r w:rsidR="00D05CA4">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0317D6" w:rsidRPr="00EE47DD" w:rsidRDefault="000317D6" w:rsidP="00EE47DD">
            <w:pPr>
              <w:jc w:val="both"/>
              <w:rPr>
                <w:sz w:val="24"/>
                <w:szCs w:val="24"/>
              </w:rPr>
            </w:pPr>
          </w:p>
        </w:tc>
      </w:tr>
      <w:tr w:rsidR="00A72BA6" w:rsidRPr="00AF48FB" w:rsidTr="004051BD">
        <w:trPr>
          <w:trHeight w:val="139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proofErr w:type="spellStart"/>
            <w:r w:rsidRPr="00AF48FB">
              <w:rPr>
                <w:color w:val="000000"/>
                <w:sz w:val="24"/>
                <w:szCs w:val="24"/>
                <w:lang w:eastAsia="pl-PL"/>
              </w:rPr>
              <w:t>Lp</w:t>
            </w:r>
            <w:proofErr w:type="spellEnd"/>
          </w:p>
        </w:tc>
        <w:tc>
          <w:tcPr>
            <w:tcW w:w="5255" w:type="dxa"/>
            <w:gridSpan w:val="3"/>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A72BA6">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MIĘSO</w:t>
            </w:r>
          </w:p>
        </w:tc>
        <w:tc>
          <w:tcPr>
            <w:tcW w:w="709"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J 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ilość</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992"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Stawka VAT (%) </w:t>
            </w:r>
          </w:p>
        </w:tc>
        <w:tc>
          <w:tcPr>
            <w:tcW w:w="1418"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72BA6" w:rsidRPr="00AF48FB" w:rsidRDefault="00A72BA6" w:rsidP="002563F0">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417" w:type="dxa"/>
            <w:tcBorders>
              <w:top w:val="single" w:sz="4" w:space="0" w:color="auto"/>
              <w:left w:val="nil"/>
              <w:bottom w:val="single" w:sz="4" w:space="0" w:color="auto"/>
              <w:right w:val="single" w:sz="4" w:space="0" w:color="auto"/>
            </w:tcBorders>
            <w:shd w:val="clear" w:color="auto" w:fill="auto"/>
            <w:vAlign w:val="center"/>
          </w:tcPr>
          <w:p w:rsidR="00A72BA6" w:rsidRDefault="00A72BA6" w:rsidP="002563F0">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72BA6" w:rsidRPr="00AF48FB" w:rsidRDefault="00A72BA6" w:rsidP="002563F0">
            <w:pPr>
              <w:jc w:val="both"/>
              <w:rPr>
                <w:color w:val="000000"/>
                <w:sz w:val="24"/>
                <w:szCs w:val="24"/>
                <w:lang w:eastAsia="pl-PL"/>
              </w:rPr>
            </w:pPr>
            <w:r>
              <w:rPr>
                <w:color w:val="000000"/>
                <w:sz w:val="24"/>
                <w:szCs w:val="24"/>
                <w:lang w:eastAsia="pl-PL"/>
              </w:rPr>
              <w:t>(k</w:t>
            </w:r>
            <w:r w:rsidR="004051BD">
              <w:rPr>
                <w:color w:val="000000"/>
                <w:sz w:val="24"/>
                <w:szCs w:val="24"/>
                <w:lang w:eastAsia="pl-PL"/>
              </w:rPr>
              <w:t>ol.4</w:t>
            </w:r>
            <w:r w:rsidRPr="00AF48FB">
              <w:rPr>
                <w:color w:val="000000"/>
                <w:sz w:val="24"/>
                <w:szCs w:val="24"/>
                <w:lang w:eastAsia="pl-PL"/>
              </w:rPr>
              <w:t xml:space="preserve">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663"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72BA6" w:rsidRPr="00AF48FB" w:rsidRDefault="00A72BA6" w:rsidP="002563F0">
            <w:pPr>
              <w:jc w:val="both"/>
              <w:rPr>
                <w:color w:val="000000"/>
                <w:sz w:val="24"/>
                <w:szCs w:val="24"/>
                <w:lang w:eastAsia="pl-PL"/>
              </w:rPr>
            </w:pPr>
            <w:r>
              <w:rPr>
                <w:color w:val="000000"/>
                <w:sz w:val="24"/>
                <w:szCs w:val="24"/>
                <w:lang w:eastAsia="pl-PL"/>
              </w:rPr>
              <w:t xml:space="preserve">(kol.4 x kol. 7)  </w:t>
            </w:r>
          </w:p>
        </w:tc>
      </w:tr>
      <w:tr w:rsidR="00A72BA6" w:rsidRPr="00AF48FB" w:rsidTr="004051BD">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kol.1</w:t>
            </w:r>
          </w:p>
        </w:tc>
        <w:tc>
          <w:tcPr>
            <w:tcW w:w="5255" w:type="dxa"/>
            <w:gridSpan w:val="3"/>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Kol.2</w:t>
            </w:r>
          </w:p>
        </w:tc>
        <w:tc>
          <w:tcPr>
            <w:tcW w:w="709"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Kol.3</w:t>
            </w:r>
          </w:p>
        </w:tc>
        <w:tc>
          <w:tcPr>
            <w:tcW w:w="850" w:type="dxa"/>
            <w:tcBorders>
              <w:top w:val="nil"/>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Kol.4</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Kol.5</w:t>
            </w: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Kol.6</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Kol.7</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Kol.8</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Kol.9</w:t>
            </w:r>
          </w:p>
        </w:tc>
      </w:tr>
      <w:tr w:rsidR="00A72BA6"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1.</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Szynka </w:t>
            </w:r>
            <w:proofErr w:type="spellStart"/>
            <w:r w:rsidRPr="00173A92">
              <w:rPr>
                <w:sz w:val="24"/>
                <w:szCs w:val="24"/>
              </w:rPr>
              <w:t>wp</w:t>
            </w:r>
            <w:proofErr w:type="spellEnd"/>
            <w:r w:rsidRPr="00173A92">
              <w:rPr>
                <w:sz w:val="24"/>
                <w:szCs w:val="24"/>
              </w:rPr>
              <w:t xml:space="preserve">. górna zrazowa, b/k, b/tłuszczu, kl. extra </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A72BA6" w:rsidRPr="00AF48FB" w:rsidTr="004051BD">
        <w:trPr>
          <w:trHeight w:val="36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2.</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Schab </w:t>
            </w:r>
            <w:proofErr w:type="spellStart"/>
            <w:r w:rsidRPr="00173A92">
              <w:rPr>
                <w:sz w:val="24"/>
                <w:szCs w:val="24"/>
              </w:rPr>
              <w:t>wp</w:t>
            </w:r>
            <w:proofErr w:type="spellEnd"/>
            <w:r w:rsidRPr="00173A92">
              <w:rPr>
                <w:sz w:val="24"/>
                <w:szCs w:val="24"/>
              </w:rPr>
              <w:t>. b/k, b/warkocza, środkowy, kl. extra</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3.</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Polędwiczki </w:t>
            </w:r>
            <w:proofErr w:type="spellStart"/>
            <w:r w:rsidRPr="00173A92">
              <w:rPr>
                <w:sz w:val="24"/>
                <w:szCs w:val="24"/>
              </w:rPr>
              <w:t>wp</w:t>
            </w:r>
            <w:proofErr w:type="spellEnd"/>
            <w:r w:rsidRPr="00173A92">
              <w:rPr>
                <w:sz w:val="24"/>
                <w:szCs w:val="24"/>
              </w:rPr>
              <w:t xml:space="preserve">., kl. Extra </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4.</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Udziec cielęcy </w:t>
            </w:r>
            <w:r>
              <w:rPr>
                <w:sz w:val="24"/>
                <w:szCs w:val="24"/>
              </w:rPr>
              <w:t xml:space="preserve">b/k, kl. I </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20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5.</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Mięso  królika – comber</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4"/>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6.</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proofErr w:type="spellStart"/>
            <w:r w:rsidRPr="00173A92">
              <w:rPr>
                <w:sz w:val="24"/>
                <w:szCs w:val="24"/>
              </w:rPr>
              <w:t>Ligawa</w:t>
            </w:r>
            <w:proofErr w:type="spellEnd"/>
            <w:r w:rsidRPr="00173A92">
              <w:rPr>
                <w:sz w:val="24"/>
                <w:szCs w:val="24"/>
              </w:rPr>
              <w:t>, kl. I</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401"/>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7 .</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z kurczaka świeży pojedynczy, b/s, klasa A</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80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BC257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lastRenderedPageBreak/>
              <w:t>8.</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indyka świeży, b/chrząstek, b/s, klasa A</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80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BC2574" w:rsidRPr="00AF48FB" w:rsidTr="004051BD">
        <w:trPr>
          <w:trHeight w:val="104"/>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BC2574" w:rsidRDefault="00BC2574" w:rsidP="002563F0">
            <w:pPr>
              <w:pStyle w:val="Zawartotabeli"/>
              <w:snapToGrid w:val="0"/>
              <w:jc w:val="both"/>
              <w:rPr>
                <w:rFonts w:cs="Times New Roman"/>
              </w:rPr>
            </w:pPr>
            <w:r>
              <w:rPr>
                <w:rFonts w:cs="Times New Roman"/>
              </w:rPr>
              <w:t>9.</w:t>
            </w:r>
          </w:p>
        </w:tc>
        <w:tc>
          <w:tcPr>
            <w:tcW w:w="5255" w:type="dxa"/>
            <w:gridSpan w:val="3"/>
            <w:tcBorders>
              <w:top w:val="single" w:sz="4" w:space="0" w:color="auto"/>
              <w:left w:val="nil"/>
              <w:bottom w:val="single" w:sz="4" w:space="0" w:color="auto"/>
              <w:right w:val="single" w:sz="4" w:space="0" w:color="auto"/>
            </w:tcBorders>
            <w:shd w:val="clear" w:color="auto" w:fill="auto"/>
          </w:tcPr>
          <w:p w:rsidR="00BC2574" w:rsidRPr="00173A92" w:rsidRDefault="00BC2574" w:rsidP="002563F0">
            <w:pPr>
              <w:spacing w:line="360" w:lineRule="auto"/>
              <w:rPr>
                <w:sz w:val="24"/>
                <w:szCs w:val="24"/>
              </w:rPr>
            </w:pPr>
            <w:r>
              <w:rPr>
                <w:sz w:val="24"/>
                <w:szCs w:val="24"/>
              </w:rPr>
              <w:t xml:space="preserve">Udziec z kurczaka </w:t>
            </w:r>
            <w:r w:rsidRPr="00BC2574">
              <w:rPr>
                <w:sz w:val="24"/>
                <w:szCs w:val="24"/>
              </w:rPr>
              <w:t>b/k, b/s kl. I</w:t>
            </w:r>
          </w:p>
        </w:tc>
        <w:tc>
          <w:tcPr>
            <w:tcW w:w="709" w:type="dxa"/>
            <w:tcBorders>
              <w:top w:val="single" w:sz="4" w:space="0" w:color="auto"/>
              <w:left w:val="nil"/>
              <w:bottom w:val="single" w:sz="4" w:space="0" w:color="auto"/>
              <w:right w:val="single" w:sz="4" w:space="0" w:color="auto"/>
            </w:tcBorders>
            <w:shd w:val="clear" w:color="auto" w:fill="auto"/>
            <w:noWrap/>
          </w:tcPr>
          <w:p w:rsidR="00BC2574" w:rsidRPr="00173A92" w:rsidRDefault="00BC2574" w:rsidP="002563F0">
            <w:pPr>
              <w:spacing w:line="360" w:lineRule="auto"/>
              <w:rPr>
                <w:sz w:val="24"/>
                <w:szCs w:val="24"/>
              </w:rPr>
            </w:pPr>
            <w:r>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BC2574" w:rsidRDefault="003A7582" w:rsidP="002563F0">
            <w:pPr>
              <w:spacing w:line="360" w:lineRule="auto"/>
              <w:jc w:val="right"/>
              <w:rPr>
                <w:sz w:val="24"/>
                <w:szCs w:val="24"/>
              </w:rPr>
            </w:pPr>
            <w:r>
              <w:rPr>
                <w:sz w:val="24"/>
                <w:szCs w:val="24"/>
              </w:rPr>
              <w:t>20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r>
      <w:tr w:rsidR="006065A1" w:rsidRPr="00AF48FB" w:rsidTr="004051BD">
        <w:trPr>
          <w:trHeight w:val="645"/>
        </w:trPr>
        <w:tc>
          <w:tcPr>
            <w:tcW w:w="11269" w:type="dxa"/>
            <w:gridSpan w:val="10"/>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netto:</w:t>
            </w: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 </w:t>
            </w:r>
          </w:p>
        </w:tc>
      </w:tr>
      <w:tr w:rsidR="006065A1" w:rsidRPr="00AF48FB" w:rsidTr="004051BD">
        <w:trPr>
          <w:trHeight w:val="173"/>
        </w:trPr>
        <w:tc>
          <w:tcPr>
            <w:tcW w:w="4737" w:type="dxa"/>
            <w:gridSpan w:val="2"/>
            <w:vMerge w:val="restart"/>
            <w:tcBorders>
              <w:top w:val="single" w:sz="4" w:space="0" w:color="auto"/>
            </w:tcBorders>
            <w:shd w:val="clear" w:color="auto" w:fill="auto"/>
            <w:noWrap/>
          </w:tcPr>
          <w:p w:rsidR="006065A1" w:rsidRPr="00173A92" w:rsidRDefault="006065A1" w:rsidP="002563F0">
            <w:pPr>
              <w:spacing w:line="360" w:lineRule="auto"/>
              <w:rPr>
                <w:sz w:val="24"/>
                <w:szCs w:val="24"/>
              </w:rPr>
            </w:pPr>
          </w:p>
        </w:tc>
        <w:tc>
          <w:tcPr>
            <w:tcW w:w="6532" w:type="dxa"/>
            <w:gridSpan w:val="8"/>
            <w:tcBorders>
              <w:top w:val="single" w:sz="4" w:space="0" w:color="auto"/>
              <w:left w:val="nil"/>
            </w:tcBorders>
            <w:shd w:val="clear" w:color="auto" w:fill="auto"/>
            <w:noWrap/>
          </w:tcPr>
          <w:p w:rsidR="006065A1" w:rsidRPr="00AF48FB" w:rsidRDefault="006065A1" w:rsidP="002563F0">
            <w:pPr>
              <w:jc w:val="both"/>
              <w:rPr>
                <w:color w:val="000000"/>
                <w:sz w:val="24"/>
                <w:szCs w:val="24"/>
                <w:lang w:eastAsia="pl-PL"/>
              </w:rPr>
            </w:pPr>
          </w:p>
        </w:tc>
        <w:tc>
          <w:tcPr>
            <w:tcW w:w="3080" w:type="dxa"/>
            <w:gridSpan w:val="2"/>
            <w:vMerge w:val="restart"/>
            <w:tcBorders>
              <w:top w:val="single" w:sz="4" w:space="0" w:color="auto"/>
              <w:left w:val="nil"/>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766"/>
        </w:trPr>
        <w:tc>
          <w:tcPr>
            <w:tcW w:w="4737" w:type="dxa"/>
            <w:gridSpan w:val="2"/>
            <w:vMerge/>
            <w:shd w:val="clear" w:color="auto" w:fill="auto"/>
            <w:noWrap/>
          </w:tcPr>
          <w:p w:rsidR="006065A1" w:rsidRPr="00173A92" w:rsidRDefault="006065A1" w:rsidP="002563F0">
            <w:pPr>
              <w:spacing w:line="360" w:lineRule="auto"/>
              <w:rPr>
                <w:sz w:val="24"/>
                <w:szCs w:val="24"/>
              </w:rPr>
            </w:pPr>
          </w:p>
        </w:tc>
        <w:tc>
          <w:tcPr>
            <w:tcW w:w="708" w:type="dxa"/>
            <w:tcBorders>
              <w:left w:val="nil"/>
            </w:tcBorders>
            <w:shd w:val="clear" w:color="auto" w:fill="auto"/>
            <w:noWrap/>
          </w:tcPr>
          <w:p w:rsidR="006065A1" w:rsidRPr="00173A92" w:rsidRDefault="006065A1" w:rsidP="002563F0">
            <w:pPr>
              <w:spacing w:line="360" w:lineRule="auto"/>
              <w:rPr>
                <w:sz w:val="24"/>
                <w:szCs w:val="24"/>
              </w:rPr>
            </w:pPr>
          </w:p>
        </w:tc>
        <w:tc>
          <w:tcPr>
            <w:tcW w:w="2548" w:type="dxa"/>
            <w:gridSpan w:val="4"/>
            <w:tcBorders>
              <w:left w:val="nil"/>
            </w:tcBorders>
            <w:shd w:val="clear" w:color="auto" w:fill="auto"/>
          </w:tcPr>
          <w:p w:rsidR="006065A1" w:rsidRPr="00AF48FB" w:rsidRDefault="006065A1" w:rsidP="002563F0">
            <w:pPr>
              <w:jc w:val="both"/>
              <w:rPr>
                <w:color w:val="000000"/>
                <w:sz w:val="24"/>
                <w:szCs w:val="24"/>
                <w:lang w:eastAsia="pl-PL"/>
              </w:rPr>
            </w:pPr>
          </w:p>
        </w:tc>
        <w:tc>
          <w:tcPr>
            <w:tcW w:w="866" w:type="dxa"/>
            <w:shd w:val="clear" w:color="auto" w:fill="auto"/>
            <w:vAlign w:val="center"/>
          </w:tcPr>
          <w:p w:rsidR="006065A1" w:rsidRPr="00AF48FB" w:rsidRDefault="006065A1" w:rsidP="002563F0">
            <w:pPr>
              <w:jc w:val="both"/>
              <w:rPr>
                <w:color w:val="000000"/>
                <w:sz w:val="24"/>
                <w:szCs w:val="24"/>
                <w:lang w:eastAsia="pl-PL"/>
              </w:rPr>
            </w:pPr>
          </w:p>
        </w:tc>
        <w:tc>
          <w:tcPr>
            <w:tcW w:w="2410" w:type="dxa"/>
            <w:gridSpan w:val="2"/>
            <w:tcBorders>
              <w:left w:val="nil"/>
            </w:tcBorders>
            <w:shd w:val="clear" w:color="auto" w:fill="auto"/>
            <w:vAlign w:val="center"/>
          </w:tcPr>
          <w:p w:rsidR="006065A1" w:rsidRPr="00AF48FB" w:rsidRDefault="006065A1" w:rsidP="002563F0">
            <w:pPr>
              <w:jc w:val="both"/>
              <w:rPr>
                <w:color w:val="000000"/>
                <w:sz w:val="24"/>
                <w:szCs w:val="24"/>
                <w:lang w:eastAsia="pl-PL"/>
              </w:rPr>
            </w:pPr>
          </w:p>
        </w:tc>
        <w:tc>
          <w:tcPr>
            <w:tcW w:w="3080" w:type="dxa"/>
            <w:gridSpan w:val="2"/>
            <w:vMerge/>
            <w:tcBorders>
              <w:left w:val="nil"/>
            </w:tcBorders>
            <w:shd w:val="clear" w:color="auto" w:fill="auto"/>
            <w:vAlign w:val="center"/>
          </w:tcPr>
          <w:p w:rsidR="006065A1" w:rsidRPr="00AF48FB" w:rsidRDefault="006065A1" w:rsidP="002563F0">
            <w:pPr>
              <w:jc w:val="both"/>
              <w:rPr>
                <w:color w:val="000000"/>
                <w:sz w:val="24"/>
                <w:szCs w:val="24"/>
                <w:lang w:eastAsia="pl-PL"/>
              </w:rPr>
            </w:pPr>
          </w:p>
        </w:tc>
      </w:tr>
    </w:tbl>
    <w:p w:rsidR="00A72BA6" w:rsidRPr="00A54469" w:rsidRDefault="00267261" w:rsidP="00A72BA6">
      <w:pPr>
        <w:pStyle w:val="Bezodstpw"/>
        <w:jc w:val="both"/>
        <w:rPr>
          <w:b/>
          <w:sz w:val="22"/>
          <w:szCs w:val="22"/>
        </w:rPr>
      </w:pPr>
      <w:r>
        <w:rPr>
          <w:b/>
          <w:sz w:val="22"/>
          <w:szCs w:val="22"/>
        </w:rPr>
        <w:t>W</w:t>
      </w:r>
      <w:r w:rsidR="00A72BA6" w:rsidRPr="00A54469">
        <w:rPr>
          <w:b/>
          <w:sz w:val="22"/>
          <w:szCs w:val="22"/>
        </w:rPr>
        <w:t>ażne! Do łącznej ceny oferty należy wliczy oprócz ceny produktów także koszt dostarczenia ich do placówk</w:t>
      </w:r>
      <w:r w:rsidR="00995191">
        <w:rPr>
          <w:b/>
          <w:sz w:val="22"/>
          <w:szCs w:val="22"/>
        </w:rPr>
        <w:t>i</w:t>
      </w:r>
      <w:r w:rsidR="00A72BA6" w:rsidRPr="00A54469">
        <w:rPr>
          <w:b/>
          <w:sz w:val="22"/>
          <w:szCs w:val="22"/>
        </w:rPr>
        <w:t xml:space="preserve"> Zamawiającego i wyładunku do pomieszczenia wskazanego przez przedstawiciela Zamawiającego siłami Wykonawcy, koszty opakowań i udzielonej gwarancji jakości.</w:t>
      </w:r>
    </w:p>
    <w:p w:rsidR="00A72BA6" w:rsidRPr="00A54469" w:rsidRDefault="00A72BA6" w:rsidP="00A72BA6">
      <w:pPr>
        <w:jc w:val="both"/>
        <w:rPr>
          <w:i/>
          <w:sz w:val="22"/>
          <w:szCs w:val="22"/>
        </w:rPr>
      </w:pPr>
      <w:r w:rsidRPr="00A54469">
        <w:rPr>
          <w:i/>
          <w:sz w:val="22"/>
          <w:szCs w:val="22"/>
        </w:rPr>
        <w:t>Sposób obliczenia ceny w punkcie 15 SIWZ.</w:t>
      </w:r>
    </w:p>
    <w:p w:rsidR="00A72BA6" w:rsidRPr="00A54469" w:rsidRDefault="00A72BA6" w:rsidP="00A72BA6">
      <w:pPr>
        <w:pStyle w:val="Akapitzlist"/>
        <w:ind w:left="0"/>
        <w:jc w:val="both"/>
        <w:rPr>
          <w:b/>
          <w:sz w:val="22"/>
          <w:szCs w:val="22"/>
        </w:rPr>
      </w:pPr>
      <w:r w:rsidRPr="00A54469">
        <w:rPr>
          <w:b/>
          <w:sz w:val="22"/>
          <w:szCs w:val="22"/>
        </w:rPr>
        <w:t xml:space="preserve">ŁĄCZNA WARTOŚĆ ZAMÓWIENIA DLA </w:t>
      </w:r>
      <w:r w:rsidR="00E3624B">
        <w:rPr>
          <w:b/>
          <w:sz w:val="22"/>
          <w:szCs w:val="22"/>
        </w:rPr>
        <w:t>MIĘSA</w:t>
      </w:r>
      <w:r w:rsidRPr="00A54469">
        <w:rPr>
          <w:b/>
          <w:sz w:val="22"/>
          <w:szCs w:val="22"/>
        </w:rPr>
        <w:t xml:space="preserve"> WYNOSI:</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netto: ……………………………………………………………………………… zł</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brutto: ……………………………………………………………………………… zł</w:t>
      </w:r>
    </w:p>
    <w:p w:rsidR="00A72BA6" w:rsidRPr="00A54469" w:rsidRDefault="00A72BA6" w:rsidP="00A72BA6">
      <w:pPr>
        <w:pStyle w:val="Akapitzlist"/>
        <w:numPr>
          <w:ilvl w:val="0"/>
          <w:numId w:val="19"/>
        </w:numPr>
        <w:suppressAutoHyphens w:val="0"/>
        <w:spacing w:after="200"/>
        <w:ind w:left="0" w:firstLine="0"/>
        <w:jc w:val="both"/>
        <w:rPr>
          <w:b/>
          <w:sz w:val="22"/>
          <w:szCs w:val="22"/>
        </w:rPr>
      </w:pPr>
      <w:r w:rsidRPr="00A54469">
        <w:rPr>
          <w:b/>
          <w:sz w:val="22"/>
          <w:szCs w:val="22"/>
        </w:rPr>
        <w:t>SŁOWNIE WARTOŚĆ BRUTTO ZŁOTYCH: ……………………………………………………………………… …………………………………………………………………………………………………………………………</w:t>
      </w: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r>
        <w:rPr>
          <w:sz w:val="24"/>
          <w:szCs w:val="24"/>
        </w:rPr>
        <w:t xml:space="preserve"> </w:t>
      </w: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A72BA6">
      <w:pPr>
        <w:tabs>
          <w:tab w:val="left" w:pos="4253"/>
        </w:tabs>
        <w:jc w:val="both"/>
        <w:rPr>
          <w:sz w:val="24"/>
          <w:szCs w:val="24"/>
        </w:rPr>
      </w:pPr>
    </w:p>
    <w:p w:rsidR="00A72BA6" w:rsidRDefault="00A72BA6" w:rsidP="00A72BA6">
      <w:pPr>
        <w:tabs>
          <w:tab w:val="left" w:pos="4253"/>
        </w:tabs>
        <w:jc w:val="both"/>
        <w:rPr>
          <w:sz w:val="24"/>
          <w:szCs w:val="24"/>
        </w:rPr>
      </w:pPr>
    </w:p>
    <w:p w:rsidR="00A72BA6" w:rsidRDefault="00A72BA6" w:rsidP="00A72BA6">
      <w:pPr>
        <w:pStyle w:val="Standard"/>
        <w:ind w:left="-900"/>
        <w:jc w:val="both"/>
        <w:rPr>
          <w:b/>
          <w:bCs/>
          <w:iCs/>
          <w:sz w:val="22"/>
          <w:szCs w:val="22"/>
        </w:rPr>
      </w:pPr>
      <w:r w:rsidRPr="009328EF">
        <w:rPr>
          <w:b/>
          <w:bCs/>
          <w:iCs/>
          <w:sz w:val="22"/>
          <w:szCs w:val="22"/>
        </w:rPr>
        <w:t>Należy zaparafować każdą stronę kalkulacji cenowej.</w:t>
      </w:r>
    </w:p>
    <w:p w:rsidR="00214359" w:rsidRDefault="00214359" w:rsidP="00A72BA6">
      <w:pPr>
        <w:pStyle w:val="Standard"/>
        <w:ind w:left="-900"/>
        <w:jc w:val="both"/>
        <w:rPr>
          <w:b/>
          <w:bCs/>
          <w:iCs/>
          <w:sz w:val="22"/>
          <w:szCs w:val="22"/>
        </w:rPr>
      </w:pPr>
    </w:p>
    <w:p w:rsidR="00214359" w:rsidRDefault="00214359" w:rsidP="00A72BA6">
      <w:pPr>
        <w:pStyle w:val="Standard"/>
        <w:ind w:left="-900"/>
        <w:jc w:val="both"/>
        <w:rPr>
          <w:b/>
          <w:bCs/>
          <w:iCs/>
          <w:sz w:val="22"/>
          <w:szCs w:val="22"/>
        </w:rPr>
      </w:pPr>
    </w:p>
    <w:p w:rsidR="00A72BA6" w:rsidRPr="00AF48FB" w:rsidRDefault="00A72BA6" w:rsidP="00A72BA6">
      <w:pPr>
        <w:tabs>
          <w:tab w:val="left" w:pos="4253"/>
        </w:tabs>
        <w:jc w:val="both"/>
        <w:rPr>
          <w:b/>
          <w:sz w:val="24"/>
          <w:szCs w:val="24"/>
        </w:rPr>
      </w:pPr>
      <w:r w:rsidRPr="00AF48FB">
        <w:rPr>
          <w:sz w:val="24"/>
          <w:szCs w:val="24"/>
        </w:rPr>
        <w:t xml:space="preserve">  </w:t>
      </w:r>
    </w:p>
    <w:p w:rsidR="00A72BA6" w:rsidRDefault="00A72BA6" w:rsidP="00A72BA6">
      <w:pPr>
        <w:pStyle w:val="Akapitzlist"/>
        <w:suppressAutoHyphens w:val="0"/>
        <w:spacing w:after="200"/>
        <w:jc w:val="both"/>
        <w:rPr>
          <w:b/>
          <w:sz w:val="24"/>
          <w:szCs w:val="24"/>
        </w:rPr>
      </w:pPr>
      <w:r>
        <w:rPr>
          <w:b/>
          <w:sz w:val="24"/>
          <w:szCs w:val="24"/>
        </w:rPr>
        <w:lastRenderedPageBreak/>
        <w:t>II KRYTERIUM OCENY OFERTY:</w:t>
      </w:r>
    </w:p>
    <w:p w:rsidR="00A72BA6" w:rsidRDefault="00A72BA6" w:rsidP="00A72BA6">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72BA6" w:rsidRPr="00AF48FB" w:rsidTr="00302F5C">
        <w:trPr>
          <w:trHeight w:val="466"/>
        </w:trPr>
        <w:tc>
          <w:tcPr>
            <w:tcW w:w="1310" w:type="dxa"/>
          </w:tcPr>
          <w:p w:rsidR="00A72BA6" w:rsidRPr="00AF48FB" w:rsidRDefault="00A72BA6" w:rsidP="002563F0">
            <w:pPr>
              <w:autoSpaceDN w:val="0"/>
              <w:adjustRightInd w:val="0"/>
              <w:jc w:val="both"/>
              <w:rPr>
                <w:b/>
                <w:sz w:val="24"/>
                <w:szCs w:val="24"/>
              </w:rPr>
            </w:pPr>
            <w:r w:rsidRPr="00AF48FB">
              <w:rPr>
                <w:b/>
                <w:sz w:val="24"/>
                <w:szCs w:val="24"/>
              </w:rPr>
              <w:t>Zaznaczyć jedną odpowiedź</w:t>
            </w:r>
          </w:p>
        </w:tc>
        <w:tc>
          <w:tcPr>
            <w:tcW w:w="7054" w:type="dxa"/>
            <w:vAlign w:val="center"/>
          </w:tcPr>
          <w:p w:rsidR="00A72BA6" w:rsidRPr="00AF48FB" w:rsidRDefault="00A72BA6" w:rsidP="002563F0">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302F5C">
        <w:trPr>
          <w:trHeight w:val="544"/>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Pr>
                <w:sz w:val="24"/>
                <w:szCs w:val="24"/>
              </w:rPr>
              <w:t xml:space="preserve">00 do godziny </w:t>
            </w:r>
            <w:r w:rsidR="00504CCE">
              <w:rPr>
                <w:sz w:val="24"/>
                <w:szCs w:val="24"/>
              </w:rPr>
              <w:t>10</w:t>
            </w:r>
            <w:r w:rsidRPr="00AF48FB">
              <w:rPr>
                <w:sz w:val="24"/>
                <w:szCs w:val="24"/>
              </w:rPr>
              <w:t>:00</w:t>
            </w:r>
          </w:p>
        </w:tc>
      </w:tr>
      <w:tr w:rsidR="00CF54A7" w:rsidRPr="00AF48FB" w:rsidTr="00302F5C">
        <w:trPr>
          <w:trHeight w:val="423"/>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 xml:space="preserve">godziny </w:t>
            </w:r>
            <w:r w:rsidR="00504CCE">
              <w:rPr>
                <w:sz w:val="24"/>
                <w:szCs w:val="24"/>
              </w:rPr>
              <w:t>10</w:t>
            </w:r>
            <w:r w:rsidRPr="00AF48FB">
              <w:rPr>
                <w:sz w:val="24"/>
                <w:szCs w:val="24"/>
              </w:rPr>
              <w:t>:</w:t>
            </w:r>
            <w:r>
              <w:rPr>
                <w:sz w:val="24"/>
                <w:szCs w:val="24"/>
              </w:rPr>
              <w:t>00 do godziny 13</w:t>
            </w:r>
            <w:r w:rsidRPr="00AF48FB">
              <w:rPr>
                <w:sz w:val="24"/>
                <w:szCs w:val="24"/>
              </w:rPr>
              <w:t>:00</w:t>
            </w:r>
          </w:p>
        </w:tc>
      </w:tr>
    </w:tbl>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23651B">
      <w:pPr>
        <w:pStyle w:val="Standard"/>
        <w:ind w:left="-900"/>
        <w:jc w:val="both"/>
        <w:rPr>
          <w:b/>
          <w:bCs/>
          <w:iCs/>
          <w:sz w:val="22"/>
          <w:szCs w:val="22"/>
        </w:rPr>
      </w:pPr>
    </w:p>
    <w:p w:rsidR="00A72BA6" w:rsidRDefault="00A72BA6" w:rsidP="0023651B">
      <w:pPr>
        <w:pStyle w:val="Standard"/>
        <w:ind w:left="-900"/>
        <w:jc w:val="both"/>
        <w:rPr>
          <w:b/>
          <w:bCs/>
          <w:iCs/>
          <w:sz w:val="22"/>
          <w:szCs w:val="22"/>
        </w:rPr>
      </w:pPr>
    </w:p>
    <w:p w:rsidR="00A72BA6" w:rsidRPr="009328EF" w:rsidRDefault="00A72BA6" w:rsidP="0023651B">
      <w:pPr>
        <w:pStyle w:val="Standard"/>
        <w:ind w:left="-900"/>
        <w:jc w:val="both"/>
        <w:rPr>
          <w:b/>
          <w:bCs/>
          <w:iCs/>
          <w:sz w:val="22"/>
          <w:szCs w:val="22"/>
        </w:rPr>
      </w:pPr>
    </w:p>
    <w:p w:rsidR="00E3624B" w:rsidRDefault="000317D6" w:rsidP="00261EB7">
      <w:pPr>
        <w:tabs>
          <w:tab w:val="left" w:pos="4253"/>
        </w:tabs>
        <w:jc w:val="both"/>
        <w:rPr>
          <w:b/>
          <w:bCs/>
          <w:iCs/>
          <w:sz w:val="22"/>
          <w:szCs w:val="22"/>
        </w:rPr>
      </w:pPr>
      <w:r w:rsidRPr="00AF48FB">
        <w:rPr>
          <w:sz w:val="24"/>
          <w:szCs w:val="24"/>
        </w:rPr>
        <w:t xml:space="preserve">        </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95A84" w:rsidRDefault="00095A84" w:rsidP="000B10DA">
      <w:pPr>
        <w:jc w:val="both"/>
        <w:rPr>
          <w:sz w:val="24"/>
          <w:szCs w:val="24"/>
        </w:rPr>
      </w:pPr>
    </w:p>
    <w:p w:rsidR="004C4F32" w:rsidRPr="00AF48FB" w:rsidRDefault="004C4F32" w:rsidP="004C4F3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4C4F32" w:rsidRPr="00AF48FB" w:rsidRDefault="004C4F32" w:rsidP="004C4F32">
      <w:pPr>
        <w:jc w:val="both"/>
        <w:rPr>
          <w:b/>
          <w:sz w:val="24"/>
          <w:szCs w:val="24"/>
        </w:rPr>
      </w:pPr>
    </w:p>
    <w:p w:rsidR="004C4F32" w:rsidRPr="00AF48FB" w:rsidRDefault="004C4F32" w:rsidP="004C4F32">
      <w:pPr>
        <w:jc w:val="both"/>
        <w:rPr>
          <w:b/>
          <w:sz w:val="24"/>
          <w:szCs w:val="24"/>
        </w:rPr>
      </w:pPr>
    </w:p>
    <w:p w:rsidR="004C4F32" w:rsidRPr="00AF48FB" w:rsidRDefault="004C4F32" w:rsidP="004C4F32">
      <w:pPr>
        <w:jc w:val="center"/>
        <w:rPr>
          <w:b/>
          <w:sz w:val="24"/>
          <w:szCs w:val="24"/>
        </w:rPr>
      </w:pPr>
      <w:r w:rsidRPr="00AF48FB">
        <w:rPr>
          <w:b/>
          <w:sz w:val="24"/>
          <w:szCs w:val="24"/>
        </w:rPr>
        <w:t>UMOWA nr ...............................</w:t>
      </w:r>
    </w:p>
    <w:p w:rsidR="004C4F32" w:rsidRPr="00AF48FB" w:rsidRDefault="004C4F32" w:rsidP="004C4F32">
      <w:pPr>
        <w:jc w:val="both"/>
        <w:rPr>
          <w:b/>
          <w:sz w:val="24"/>
          <w:szCs w:val="24"/>
        </w:rPr>
      </w:pPr>
    </w:p>
    <w:p w:rsidR="004C4F32" w:rsidRPr="00AF48FB" w:rsidRDefault="004C4F32" w:rsidP="004C4F32">
      <w:pPr>
        <w:jc w:val="both"/>
        <w:rPr>
          <w:sz w:val="24"/>
          <w:szCs w:val="24"/>
        </w:rPr>
      </w:pPr>
      <w:r w:rsidRPr="00AF48FB">
        <w:rPr>
          <w:sz w:val="24"/>
          <w:szCs w:val="24"/>
        </w:rPr>
        <w:t xml:space="preserve">zawarta w dniu ……………….pomiędzy: </w:t>
      </w:r>
    </w:p>
    <w:p w:rsidR="004C4F32" w:rsidRDefault="004C4F32" w:rsidP="004C4F3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 Dyrektora </w:t>
      </w:r>
      <w:r w:rsidRPr="00AF48FB">
        <w:rPr>
          <w:sz w:val="24"/>
          <w:szCs w:val="24"/>
        </w:rPr>
        <w:t xml:space="preserve">Miejskiego Zespołu </w:t>
      </w:r>
    </w:p>
    <w:p w:rsidR="004C4F32" w:rsidRPr="00AF48FB" w:rsidRDefault="004C4F32" w:rsidP="004C4F32">
      <w:pPr>
        <w:jc w:val="both"/>
        <w:rPr>
          <w:sz w:val="24"/>
          <w:szCs w:val="24"/>
        </w:rPr>
      </w:pPr>
      <w:r w:rsidRPr="00AF48FB">
        <w:rPr>
          <w:sz w:val="24"/>
          <w:szCs w:val="24"/>
        </w:rPr>
        <w:t xml:space="preserve">zwanym dalej  </w:t>
      </w:r>
      <w:r w:rsidRPr="00AF48FB">
        <w:rPr>
          <w:i/>
          <w:sz w:val="24"/>
          <w:szCs w:val="24"/>
        </w:rPr>
        <w:t>Zamawiającym</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a:</w:t>
      </w:r>
    </w:p>
    <w:p w:rsidR="004C4F32" w:rsidRPr="00AF48FB" w:rsidRDefault="004C4F32" w:rsidP="004C4F32">
      <w:pPr>
        <w:jc w:val="both"/>
        <w:rPr>
          <w:sz w:val="24"/>
          <w:szCs w:val="24"/>
        </w:rPr>
      </w:pPr>
      <w:r w:rsidRPr="00AF48FB">
        <w:rPr>
          <w:sz w:val="24"/>
          <w:szCs w:val="24"/>
        </w:rPr>
        <w:t>Panią/Panem …………..…( imię i nazwisko) …………………..………………………………...</w:t>
      </w:r>
    </w:p>
    <w:p w:rsidR="004C4F32" w:rsidRPr="00AF48FB" w:rsidRDefault="004C4F32" w:rsidP="004C4F3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4C4F32" w:rsidRPr="00AF48FB" w:rsidRDefault="004C4F32" w:rsidP="004C4F32">
      <w:pPr>
        <w:jc w:val="both"/>
        <w:rPr>
          <w:sz w:val="24"/>
          <w:szCs w:val="24"/>
        </w:rPr>
      </w:pPr>
      <w:r w:rsidRPr="00AF48FB">
        <w:rPr>
          <w:sz w:val="24"/>
          <w:szCs w:val="24"/>
        </w:rPr>
        <w:t>lub</w:t>
      </w:r>
    </w:p>
    <w:p w:rsidR="004C4F32" w:rsidRPr="00AF48FB" w:rsidRDefault="004C4F32" w:rsidP="004C4F3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4C4F32" w:rsidRPr="00AF48FB" w:rsidRDefault="004C4F32" w:rsidP="004C4F32">
      <w:pPr>
        <w:jc w:val="both"/>
        <w:rPr>
          <w:sz w:val="24"/>
          <w:szCs w:val="24"/>
        </w:rPr>
      </w:pPr>
      <w:r w:rsidRPr="00AF48FB">
        <w:rPr>
          <w:sz w:val="24"/>
          <w:szCs w:val="24"/>
        </w:rPr>
        <w:t>(wpisany do rejestru przedsiębiorców pod numerem Krajowego Rejestru Sądowego ………………)* , reprezentowanym przez ……………………………………………………………………………</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4C4F32" w:rsidRPr="00AF48FB" w:rsidRDefault="004C4F32" w:rsidP="004C4F32">
      <w:pPr>
        <w:jc w:val="both"/>
        <w:rPr>
          <w:sz w:val="24"/>
          <w:szCs w:val="24"/>
        </w:rPr>
      </w:pPr>
      <w:r w:rsidRPr="00AF48FB">
        <w:rPr>
          <w:sz w:val="24"/>
          <w:szCs w:val="24"/>
        </w:rPr>
        <w:tab/>
      </w:r>
    </w:p>
    <w:p w:rsidR="004C4F32" w:rsidRDefault="004C4F32" w:rsidP="004C4F3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4E57A2" w:rsidRDefault="004E57A2" w:rsidP="004C4F32">
      <w:pPr>
        <w:jc w:val="both"/>
        <w:rPr>
          <w:sz w:val="24"/>
          <w:szCs w:val="24"/>
        </w:rPr>
      </w:pPr>
    </w:p>
    <w:p w:rsidR="003A7582" w:rsidRPr="00C96829" w:rsidRDefault="003A7582" w:rsidP="003A7582">
      <w:pPr>
        <w:jc w:val="both"/>
        <w:rPr>
          <w:sz w:val="24"/>
          <w:szCs w:val="24"/>
        </w:rPr>
      </w:pPr>
      <w:r w:rsidRPr="00C96829">
        <w:rPr>
          <w:bCs/>
          <w:i/>
          <w:sz w:val="24"/>
          <w:szCs w:val="24"/>
        </w:rPr>
        <w:t>Zamówienie jest dofinansowane z projektu w ramach „Regionalnego Programu Operacyjnego Województwa Lubelskiego na lata 2014 – 2020, w zakresie Osi Priorytetowych 9 nr RPLU.09.04.00-06-00</w:t>
      </w:r>
      <w:r>
        <w:rPr>
          <w:bCs/>
          <w:i/>
          <w:sz w:val="24"/>
          <w:szCs w:val="24"/>
        </w:rPr>
        <w:t>6</w:t>
      </w:r>
      <w:r w:rsidRPr="00C96829">
        <w:rPr>
          <w:bCs/>
          <w:i/>
          <w:sz w:val="24"/>
          <w:szCs w:val="24"/>
        </w:rPr>
        <w:t>1/18”</w:t>
      </w:r>
    </w:p>
    <w:p w:rsidR="004E57A2" w:rsidRPr="00AF48FB" w:rsidRDefault="004E57A2" w:rsidP="004C4F32">
      <w:pPr>
        <w:jc w:val="both"/>
        <w:rPr>
          <w:sz w:val="24"/>
          <w:szCs w:val="24"/>
        </w:rPr>
      </w:pPr>
    </w:p>
    <w:p w:rsidR="004C4F32" w:rsidRPr="00AF48FB" w:rsidRDefault="004C4F32" w:rsidP="004C4F3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4C4F32" w:rsidRPr="00AF48FB" w:rsidRDefault="004C4F32" w:rsidP="004C4F32">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B17BEA">
        <w:rPr>
          <w:rFonts w:eastAsia="TTE19EF530t00"/>
          <w:b/>
          <w:sz w:val="24"/>
          <w:szCs w:val="24"/>
        </w:rPr>
        <w:t>mięsa</w:t>
      </w:r>
      <w:r>
        <w:rPr>
          <w:rFonts w:eastAsia="TTE19EF530t00"/>
          <w:b/>
          <w:sz w:val="24"/>
          <w:szCs w:val="24"/>
        </w:rPr>
        <w:t xml:space="preserve"> </w:t>
      </w:r>
      <w:r>
        <w:rPr>
          <w:rFonts w:eastAsia="TTE19EF530t00"/>
          <w:sz w:val="24"/>
          <w:szCs w:val="24"/>
        </w:rPr>
        <w:t xml:space="preserve">do  </w:t>
      </w:r>
      <w:r w:rsidRPr="00AF48FB">
        <w:rPr>
          <w:rFonts w:eastAsia="TTE19EF530t00"/>
          <w:sz w:val="24"/>
          <w:szCs w:val="24"/>
        </w:rPr>
        <w:t>placówk</w:t>
      </w:r>
      <w:r w:rsidR="00995191">
        <w:rPr>
          <w:rFonts w:eastAsia="TTE19EF530t00"/>
          <w:sz w:val="24"/>
          <w:szCs w:val="24"/>
        </w:rPr>
        <w:t>i</w:t>
      </w:r>
      <w:r w:rsidRPr="00AF48FB">
        <w:rPr>
          <w:rFonts w:eastAsia="TTE19EF530t00"/>
          <w:sz w:val="24"/>
          <w:szCs w:val="24"/>
        </w:rPr>
        <w:t xml:space="preserve"> Zamawiającego</w:t>
      </w:r>
      <w:r w:rsidR="00995191">
        <w:rPr>
          <w:rFonts w:eastAsia="TTE19EF530t00"/>
          <w:sz w:val="24"/>
          <w:szCs w:val="24"/>
        </w:rPr>
        <w:t xml:space="preserve"> tj. do Żłobka nr 9, przy ul. Zelwerowicza 2, w Lublinie </w:t>
      </w:r>
      <w:r w:rsidRPr="00AF48FB">
        <w:rPr>
          <w:rFonts w:eastAsia="TTE19EF530t00"/>
          <w:sz w:val="24"/>
          <w:szCs w:val="24"/>
        </w:rPr>
        <w:t xml:space="preserve"> </w:t>
      </w:r>
      <w:r>
        <w:rPr>
          <w:rFonts w:eastAsia="TTE19EF530t00"/>
          <w:sz w:val="24"/>
          <w:szCs w:val="24"/>
          <w:u w:val="single"/>
        </w:rPr>
        <w:t>(d</w:t>
      </w:r>
      <w:r w:rsidRPr="00AA5330">
        <w:rPr>
          <w:rFonts w:eastAsia="TTE19EF530t00"/>
          <w:sz w:val="24"/>
          <w:szCs w:val="24"/>
          <w:u w:val="single"/>
        </w:rPr>
        <w:t>ział 855, rozdział 85505, §4220</w:t>
      </w:r>
      <w:r>
        <w:rPr>
          <w:rFonts w:eastAsia="TTE19EF530t00"/>
          <w:sz w:val="24"/>
          <w:szCs w:val="24"/>
          <w:u w:val="single"/>
        </w:rPr>
        <w:t xml:space="preserve"> – zgodnie z klasyfikacją budżetową</w:t>
      </w:r>
      <w:r w:rsidR="006140B0">
        <w:rPr>
          <w:rFonts w:eastAsia="TTE19EF530t00"/>
          <w:sz w:val="24"/>
          <w:szCs w:val="24"/>
          <w:u w:val="single"/>
        </w:rPr>
        <w:t>, zadanie budżetowe – MZZ/W/322/00/10/0001</w:t>
      </w:r>
      <w:r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t>
      </w:r>
      <w:r w:rsidRPr="00AF48FB">
        <w:rPr>
          <w:rFonts w:eastAsia="TTE19EF530t00"/>
          <w:sz w:val="24"/>
          <w:szCs w:val="24"/>
        </w:rPr>
        <w:lastRenderedPageBreak/>
        <w:t xml:space="preserve">wyszczególniony i opisany pod względem </w:t>
      </w:r>
      <w:r>
        <w:rPr>
          <w:rFonts w:eastAsia="TTE19EF530t00"/>
          <w:sz w:val="24"/>
          <w:szCs w:val="24"/>
        </w:rPr>
        <w:t xml:space="preserve">jakościowym, </w:t>
      </w:r>
      <w:r w:rsidRPr="00AF48FB">
        <w:rPr>
          <w:rFonts w:eastAsia="TTE19EF530t00"/>
          <w:sz w:val="24"/>
          <w:szCs w:val="24"/>
        </w:rPr>
        <w:t xml:space="preserve">ilościowym jak i </w:t>
      </w:r>
      <w:r>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4C4F32" w:rsidRPr="00515731"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C4F32" w:rsidRPr="00D8565A"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4C4F32" w:rsidRPr="00D8565A" w:rsidRDefault="004C4F32" w:rsidP="004C4F32">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C4F32" w:rsidRPr="0029747D" w:rsidRDefault="004C4F32" w:rsidP="004C4F32">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4C4F32" w:rsidRPr="00AF48FB" w:rsidRDefault="004C4F32" w:rsidP="004C4F3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4C4F32" w:rsidRPr="00AF48FB" w:rsidRDefault="004C4F32" w:rsidP="004C4F3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4C4F32" w:rsidRPr="00AF48FB" w:rsidRDefault="004C4F32" w:rsidP="004C4F3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4C4F32" w:rsidRPr="00AF48FB" w:rsidRDefault="004C4F32" w:rsidP="004C4F3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4C4F32" w:rsidRPr="00AF48FB" w:rsidRDefault="004C4F32" w:rsidP="004C4F3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4C4F32" w:rsidRPr="00AF48FB" w:rsidRDefault="004C4F32" w:rsidP="004C4F3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Wszystkie ceny należy zaokrąglić do drugiego miejsca po przecinku. </w:t>
      </w:r>
    </w:p>
    <w:p w:rsidR="004C4F32" w:rsidRPr="00AF48FB" w:rsidRDefault="004C4F32" w:rsidP="004C4F32">
      <w:pPr>
        <w:pStyle w:val="Styl"/>
        <w:numPr>
          <w:ilvl w:val="0"/>
          <w:numId w:val="12"/>
        </w:numPr>
        <w:tabs>
          <w:tab w:val="left" w:pos="284"/>
        </w:tabs>
        <w:spacing w:before="120"/>
        <w:ind w:left="300" w:hanging="300"/>
        <w:jc w:val="both"/>
        <w:rPr>
          <w:w w:val="106"/>
        </w:rPr>
      </w:pPr>
      <w:r w:rsidRPr="00AF48FB">
        <w:rPr>
          <w:color w:val="000000"/>
          <w:w w:val="106"/>
        </w:rPr>
        <w:lastRenderedPageBreak/>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4C4F32" w:rsidRPr="00AF48FB" w:rsidRDefault="004C4F32" w:rsidP="004C4F3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995191">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4C4F32" w:rsidRPr="00AF48FB" w:rsidRDefault="004C4F32" w:rsidP="004C4F32">
      <w:pPr>
        <w:pStyle w:val="Styl"/>
        <w:tabs>
          <w:tab w:val="left" w:pos="284"/>
        </w:tabs>
        <w:spacing w:before="240" w:after="120"/>
        <w:jc w:val="center"/>
        <w:rPr>
          <w:b/>
          <w:color w:val="000000"/>
          <w:spacing w:val="20"/>
        </w:rPr>
      </w:pPr>
      <w:r w:rsidRPr="00AF48FB">
        <w:rPr>
          <w:b/>
          <w:color w:val="000000"/>
          <w:spacing w:val="20"/>
        </w:rPr>
        <w:t>§ 3</w:t>
      </w:r>
    </w:p>
    <w:p w:rsidR="004C4F32" w:rsidRDefault="004C4F32" w:rsidP="00995191">
      <w:pPr>
        <w:numPr>
          <w:ilvl w:val="0"/>
          <w:numId w:val="27"/>
        </w:numPr>
        <w:tabs>
          <w:tab w:val="left" w:pos="284"/>
          <w:tab w:val="left" w:pos="360"/>
          <w:tab w:val="left" w:pos="426"/>
        </w:tabs>
        <w:spacing w:before="120" w:after="120"/>
        <w:ind w:left="300" w:hanging="300"/>
        <w:jc w:val="both"/>
        <w:rPr>
          <w:i/>
          <w:sz w:val="24"/>
          <w:szCs w:val="24"/>
        </w:rPr>
      </w:pPr>
      <w:r w:rsidRPr="00AF48FB">
        <w:rPr>
          <w:sz w:val="24"/>
          <w:szCs w:val="24"/>
        </w:rPr>
        <w:t xml:space="preserve">Wykonawca dostarczać będzie towar do </w:t>
      </w:r>
      <w:r w:rsidR="00995191">
        <w:rPr>
          <w:sz w:val="24"/>
          <w:szCs w:val="24"/>
        </w:rPr>
        <w:t>placów</w:t>
      </w:r>
      <w:r w:rsidRPr="00AF48FB">
        <w:rPr>
          <w:sz w:val="24"/>
          <w:szCs w:val="24"/>
        </w:rPr>
        <w:t>k</w:t>
      </w:r>
      <w:r w:rsidR="00995191">
        <w:rPr>
          <w:sz w:val="24"/>
          <w:szCs w:val="24"/>
        </w:rPr>
        <w:t>i</w:t>
      </w:r>
      <w:r w:rsidRPr="00AF48FB">
        <w:rPr>
          <w:sz w:val="24"/>
          <w:szCs w:val="24"/>
        </w:rPr>
        <w:t xml:space="preserve"> Miejskiego Zespołu Żłobków w Lublinie</w:t>
      </w:r>
      <w:r w:rsidR="00995191">
        <w:rPr>
          <w:sz w:val="24"/>
          <w:szCs w:val="24"/>
        </w:rPr>
        <w:t xml:space="preserve"> tj. do Żłobka nr 9, mieszczącego się przy ul. Zelwerowicza 2 w Lublinie</w:t>
      </w:r>
      <w:r w:rsidRPr="00AF48FB">
        <w:rPr>
          <w:sz w:val="24"/>
          <w:szCs w:val="24"/>
        </w:rPr>
        <w:t xml:space="preserve">. </w:t>
      </w:r>
    </w:p>
    <w:p w:rsidR="004C4F32" w:rsidRPr="00AF48FB" w:rsidRDefault="004C4F32" w:rsidP="004C4F32">
      <w:pPr>
        <w:pStyle w:val="Akapitzlist"/>
        <w:numPr>
          <w:ilvl w:val="0"/>
          <w:numId w:val="27"/>
        </w:numPr>
        <w:tabs>
          <w:tab w:val="left" w:pos="426"/>
        </w:tabs>
        <w:jc w:val="both"/>
        <w:rPr>
          <w:sz w:val="24"/>
          <w:szCs w:val="24"/>
        </w:rPr>
      </w:pPr>
      <w:r w:rsidRPr="00AF48FB">
        <w:rPr>
          <w:sz w:val="24"/>
          <w:szCs w:val="24"/>
        </w:rPr>
        <w:t xml:space="preserve">Dostawa przedmiotu zamówienia będzie realizowana </w:t>
      </w:r>
      <w:r w:rsidR="00B17BEA">
        <w:rPr>
          <w:sz w:val="24"/>
          <w:szCs w:val="24"/>
        </w:rPr>
        <w:t>codziennie od poniedziałku do piątku</w:t>
      </w:r>
      <w:r w:rsidR="00995191">
        <w:rPr>
          <w:sz w:val="24"/>
          <w:szCs w:val="24"/>
        </w:rPr>
        <w:t>, do placów</w:t>
      </w:r>
      <w:r>
        <w:rPr>
          <w:sz w:val="24"/>
          <w:szCs w:val="24"/>
        </w:rPr>
        <w:t>k</w:t>
      </w:r>
      <w:r w:rsidR="00995191">
        <w:rPr>
          <w:sz w:val="24"/>
          <w:szCs w:val="24"/>
        </w:rPr>
        <w:t>i</w:t>
      </w:r>
      <w:r>
        <w:rPr>
          <w:sz w:val="24"/>
          <w:szCs w:val="24"/>
        </w:rPr>
        <w:t xml:space="preserve"> </w:t>
      </w:r>
      <w:r w:rsidRPr="00AF48FB">
        <w:rPr>
          <w:sz w:val="24"/>
          <w:szCs w:val="24"/>
        </w:rPr>
        <w:t xml:space="preserve">Zamawiającego </w:t>
      </w:r>
      <w:r w:rsidR="00995191">
        <w:rPr>
          <w:sz w:val="24"/>
          <w:szCs w:val="24"/>
        </w:rPr>
        <w:t>(szczegółowo określonej</w:t>
      </w:r>
      <w:r>
        <w:rPr>
          <w:sz w:val="24"/>
          <w:szCs w:val="24"/>
        </w:rPr>
        <w:t xml:space="preserve">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4C4F32" w:rsidRPr="00AF48FB"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4C4F32"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4C4F32" w:rsidRPr="004A1629" w:rsidRDefault="004C4F32" w:rsidP="004C4F32">
      <w:pPr>
        <w:numPr>
          <w:ilvl w:val="0"/>
          <w:numId w:val="27"/>
        </w:numPr>
        <w:tabs>
          <w:tab w:val="left" w:pos="284"/>
          <w:tab w:val="left" w:pos="1068"/>
        </w:tabs>
        <w:spacing w:before="120"/>
        <w:jc w:val="both"/>
        <w:rPr>
          <w:sz w:val="24"/>
          <w:szCs w:val="24"/>
        </w:rPr>
      </w:pPr>
      <w:r w:rsidRPr="004A1629">
        <w:rPr>
          <w:rStyle w:val="Pogrubienie"/>
          <w:b w:val="0"/>
          <w:sz w:val="24"/>
          <w:szCs w:val="24"/>
        </w:rPr>
        <w:t xml:space="preserve">Wykonawca zobowiązany jest dostarczyć na własny koszt i własnym transportem lub zleconym, przystosowanym do </w:t>
      </w:r>
      <w:r>
        <w:rPr>
          <w:rStyle w:val="Pogrubienie"/>
          <w:b w:val="0"/>
          <w:sz w:val="24"/>
          <w:szCs w:val="24"/>
        </w:rPr>
        <w:t xml:space="preserve">przewozu </w:t>
      </w:r>
      <w:r w:rsidR="00B17BEA">
        <w:rPr>
          <w:rStyle w:val="Pogrubienie"/>
          <w:b w:val="0"/>
          <w:sz w:val="24"/>
          <w:szCs w:val="24"/>
        </w:rPr>
        <w:t>artykułów spożywczych</w:t>
      </w:r>
      <w:r w:rsidR="00B17BEA">
        <w:rPr>
          <w:rStyle w:val="Pogrubienie"/>
          <w:b w:val="0"/>
          <w:i/>
          <w:sz w:val="24"/>
          <w:szCs w:val="24"/>
        </w:rPr>
        <w:t xml:space="preserve"> </w:t>
      </w:r>
      <w:r>
        <w:rPr>
          <w:rStyle w:val="Pogrubienie"/>
          <w:b w:val="0"/>
          <w:sz w:val="24"/>
          <w:szCs w:val="24"/>
        </w:rPr>
        <w:t>wym</w:t>
      </w:r>
      <w:r w:rsidR="00995191">
        <w:rPr>
          <w:rStyle w:val="Pogrubienie"/>
          <w:b w:val="0"/>
          <w:sz w:val="24"/>
          <w:szCs w:val="24"/>
        </w:rPr>
        <w:t>agających chłodzenia, do placów</w:t>
      </w:r>
      <w:r>
        <w:rPr>
          <w:rStyle w:val="Pogrubienie"/>
          <w:b w:val="0"/>
          <w:sz w:val="24"/>
          <w:szCs w:val="24"/>
        </w:rPr>
        <w:t>k</w:t>
      </w:r>
      <w:r w:rsidR="00995191">
        <w:rPr>
          <w:rStyle w:val="Pogrubienie"/>
          <w:b w:val="0"/>
          <w:sz w:val="24"/>
          <w:szCs w:val="24"/>
        </w:rPr>
        <w:t>i</w:t>
      </w:r>
      <w:r>
        <w:rPr>
          <w:rStyle w:val="Pogrubienie"/>
          <w:b w:val="0"/>
          <w:sz w:val="24"/>
          <w:szCs w:val="24"/>
        </w:rPr>
        <w:t xml:space="preserve"> Zamawiającego wskazan</w:t>
      </w:r>
      <w:r w:rsidR="00995191">
        <w:rPr>
          <w:rStyle w:val="Pogrubienie"/>
          <w:b w:val="0"/>
          <w:sz w:val="24"/>
          <w:szCs w:val="24"/>
        </w:rPr>
        <w:t>ej</w:t>
      </w:r>
      <w:r>
        <w:rPr>
          <w:rStyle w:val="Pogrubienie"/>
          <w:b w:val="0"/>
          <w:sz w:val="24"/>
          <w:szCs w:val="24"/>
        </w:rPr>
        <w:t xml:space="preserve"> w § 3 ust. 1 umowy.</w:t>
      </w:r>
      <w:r w:rsidRPr="004A1629">
        <w:rPr>
          <w:rStyle w:val="Pogrubienie"/>
          <w:b w:val="0"/>
          <w:sz w:val="24"/>
          <w:szCs w:val="24"/>
        </w:rPr>
        <w:t xml:space="preserve"> </w:t>
      </w:r>
      <w:r w:rsidRPr="004A1629">
        <w:rPr>
          <w:rStyle w:val="Pogrubienie"/>
          <w:iCs/>
          <w:sz w:val="24"/>
          <w:szCs w:val="24"/>
        </w:rPr>
        <w:t xml:space="preserve">Zamawiający może żądać w trakcie trwania umowy przedstawienia </w:t>
      </w:r>
      <w:r>
        <w:rPr>
          <w:iCs/>
          <w:sz w:val="24"/>
          <w:szCs w:val="24"/>
        </w:rPr>
        <w:t>decyzji, świadectwa, zaświadczeń bądź</w:t>
      </w:r>
      <w:r w:rsidRPr="004A1629">
        <w:rPr>
          <w:iCs/>
          <w:sz w:val="24"/>
          <w:szCs w:val="24"/>
        </w:rPr>
        <w:t xml:space="preserve"> opinii wydanych przez właściwy organ Państwowej Inspekcji Sanitarnej lub właściwy organ Inspekcji Weterynaryjnej</w:t>
      </w:r>
      <w:r w:rsidRPr="00DA5D08">
        <w:rPr>
          <w:i/>
          <w:sz w:val="24"/>
          <w:szCs w:val="24"/>
        </w:rPr>
        <w:t>,</w:t>
      </w:r>
      <w:r>
        <w:rPr>
          <w:iCs/>
          <w:sz w:val="24"/>
          <w:szCs w:val="24"/>
        </w:rPr>
        <w:t xml:space="preserve"> dotyczących</w:t>
      </w:r>
      <w:r w:rsidRPr="004A1629">
        <w:rPr>
          <w:iCs/>
          <w:sz w:val="24"/>
          <w:szCs w:val="24"/>
        </w:rPr>
        <w:t xml:space="preserve"> spełnienia przez środek transportu wymagań koniecznych do zapewnienia higieny w obrocie artykułami żywnościowymi</w:t>
      </w:r>
      <w:r>
        <w:rPr>
          <w:iCs/>
          <w:sz w:val="24"/>
          <w:szCs w:val="24"/>
        </w:rPr>
        <w:t xml:space="preserve"> wymagającymi chłodzenia</w:t>
      </w:r>
      <w:r w:rsidRPr="004A1629">
        <w:rPr>
          <w:iCs/>
          <w:sz w:val="24"/>
          <w:szCs w:val="24"/>
        </w:rPr>
        <w:t xml:space="preserve">, lub dokumentu równoważnego wydawanego w </w:t>
      </w:r>
      <w:r>
        <w:rPr>
          <w:iCs/>
          <w:sz w:val="24"/>
          <w:szCs w:val="24"/>
        </w:rPr>
        <w:t xml:space="preserve">innym </w:t>
      </w:r>
      <w:r w:rsidRPr="004A1629">
        <w:rPr>
          <w:iCs/>
          <w:sz w:val="24"/>
          <w:szCs w:val="24"/>
        </w:rPr>
        <w:t>państwie</w:t>
      </w:r>
      <w:r>
        <w:rPr>
          <w:iCs/>
          <w:sz w:val="24"/>
          <w:szCs w:val="24"/>
        </w:rPr>
        <w:t xml:space="preserve">, </w:t>
      </w:r>
      <w:r w:rsidRPr="004A1629">
        <w:rPr>
          <w:iCs/>
          <w:sz w:val="24"/>
          <w:szCs w:val="24"/>
        </w:rPr>
        <w:t>jeżeli Wykonawca ma siedzibę lub miejsce zamieszkania w tym państwie.</w:t>
      </w:r>
    </w:p>
    <w:p w:rsidR="004C4F32" w:rsidRPr="00AF48FB" w:rsidRDefault="004C4F32" w:rsidP="004C4F32">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4C4F32" w:rsidRPr="00AF48FB"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C4F32" w:rsidRDefault="004C4F32" w:rsidP="004C4F32">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4C4F32"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lastRenderedPageBreak/>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4C4F32" w:rsidRPr="00791F97" w:rsidRDefault="004C4F32" w:rsidP="004C4F32">
      <w:pPr>
        <w:numPr>
          <w:ilvl w:val="0"/>
          <w:numId w:val="14"/>
        </w:numPr>
        <w:tabs>
          <w:tab w:val="left" w:pos="284"/>
        </w:tabs>
        <w:spacing w:before="120" w:after="120"/>
        <w:ind w:left="300" w:hanging="300"/>
        <w:jc w:val="both"/>
        <w:rPr>
          <w:sz w:val="24"/>
          <w:szCs w:val="24"/>
        </w:rPr>
      </w:pPr>
      <w:r w:rsidRPr="00791F97">
        <w:rPr>
          <w:sz w:val="24"/>
          <w:szCs w:val="24"/>
        </w:rPr>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min:50% łącznego terminu przydatności do spożycia (określonego przez producenta) liczonego od daty produkcji. </w:t>
      </w:r>
    </w:p>
    <w:p w:rsidR="004C4F32" w:rsidRDefault="004C4F32" w:rsidP="004C4F32">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C4F32" w:rsidRPr="00400DC0" w:rsidRDefault="004C4F32" w:rsidP="004C4F32">
      <w:pPr>
        <w:pStyle w:val="Akapitzlist"/>
        <w:numPr>
          <w:ilvl w:val="0"/>
          <w:numId w:val="14"/>
        </w:numPr>
        <w:ind w:left="284" w:hanging="284"/>
        <w:jc w:val="both"/>
        <w:rPr>
          <w:sz w:val="24"/>
          <w:szCs w:val="24"/>
        </w:rPr>
      </w:pPr>
      <w:r w:rsidRPr="00400DC0">
        <w:rPr>
          <w:sz w:val="24"/>
          <w:szCs w:val="24"/>
        </w:rPr>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4C4F32" w:rsidRDefault="004C4F32" w:rsidP="004C4F32">
      <w:pPr>
        <w:pStyle w:val="Akapitzlist"/>
        <w:numPr>
          <w:ilvl w:val="0"/>
          <w:numId w:val="14"/>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C4F32" w:rsidRDefault="004C4F32" w:rsidP="004C4F32">
      <w:pPr>
        <w:pStyle w:val="Akapitzlist"/>
        <w:numPr>
          <w:ilvl w:val="0"/>
          <w:numId w:val="14"/>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w:t>
      </w:r>
      <w:r w:rsidR="006140B0">
        <w:rPr>
          <w:sz w:val="24"/>
          <w:szCs w:val="24"/>
        </w:rPr>
        <w:t xml:space="preserve">schłodzone </w:t>
      </w:r>
      <w:r w:rsidRPr="00862C67">
        <w:rPr>
          <w:sz w:val="24"/>
          <w:szCs w:val="24"/>
        </w:rPr>
        <w:t>posiadał</w:t>
      </w:r>
      <w:r w:rsidR="006140B0">
        <w:rPr>
          <w:sz w:val="24"/>
          <w:szCs w:val="24"/>
        </w:rPr>
        <w:t>y</w:t>
      </w:r>
      <w:r w:rsidRPr="00862C67">
        <w:rPr>
          <w:sz w:val="24"/>
          <w:szCs w:val="24"/>
        </w:rPr>
        <w:t xml:space="preserve"> decyzję Państwowego Powiatowego Inspektoratu Sanitarnego</w:t>
      </w:r>
      <w:r>
        <w:rPr>
          <w:sz w:val="24"/>
          <w:szCs w:val="24"/>
        </w:rPr>
        <w:t xml:space="preserve"> </w:t>
      </w:r>
      <w:r w:rsidRPr="00862C67">
        <w:rPr>
          <w:sz w:val="24"/>
          <w:szCs w:val="24"/>
        </w:rPr>
        <w:t>lub właściwego Organu Inspekcji Weterynaryjnej</w:t>
      </w:r>
      <w:r>
        <w:rPr>
          <w:sz w:val="24"/>
          <w:szCs w:val="24"/>
        </w:rPr>
        <w:t xml:space="preserve">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4C4F32" w:rsidRPr="00862C67" w:rsidRDefault="004C4F32" w:rsidP="004C4F32">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transportu artykułów spożywczych wymagających warunków chłodniczych. </w:t>
      </w:r>
    </w:p>
    <w:p w:rsidR="004C4F32" w:rsidRDefault="004C4F32" w:rsidP="004C4F32">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4C4F32" w:rsidRPr="00AF48FB" w:rsidRDefault="004C4F32" w:rsidP="004C4F32">
      <w:pPr>
        <w:pStyle w:val="Styl"/>
        <w:numPr>
          <w:ilvl w:val="0"/>
          <w:numId w:val="13"/>
        </w:numPr>
        <w:tabs>
          <w:tab w:val="left" w:pos="142"/>
          <w:tab w:val="left" w:pos="284"/>
        </w:tabs>
        <w:spacing w:before="120" w:after="120"/>
        <w:ind w:left="300" w:right="14" w:hanging="300"/>
        <w:jc w:val="both"/>
        <w:rPr>
          <w:color w:val="000000"/>
          <w:w w:val="106"/>
          <w:lang w:bidi="he-IL"/>
        </w:rPr>
      </w:pPr>
      <w:r w:rsidRPr="00AF48FB">
        <w:rPr>
          <w:color w:val="000000"/>
          <w:w w:val="106"/>
          <w:lang w:bidi="he-IL"/>
        </w:rPr>
        <w:t>Zamówiony asortyment winien być dostarczany w opakowaniach oznakowanych i zawierających informacje dotyczące m</w:t>
      </w:r>
      <w:r>
        <w:rPr>
          <w:color w:val="000000"/>
          <w:w w:val="106"/>
          <w:lang w:bidi="he-IL"/>
        </w:rPr>
        <w:t>.</w:t>
      </w:r>
      <w:r w:rsidRPr="00AF48FB">
        <w:rPr>
          <w:color w:val="000000"/>
          <w:w w:val="106"/>
          <w:lang w:bidi="he-IL"/>
        </w:rPr>
        <w:t>in.: nazwy i adresu  producenta, nazwy dystrybutora, nazwy towaru, jego klasy jakości, daty produkcji, terminu przydatności do spożycia, warunków przechowywania oraz innych informacji wymaganych odpowiednimi przepisami prawa. Opakowania winny być nieuszkodzone</w:t>
      </w:r>
      <w:r>
        <w:rPr>
          <w:color w:val="000000"/>
          <w:w w:val="106"/>
          <w:lang w:bidi="he-IL"/>
        </w:rPr>
        <w:t xml:space="preserve"> </w:t>
      </w:r>
      <w:r w:rsidRPr="00AF48FB">
        <w:rPr>
          <w:color w:val="000000"/>
          <w:w w:val="106"/>
          <w:lang w:bidi="he-IL"/>
        </w:rPr>
        <w:t xml:space="preserve">i wykonane z materiałów przeznaczonych do kontaktu z żywnością. </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w:t>
      </w:r>
      <w:bookmarkStart w:id="0" w:name="_GoBack"/>
      <w:bookmarkEnd w:id="0"/>
      <w:r>
        <w:rPr>
          <w:sz w:val="24"/>
          <w:szCs w:val="24"/>
        </w:rPr>
        <w:t>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color w:val="000000"/>
          <w:w w:val="106"/>
          <w:sz w:val="24"/>
          <w:szCs w:val="24"/>
          <w:lang w:bidi="he-IL"/>
        </w:rPr>
        <w:lastRenderedPageBreak/>
        <w:t>Zamawiający ma prawo odmowy przyjęcia asortymentu i żądania jego dostawy zgodnie                        z wymaganiami określonymi w opisie przedmiotu zamówienia, w przypadku:</w:t>
      </w:r>
    </w:p>
    <w:p w:rsidR="004C4F32" w:rsidRPr="00AF48FB" w:rsidRDefault="004C4F32" w:rsidP="004C4F32">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4C4F32" w:rsidRPr="00AF48FB" w:rsidRDefault="004C4F32" w:rsidP="004C4F3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4C4F32" w:rsidRPr="00AF48FB" w:rsidRDefault="004C4F32" w:rsidP="004C4F32">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4C4F32" w:rsidRPr="00AF48FB" w:rsidRDefault="004C4F32" w:rsidP="004C4F3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4C4F32" w:rsidRPr="00230E73" w:rsidRDefault="004C4F32" w:rsidP="004C4F3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4C4F32" w:rsidRPr="00AF48FB" w:rsidRDefault="004C4F32" w:rsidP="004C4F32">
      <w:pPr>
        <w:tabs>
          <w:tab w:val="left" w:pos="284"/>
          <w:tab w:val="left" w:pos="4395"/>
        </w:tabs>
        <w:spacing w:before="120"/>
        <w:jc w:val="center"/>
        <w:rPr>
          <w:sz w:val="24"/>
          <w:szCs w:val="24"/>
        </w:rPr>
      </w:pPr>
      <w:r w:rsidRPr="00AF48FB">
        <w:rPr>
          <w:b/>
          <w:spacing w:val="20"/>
          <w:sz w:val="24"/>
          <w:szCs w:val="24"/>
        </w:rPr>
        <w:t>§ 6</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4C4F32" w:rsidRDefault="004C4F32" w:rsidP="004C4F3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4C4F32" w:rsidRDefault="004C4F32" w:rsidP="004C4F32">
      <w:pPr>
        <w:numPr>
          <w:ilvl w:val="0"/>
          <w:numId w:val="16"/>
        </w:numPr>
        <w:tabs>
          <w:tab w:val="left" w:pos="284"/>
        </w:tabs>
        <w:spacing w:before="120"/>
        <w:ind w:left="284" w:hanging="284"/>
        <w:jc w:val="both"/>
        <w:rPr>
          <w:sz w:val="24"/>
          <w:szCs w:val="24"/>
        </w:rPr>
      </w:pPr>
      <w:r w:rsidRPr="007E1456">
        <w:rPr>
          <w:sz w:val="24"/>
          <w:szCs w:val="24"/>
        </w:rPr>
        <w:t xml:space="preserve">Na fakturze należy wskazać Zamawiającego </w:t>
      </w:r>
      <w:r w:rsidRPr="007E1456">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7E1456">
        <w:rPr>
          <w:sz w:val="24"/>
          <w:szCs w:val="24"/>
          <w:u w:val="single"/>
        </w:rPr>
        <w:t>(</w:t>
      </w:r>
      <w:r w:rsidR="00995191">
        <w:rPr>
          <w:sz w:val="24"/>
          <w:szCs w:val="24"/>
          <w:u w:val="single"/>
        </w:rPr>
        <w:t>Żłobek nr 9, ul. Zelwerowicza 2, 20-875 Lublin</w:t>
      </w:r>
      <w:r w:rsidRPr="007E1456">
        <w:rPr>
          <w:sz w:val="24"/>
          <w:szCs w:val="24"/>
          <w:u w:val="single"/>
        </w:rPr>
        <w:t>)</w:t>
      </w:r>
      <w:r w:rsidRPr="007E1456">
        <w:rPr>
          <w:sz w:val="24"/>
          <w:szCs w:val="24"/>
        </w:rPr>
        <w:t xml:space="preserve">. Faktura będzie wystawiona oddzielnie dla każdej jednostki. </w:t>
      </w:r>
    </w:p>
    <w:p w:rsidR="004C4F32" w:rsidRPr="00AF48FB" w:rsidRDefault="004C4F32" w:rsidP="004C4F3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4C4F32" w:rsidRDefault="004C4F32" w:rsidP="004C4F3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4C4F32" w:rsidRPr="00D8565A" w:rsidRDefault="004C4F32" w:rsidP="004C4F32">
      <w:pPr>
        <w:numPr>
          <w:ilvl w:val="0"/>
          <w:numId w:val="16"/>
        </w:numPr>
        <w:tabs>
          <w:tab w:val="left" w:pos="142"/>
          <w:tab w:val="left" w:pos="284"/>
        </w:tabs>
        <w:spacing w:before="120"/>
        <w:ind w:left="300" w:hanging="300"/>
        <w:jc w:val="both"/>
        <w:rPr>
          <w:sz w:val="24"/>
          <w:szCs w:val="24"/>
        </w:rPr>
      </w:pPr>
      <w:r w:rsidRPr="00D8565A">
        <w:rPr>
          <w:sz w:val="24"/>
          <w:szCs w:val="24"/>
        </w:rPr>
        <w:lastRenderedPageBreak/>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4C4F32" w:rsidRDefault="004C4F32" w:rsidP="004C4F3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4C4F32" w:rsidRPr="004F64CD" w:rsidRDefault="004C4F32" w:rsidP="004C4F3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7</w:t>
      </w:r>
    </w:p>
    <w:p w:rsidR="004C4F32" w:rsidRPr="00AF48FB" w:rsidRDefault="004C4F32" w:rsidP="004C4F3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 (</w:t>
      </w:r>
      <w:r>
        <w:rPr>
          <w:b/>
          <w:sz w:val="24"/>
          <w:szCs w:val="24"/>
        </w:rPr>
        <w:t>nie wcześniej niż od 01.01.</w:t>
      </w:r>
      <w:r w:rsidR="00267261">
        <w:rPr>
          <w:b/>
          <w:sz w:val="24"/>
          <w:szCs w:val="24"/>
        </w:rPr>
        <w:t>2020r.) do dnia 31.08</w:t>
      </w:r>
      <w:r>
        <w:rPr>
          <w:b/>
          <w:sz w:val="24"/>
          <w:szCs w:val="24"/>
        </w:rPr>
        <w:t>.2020</w:t>
      </w:r>
      <w:r w:rsidRPr="00AF48FB">
        <w:rPr>
          <w:b/>
          <w:sz w:val="24"/>
          <w:szCs w:val="24"/>
        </w:rPr>
        <w:t>r.</w:t>
      </w:r>
    </w:p>
    <w:p w:rsidR="004C4F32" w:rsidRPr="0014532D" w:rsidRDefault="004C4F32" w:rsidP="004C4F3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przed dniem 31.</w:t>
      </w:r>
      <w:r w:rsidR="00267261">
        <w:rPr>
          <w:u w:val="single"/>
        </w:rPr>
        <w:t>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4C4F32" w:rsidRPr="00AF48FB" w:rsidRDefault="004C4F32" w:rsidP="004C4F32">
      <w:pPr>
        <w:pStyle w:val="Akapitzlist"/>
        <w:tabs>
          <w:tab w:val="left" w:pos="567"/>
        </w:tabs>
        <w:ind w:left="0"/>
        <w:jc w:val="center"/>
        <w:rPr>
          <w:b/>
          <w:spacing w:val="20"/>
          <w:sz w:val="24"/>
          <w:szCs w:val="24"/>
        </w:rPr>
      </w:pPr>
      <w:r w:rsidRPr="00AF48FB">
        <w:rPr>
          <w:b/>
          <w:spacing w:val="20"/>
          <w:sz w:val="24"/>
          <w:szCs w:val="24"/>
        </w:rPr>
        <w:t>§ 8</w:t>
      </w:r>
    </w:p>
    <w:p w:rsidR="004C4F32" w:rsidRPr="00AF48FB" w:rsidRDefault="004C4F32" w:rsidP="004C4F3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4C4F32" w:rsidRPr="00AF48FB" w:rsidRDefault="004C4F32" w:rsidP="004C4F32">
      <w:pPr>
        <w:tabs>
          <w:tab w:val="left" w:pos="284"/>
        </w:tabs>
        <w:spacing w:before="120" w:after="120"/>
        <w:jc w:val="center"/>
        <w:rPr>
          <w:b/>
          <w:sz w:val="24"/>
          <w:szCs w:val="24"/>
        </w:rPr>
      </w:pPr>
      <w:r w:rsidRPr="00AF48FB">
        <w:rPr>
          <w:b/>
          <w:sz w:val="24"/>
          <w:szCs w:val="24"/>
        </w:rPr>
        <w:t>§ 9</w:t>
      </w:r>
    </w:p>
    <w:p w:rsidR="004C4F32" w:rsidRPr="00AF48FB" w:rsidRDefault="004C4F32" w:rsidP="004C4F3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4C4F32" w:rsidRPr="00AF48FB" w:rsidRDefault="004C4F32" w:rsidP="004C4F32">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4C4F32" w:rsidRPr="007D52C0" w:rsidRDefault="004C4F32" w:rsidP="004C4F32">
      <w:pPr>
        <w:pStyle w:val="Akapitzlist"/>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wymagającej chłodzenia do placówk</w:t>
      </w:r>
      <w:r w:rsidR="00995191">
        <w:rPr>
          <w:rStyle w:val="Pogrubienie"/>
          <w:b w:val="0"/>
          <w:sz w:val="24"/>
          <w:szCs w:val="24"/>
        </w:rPr>
        <w:t>i</w:t>
      </w:r>
      <w:r>
        <w:rPr>
          <w:rStyle w:val="Pogrubienie"/>
          <w:b w:val="0"/>
          <w:sz w:val="24"/>
          <w:szCs w:val="24"/>
        </w:rPr>
        <w:t xml:space="preserve"> Zamawiającego</w:t>
      </w:r>
      <w:r w:rsidRPr="000E43C4">
        <w:rPr>
          <w:rStyle w:val="Pogrubienie"/>
          <w:b w:val="0"/>
          <w:sz w:val="24"/>
          <w:szCs w:val="24"/>
        </w:rPr>
        <w:t xml:space="preserve"> </w:t>
      </w:r>
      <w:r>
        <w:rPr>
          <w:rStyle w:val="Pogrubienie"/>
          <w:b w:val="0"/>
          <w:sz w:val="24"/>
          <w:szCs w:val="24"/>
        </w:rPr>
        <w:t>określon</w:t>
      </w:r>
      <w:r w:rsidR="00995191">
        <w:rPr>
          <w:rStyle w:val="Pogrubienie"/>
          <w:b w:val="0"/>
          <w:sz w:val="24"/>
          <w:szCs w:val="24"/>
        </w:rPr>
        <w:t>ej</w:t>
      </w:r>
      <w:r>
        <w:rPr>
          <w:rStyle w:val="Pogrubienie"/>
          <w:b w:val="0"/>
          <w:sz w:val="24"/>
          <w:szCs w:val="24"/>
        </w:rPr>
        <w:t xml:space="preserve"> w § 3 ust. 1 umowy,</w:t>
      </w:r>
    </w:p>
    <w:p w:rsidR="004C4F32" w:rsidRPr="00AF48FB" w:rsidRDefault="004C4F32" w:rsidP="004C4F32">
      <w:pPr>
        <w:spacing w:before="120" w:after="120"/>
        <w:ind w:left="1701" w:hanging="1134"/>
        <w:jc w:val="both"/>
        <w:rPr>
          <w:sz w:val="24"/>
          <w:szCs w:val="24"/>
        </w:rPr>
      </w:pPr>
      <w:r>
        <w:rPr>
          <w:sz w:val="24"/>
          <w:szCs w:val="24"/>
        </w:rPr>
        <w:t>c</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 </w:t>
      </w:r>
    </w:p>
    <w:p w:rsidR="004C4F32" w:rsidRDefault="004C4F32" w:rsidP="004C4F3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4C4F32" w:rsidRDefault="004C4F32" w:rsidP="004C4F3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 xml:space="preserve">ust. 1 może nastąpić od całości umowy lub jej niewykonanej części. W przypadku odstąpienia przez Zamawiającego od umowy w części niezrealizowanej, Wykonawca może żądać wyłącznie wynagrodzenia należytego z </w:t>
      </w:r>
      <w:r w:rsidRPr="00580D22">
        <w:rPr>
          <w:sz w:val="24"/>
          <w:szCs w:val="24"/>
        </w:rPr>
        <w:lastRenderedPageBreak/>
        <w:t>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4C4F32" w:rsidRPr="00AF48FB" w:rsidRDefault="004C4F32" w:rsidP="004C4F32">
      <w:pPr>
        <w:tabs>
          <w:tab w:val="left" w:pos="284"/>
          <w:tab w:val="left" w:pos="4395"/>
        </w:tabs>
        <w:spacing w:before="240" w:after="120"/>
        <w:jc w:val="center"/>
        <w:rPr>
          <w:b/>
          <w:spacing w:val="20"/>
          <w:sz w:val="24"/>
          <w:szCs w:val="24"/>
        </w:rPr>
      </w:pPr>
      <w:r w:rsidRPr="00AF48FB">
        <w:rPr>
          <w:b/>
          <w:spacing w:val="20"/>
          <w:sz w:val="24"/>
          <w:szCs w:val="24"/>
        </w:rPr>
        <w:t>§10</w:t>
      </w:r>
    </w:p>
    <w:p w:rsidR="004C4F32" w:rsidRPr="00AF48FB" w:rsidRDefault="004C4F32" w:rsidP="004C4F32">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Pr>
          <w:rFonts w:eastAsia="TTE19EF530t00"/>
          <w:sz w:val="24"/>
          <w:szCs w:val="24"/>
        </w:rPr>
        <w:t xml:space="preserve">Zamawiającemu </w:t>
      </w:r>
      <w:r w:rsidRPr="00AF48FB">
        <w:rPr>
          <w:rFonts w:eastAsia="TTE19EF530t00"/>
          <w:sz w:val="24"/>
          <w:szCs w:val="24"/>
        </w:rPr>
        <w:t>kary umowne:</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a) </w:t>
      </w:r>
      <w:r w:rsidRPr="00AF48FB">
        <w:rPr>
          <w:rFonts w:eastAsia="TTE19EF530t00"/>
          <w:sz w:val="24"/>
          <w:szCs w:val="24"/>
        </w:rPr>
        <w:t xml:space="preserve">za opóźnienie </w:t>
      </w:r>
      <w:r>
        <w:rPr>
          <w:rFonts w:eastAsia="TTE19EF530t00"/>
          <w:sz w:val="24"/>
          <w:szCs w:val="24"/>
        </w:rPr>
        <w:t xml:space="preserve">w zrealizowaniu przedmiotu umowy w wysokości 0,5% całkowitego wynagrodzenia brutto Wykonawcy, o którym mowa w § 2 ust.1, za każdy dzień opóźnienia licząc </w:t>
      </w:r>
      <w:r w:rsidRPr="00AF48FB">
        <w:rPr>
          <w:rFonts w:eastAsia="TTE19EF530t00"/>
          <w:sz w:val="24"/>
          <w:szCs w:val="24"/>
        </w:rPr>
        <w:t>od dnia wyznaczonego przez Zamawiającego na dostawę,</w:t>
      </w:r>
      <w:r>
        <w:rPr>
          <w:rFonts w:eastAsia="TTE19EF530t00"/>
          <w:sz w:val="24"/>
          <w:szCs w:val="24"/>
        </w:rPr>
        <w:t xml:space="preserve"> określonego w § 3 ust. 2 umowy, do maksymalnej wysokości 10% całkowitego </w:t>
      </w:r>
      <w:r w:rsidRPr="009375B5">
        <w:rPr>
          <w:rFonts w:eastAsia="TTE19EF530t00"/>
          <w:sz w:val="24"/>
          <w:szCs w:val="24"/>
        </w:rPr>
        <w:t>wynagrodzenia brutto Wykonawcy</w:t>
      </w:r>
      <w:r>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b) za opóźnienie w usunięciu wad stwierdzonych</w:t>
      </w:r>
      <w:r>
        <w:rPr>
          <w:rFonts w:eastAsia="TTE19EF530t00"/>
          <w:sz w:val="24"/>
          <w:szCs w:val="24"/>
        </w:rPr>
        <w:t xml:space="preserve"> przy odbiorze przedmiotu umowy </w:t>
      </w:r>
      <w:r w:rsidRPr="00AF48FB">
        <w:rPr>
          <w:rFonts w:eastAsia="TTE19EF530t00"/>
          <w:sz w:val="24"/>
          <w:szCs w:val="24"/>
        </w:rPr>
        <w:t xml:space="preserve">w wysokości 0,5%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 xml:space="preserve">, za każdy dzień opóźnienia licząc </w:t>
      </w:r>
      <w:r w:rsidRPr="00AF48FB">
        <w:rPr>
          <w:rFonts w:eastAsia="TTE19EF530t00"/>
          <w:sz w:val="24"/>
          <w:szCs w:val="24"/>
        </w:rPr>
        <w:t>od dnia wyznaczonego przez</w:t>
      </w:r>
      <w:r>
        <w:rPr>
          <w:rFonts w:eastAsia="TTE19EF530t00"/>
          <w:sz w:val="24"/>
          <w:szCs w:val="24"/>
        </w:rPr>
        <w:t xml:space="preserve"> Zamawiającego na usunięcie wad, </w:t>
      </w:r>
      <w:r w:rsidRPr="00AF48FB">
        <w:rPr>
          <w:rFonts w:eastAsia="TTE19EF530t00"/>
          <w:sz w:val="24"/>
          <w:szCs w:val="24"/>
        </w:rPr>
        <w:t>uwzględniając §</w:t>
      </w:r>
      <w:r>
        <w:rPr>
          <w:rFonts w:eastAsia="TTE19EF530t00"/>
          <w:sz w:val="24"/>
          <w:szCs w:val="24"/>
        </w:rPr>
        <w:t xml:space="preserve"> 5 ust. 5</w:t>
      </w:r>
      <w:r w:rsidRPr="00AF48FB">
        <w:rPr>
          <w:rFonts w:eastAsia="TTE19EF530t00"/>
          <w:sz w:val="24"/>
          <w:szCs w:val="24"/>
        </w:rPr>
        <w:t xml:space="preserve"> umowy,</w:t>
      </w:r>
      <w:r w:rsidRPr="005E28C0">
        <w:t xml:space="preserve"> </w:t>
      </w:r>
      <w:r w:rsidRPr="005E28C0">
        <w:rPr>
          <w:rFonts w:eastAsia="TTE19EF530t00"/>
          <w:sz w:val="24"/>
          <w:szCs w:val="24"/>
        </w:rPr>
        <w:t xml:space="preserve">do maksymalnej wysokości 10% </w:t>
      </w:r>
      <w:r>
        <w:rPr>
          <w:rFonts w:eastAsia="TTE19EF530t00"/>
          <w:sz w:val="24"/>
          <w:szCs w:val="24"/>
        </w:rPr>
        <w:t xml:space="preserve">całkowitego </w:t>
      </w:r>
      <w:r w:rsidRPr="009375B5">
        <w:rPr>
          <w:rFonts w:eastAsia="TTE19EF530t00"/>
          <w:sz w:val="24"/>
          <w:szCs w:val="24"/>
        </w:rPr>
        <w:t>wynagrodzenia brutto Wykonawcy</w:t>
      </w:r>
      <w:r w:rsidRPr="005E28C0">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w:t>
      </w:r>
    </w:p>
    <w:p w:rsidR="004C4F32"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całkowitego wynagrodzenia</w:t>
      </w:r>
      <w:r w:rsidRPr="009375B5">
        <w:rPr>
          <w:rFonts w:eastAsia="TTE19EF530t00"/>
          <w:sz w:val="24"/>
          <w:szCs w:val="24"/>
        </w:rPr>
        <w:t xml:space="preserve"> brutto Wykonawcy, o którym mowa w § 2 ust.1</w:t>
      </w:r>
      <w:r>
        <w:rPr>
          <w:rFonts w:eastAsia="TTE19EF530t00"/>
          <w:sz w:val="24"/>
          <w:szCs w:val="24"/>
        </w:rPr>
        <w:t>,</w:t>
      </w:r>
    </w:p>
    <w:p w:rsidR="004C4F32" w:rsidRPr="00C05935"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e) </w:t>
      </w:r>
      <w:r w:rsidRPr="001A77F1">
        <w:rPr>
          <w:rFonts w:eastAsia="TTE19EF530t00"/>
          <w:sz w:val="24"/>
          <w:szCs w:val="24"/>
        </w:rPr>
        <w:t>w przypadku naruszenia przez Wykonawcę któregokolwiek z zapisów niniejszej umowy, innych niż wskazanych w punkcie a, b, c, d</w:t>
      </w:r>
      <w:r>
        <w:rPr>
          <w:rFonts w:eastAsia="TTE19EF530t00"/>
          <w:sz w:val="24"/>
          <w:szCs w:val="24"/>
        </w:rPr>
        <w:t xml:space="preserve"> niniejszego ustępu</w:t>
      </w:r>
      <w:r w:rsidRPr="001A77F1">
        <w:rPr>
          <w:rFonts w:eastAsia="TTE19EF530t00"/>
          <w:sz w:val="24"/>
          <w:szCs w:val="24"/>
        </w:rPr>
        <w:t xml:space="preserve">, zapłaci on Zamawiającemu karę umowną w wysokości 2% </w:t>
      </w:r>
      <w:r w:rsidRPr="009375B5">
        <w:rPr>
          <w:rFonts w:eastAsia="TTE19EF530t00"/>
          <w:sz w:val="24"/>
          <w:szCs w:val="24"/>
        </w:rPr>
        <w:t xml:space="preserve">wartości </w:t>
      </w:r>
      <w:r>
        <w:rPr>
          <w:rFonts w:eastAsia="TTE19EF530t00"/>
          <w:sz w:val="24"/>
          <w:szCs w:val="24"/>
        </w:rPr>
        <w:t xml:space="preserve">całkowitego </w:t>
      </w:r>
      <w:r w:rsidRPr="009375B5">
        <w:rPr>
          <w:rFonts w:eastAsia="TTE19EF530t00"/>
          <w:sz w:val="24"/>
          <w:szCs w:val="24"/>
        </w:rPr>
        <w:t>wynagrodzenia  brutto Wykonawcy, o którym mowa w § 2 ust.1</w:t>
      </w:r>
      <w:r w:rsidRPr="001A77F1">
        <w:rPr>
          <w:rFonts w:eastAsia="TTE19EF530t00"/>
          <w:sz w:val="24"/>
          <w:szCs w:val="24"/>
        </w:rPr>
        <w:t>.</w:t>
      </w:r>
    </w:p>
    <w:p w:rsidR="004C4F32" w:rsidRDefault="004C4F32" w:rsidP="004C4F32">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Pr>
          <w:rFonts w:eastAsia="TTE19EF530t00"/>
          <w:sz w:val="24"/>
          <w:szCs w:val="24"/>
        </w:rPr>
        <w:t xml:space="preserve">w § 10 ust 1 umowy </w:t>
      </w:r>
      <w:r w:rsidRPr="00AF48FB">
        <w:rPr>
          <w:rFonts w:eastAsia="TTE19EF530t00"/>
          <w:sz w:val="24"/>
          <w:szCs w:val="24"/>
        </w:rPr>
        <w:t>kar umownych.</w:t>
      </w:r>
    </w:p>
    <w:p w:rsidR="004C4F32" w:rsidRPr="004A65AC" w:rsidRDefault="004C4F32" w:rsidP="004C4F32">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4C4F32" w:rsidRPr="00AF48FB" w:rsidRDefault="004C4F32" w:rsidP="004C4F32">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w:t>
      </w:r>
      <w:r>
        <w:rPr>
          <w:rFonts w:eastAsia="TTE19EF530t00"/>
          <w:sz w:val="24"/>
          <w:szCs w:val="24"/>
        </w:rPr>
        <w:t xml:space="preserve">mowę bez udziału podwykonawców. / </w:t>
      </w:r>
      <w:r w:rsidRPr="00AF48FB">
        <w:rPr>
          <w:rFonts w:eastAsia="TTE19EF530t00"/>
          <w:sz w:val="24"/>
          <w:szCs w:val="24"/>
        </w:rPr>
        <w:t>Wy</w:t>
      </w:r>
      <w:r>
        <w:rPr>
          <w:rFonts w:eastAsia="TTE19EF530t00"/>
          <w:sz w:val="24"/>
          <w:szCs w:val="24"/>
        </w:rPr>
        <w:t xml:space="preserve">konawca oświadcza, </w:t>
      </w:r>
      <w:r w:rsidRPr="00AF48FB">
        <w:rPr>
          <w:rFonts w:eastAsia="TTE19EF530t00"/>
          <w:sz w:val="24"/>
          <w:szCs w:val="24"/>
        </w:rPr>
        <w:t xml:space="preserve">iż </w:t>
      </w:r>
      <w:r>
        <w:rPr>
          <w:rFonts w:eastAsia="TTE19EF530t00"/>
          <w:sz w:val="24"/>
          <w:szCs w:val="24"/>
        </w:rPr>
        <w:t xml:space="preserve">zamierzać </w:t>
      </w:r>
      <w:r w:rsidRPr="00AF48FB">
        <w:rPr>
          <w:rFonts w:eastAsia="TTE19EF530t00"/>
          <w:sz w:val="24"/>
          <w:szCs w:val="24"/>
        </w:rPr>
        <w:t>powierzy</w:t>
      </w:r>
      <w:r>
        <w:rPr>
          <w:rFonts w:eastAsia="TTE19EF530t00"/>
          <w:sz w:val="24"/>
          <w:szCs w:val="24"/>
        </w:rPr>
        <w:t>ć</w:t>
      </w:r>
      <w:r w:rsidRPr="00AF48FB">
        <w:rPr>
          <w:rFonts w:eastAsia="TTE19EF530t00"/>
          <w:sz w:val="24"/>
          <w:szCs w:val="24"/>
        </w:rPr>
        <w:t xml:space="preserve"> następujący zakres </w:t>
      </w:r>
      <w:r>
        <w:rPr>
          <w:rFonts w:eastAsia="TTE19EF530t00"/>
          <w:sz w:val="24"/>
          <w:szCs w:val="24"/>
        </w:rPr>
        <w:t xml:space="preserve">zamówienia </w:t>
      </w:r>
      <w:r w:rsidRPr="00AF48FB">
        <w:rPr>
          <w:rFonts w:eastAsia="TTE19EF530t00"/>
          <w:sz w:val="24"/>
          <w:szCs w:val="24"/>
        </w:rPr>
        <w:t>podwykonawcom:</w:t>
      </w:r>
    </w:p>
    <w:p w:rsidR="004C4F32" w:rsidRPr="00AF48FB" w:rsidRDefault="004C4F32" w:rsidP="004C4F32">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4C4F32" w:rsidRPr="00AF48FB" w:rsidRDefault="004C4F32" w:rsidP="004C4F32">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r w:rsidRPr="00AF48FB">
        <w:rPr>
          <w:rFonts w:eastAsia="TTE19EF530t00"/>
          <w:sz w:val="24"/>
          <w:szCs w:val="24"/>
        </w:rPr>
        <w: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4C4F32" w:rsidRPr="00AF48FB" w:rsidRDefault="004C4F32" w:rsidP="004C4F32">
      <w:pPr>
        <w:tabs>
          <w:tab w:val="left" w:pos="284"/>
        </w:tabs>
        <w:spacing w:before="120" w:after="120"/>
        <w:jc w:val="both"/>
        <w:rPr>
          <w:rFonts w:eastAsia="TTE19EF530t00"/>
          <w:sz w:val="24"/>
          <w:szCs w:val="24"/>
        </w:rPr>
      </w:pPr>
      <w:r w:rsidRPr="00AF48FB">
        <w:rPr>
          <w:rFonts w:eastAsia="TTE19EF530t00"/>
          <w:sz w:val="24"/>
          <w:szCs w:val="24"/>
        </w:rPr>
        <w:lastRenderedPageBreak/>
        <w:t>W kwestiach nieuregulowanych postanowieniami zawartej umowy zastosow</w:t>
      </w:r>
      <w:r>
        <w:rPr>
          <w:rFonts w:eastAsia="TTE19EF530t00"/>
          <w:sz w:val="24"/>
          <w:szCs w:val="24"/>
        </w:rPr>
        <w:t>anie mieć będą przepisy ustawy P</w:t>
      </w:r>
      <w:r w:rsidRPr="00AF48FB">
        <w:rPr>
          <w:rFonts w:eastAsia="TTE19EF530t00"/>
          <w:sz w:val="24"/>
          <w:szCs w:val="24"/>
        </w:rPr>
        <w:t xml:space="preserve">rawo zamówień publicznych i </w:t>
      </w:r>
      <w:r>
        <w:rPr>
          <w:rFonts w:eastAsia="TTE19EF530t00"/>
          <w:sz w:val="24"/>
          <w:szCs w:val="24"/>
        </w:rPr>
        <w:t>K</w:t>
      </w:r>
      <w:r w:rsidRPr="00AF48FB">
        <w:rPr>
          <w:rFonts w:eastAsia="TTE19EF530t00"/>
          <w:sz w:val="24"/>
          <w:szCs w:val="24"/>
        </w:rPr>
        <w:t xml:space="preserve">odeksu </w:t>
      </w:r>
      <w:r>
        <w:rPr>
          <w:rFonts w:eastAsia="TTE19EF530t00"/>
          <w:sz w:val="24"/>
          <w:szCs w:val="24"/>
        </w:rPr>
        <w:t>C</w:t>
      </w:r>
      <w:r w:rsidRPr="00AF48FB">
        <w:rPr>
          <w:rFonts w:eastAsia="TTE19EF530t00"/>
          <w:sz w:val="24"/>
          <w:szCs w:val="24"/>
        </w:rPr>
        <w:t>ywilnego.</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14</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4C4F32" w:rsidRDefault="004C4F32" w:rsidP="004C4F3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4C4F32" w:rsidRPr="00AF48FB" w:rsidRDefault="004C4F32" w:rsidP="004C4F3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4C4F32" w:rsidRPr="00AF48FB" w:rsidRDefault="004C4F32" w:rsidP="004C4F32">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4C4F32" w:rsidRDefault="004C4F32" w:rsidP="004C4F32">
      <w:pPr>
        <w:pStyle w:val="Akapitzlist"/>
        <w:numPr>
          <w:ilvl w:val="0"/>
          <w:numId w:val="15"/>
        </w:numPr>
        <w:tabs>
          <w:tab w:val="left" w:pos="284"/>
        </w:tabs>
        <w:spacing w:before="120" w:after="120"/>
        <w:ind w:left="709" w:hanging="425"/>
        <w:jc w:val="both"/>
        <w:rPr>
          <w:sz w:val="24"/>
          <w:szCs w:val="24"/>
        </w:rPr>
      </w:pPr>
      <w:r w:rsidRPr="004D032E">
        <w:rPr>
          <w:sz w:val="24"/>
          <w:szCs w:val="24"/>
        </w:rPr>
        <w:t xml:space="preserve">zmiana danych adresowych jednej ze stron i zmiana danych identyfikacyjnych jednej ze stron, zmiany osobowości prawnej stron umowy, </w:t>
      </w:r>
    </w:p>
    <w:p w:rsidR="004C4F32" w:rsidRDefault="004C4F32" w:rsidP="004C4F32">
      <w:pPr>
        <w:pStyle w:val="Akapitzlist"/>
        <w:tabs>
          <w:tab w:val="left" w:pos="284"/>
        </w:tabs>
        <w:spacing w:before="120" w:after="120"/>
        <w:ind w:left="709"/>
        <w:jc w:val="both"/>
        <w:rPr>
          <w:sz w:val="24"/>
          <w:szCs w:val="24"/>
        </w:rPr>
      </w:pPr>
    </w:p>
    <w:p w:rsidR="004C4F32" w:rsidRDefault="004C4F32" w:rsidP="004C4F3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4C4F32" w:rsidRDefault="004C4F32" w:rsidP="004C4F32">
      <w:pPr>
        <w:pStyle w:val="Akapitzlist"/>
        <w:numPr>
          <w:ilvl w:val="0"/>
          <w:numId w:val="41"/>
        </w:numPr>
        <w:tabs>
          <w:tab w:val="left" w:pos="284"/>
        </w:tabs>
        <w:spacing w:before="120" w:after="120"/>
        <w:jc w:val="both"/>
        <w:rPr>
          <w:sz w:val="24"/>
          <w:szCs w:val="24"/>
        </w:rPr>
      </w:pPr>
      <w:r w:rsidRPr="004D032E">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C4F32" w:rsidRPr="004D032E" w:rsidRDefault="004C4F32" w:rsidP="004C4F32">
      <w:pPr>
        <w:pStyle w:val="Akapitzlist"/>
        <w:numPr>
          <w:ilvl w:val="0"/>
          <w:numId w:val="41"/>
        </w:numPr>
        <w:tabs>
          <w:tab w:val="left" w:pos="284"/>
        </w:tabs>
        <w:spacing w:before="120" w:after="120"/>
        <w:jc w:val="both"/>
        <w:rPr>
          <w:sz w:val="24"/>
          <w:szCs w:val="24"/>
        </w:rPr>
      </w:pPr>
      <w:r w:rsidRPr="004D032E">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C4F32" w:rsidRDefault="004C4F32" w:rsidP="004C4F3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b) umowy</w:t>
      </w:r>
      <w:r w:rsidRPr="003770A1">
        <w:rPr>
          <w:sz w:val="24"/>
          <w:szCs w:val="24"/>
        </w:rPr>
        <w:t xml:space="preserve"> może nastąpić zarówno na wniose</w:t>
      </w:r>
      <w:r>
        <w:rPr>
          <w:sz w:val="24"/>
          <w:szCs w:val="24"/>
        </w:rPr>
        <w:t>k Zamawiającego jak i Wykonawcy.</w:t>
      </w:r>
    </w:p>
    <w:p w:rsidR="004C4F32" w:rsidRPr="00AF48FB" w:rsidRDefault="004C4F32" w:rsidP="004C4F3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4C4F32" w:rsidRDefault="004C4F32" w:rsidP="004C4F32">
      <w:pPr>
        <w:tabs>
          <w:tab w:val="left" w:pos="567"/>
        </w:tabs>
        <w:autoSpaceDN w:val="0"/>
        <w:adjustRightInd w:val="0"/>
        <w:jc w:val="center"/>
        <w:rPr>
          <w:b/>
          <w:spacing w:val="20"/>
          <w:sz w:val="24"/>
          <w:szCs w:val="24"/>
        </w:rPr>
      </w:pPr>
    </w:p>
    <w:p w:rsidR="004C4F32" w:rsidRPr="00AF48FB" w:rsidRDefault="004C4F32" w:rsidP="004C4F32">
      <w:pPr>
        <w:tabs>
          <w:tab w:val="left" w:pos="567"/>
        </w:tabs>
        <w:autoSpaceDN w:val="0"/>
        <w:adjustRightInd w:val="0"/>
        <w:jc w:val="center"/>
        <w:rPr>
          <w:b/>
          <w:spacing w:val="20"/>
          <w:sz w:val="24"/>
          <w:szCs w:val="24"/>
        </w:rPr>
      </w:pPr>
      <w:r w:rsidRPr="00AF48FB">
        <w:rPr>
          <w:b/>
          <w:spacing w:val="20"/>
          <w:sz w:val="24"/>
          <w:szCs w:val="24"/>
        </w:rPr>
        <w:t>§15</w:t>
      </w:r>
    </w:p>
    <w:p w:rsidR="004C4F32" w:rsidRPr="00AF48FB" w:rsidRDefault="004C4F32" w:rsidP="004C4F32">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4C4F32" w:rsidRPr="00AF48FB" w:rsidRDefault="004C4F32" w:rsidP="004C4F32">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4C4F32" w:rsidRPr="00AF48FB" w:rsidRDefault="004C4F32" w:rsidP="004C4F32">
      <w:pPr>
        <w:pStyle w:val="Styl"/>
        <w:tabs>
          <w:tab w:val="left" w:pos="284"/>
          <w:tab w:val="left" w:pos="4253"/>
        </w:tabs>
        <w:spacing w:before="240" w:after="120"/>
        <w:ind w:right="43"/>
        <w:jc w:val="center"/>
        <w:rPr>
          <w:b/>
          <w:spacing w:val="20"/>
        </w:rPr>
      </w:pPr>
      <w:r w:rsidRPr="00AF48FB">
        <w:rPr>
          <w:b/>
          <w:spacing w:val="20"/>
        </w:rPr>
        <w:lastRenderedPageBreak/>
        <w:t>§16</w:t>
      </w:r>
    </w:p>
    <w:p w:rsidR="004C4F32" w:rsidRDefault="004C4F32" w:rsidP="004C4F3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4C4F32" w:rsidRDefault="004C4F32" w:rsidP="004C4F32">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r w:rsidR="00EE16AA">
        <w:rPr>
          <w:sz w:val="24"/>
          <w:szCs w:val="24"/>
        </w:rPr>
        <w:t>.</w:t>
      </w:r>
    </w:p>
    <w:p w:rsidR="004C4F32" w:rsidRDefault="004C4F32" w:rsidP="004C4F32">
      <w:pPr>
        <w:tabs>
          <w:tab w:val="left" w:pos="0"/>
        </w:tabs>
        <w:spacing w:before="120" w:after="120"/>
        <w:ind w:left="720"/>
        <w:jc w:val="both"/>
        <w:rPr>
          <w:sz w:val="24"/>
          <w:szCs w:val="24"/>
        </w:rPr>
      </w:pPr>
    </w:p>
    <w:p w:rsidR="004C4F32" w:rsidRPr="00AF48FB" w:rsidRDefault="004C4F32" w:rsidP="004C4F32">
      <w:pPr>
        <w:tabs>
          <w:tab w:val="left" w:pos="0"/>
        </w:tabs>
        <w:spacing w:before="120" w:after="120"/>
        <w:ind w:left="720"/>
        <w:jc w:val="both"/>
        <w:rPr>
          <w:sz w:val="24"/>
          <w:szCs w:val="24"/>
        </w:rPr>
      </w:pPr>
    </w:p>
    <w:p w:rsidR="004C4F32" w:rsidRPr="00AF48FB" w:rsidRDefault="004C4F32" w:rsidP="004C4F3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4C4F32" w:rsidRPr="00AF48FB" w:rsidRDefault="004C4F32" w:rsidP="004C4F3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4C4F32" w:rsidRDefault="004C4F32" w:rsidP="004C4F32">
      <w:pPr>
        <w:jc w:val="both"/>
        <w:rPr>
          <w:sz w:val="24"/>
          <w:szCs w:val="24"/>
        </w:rPr>
      </w:pP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 Zapisy zostaną odpowiednio skreślone</w:t>
      </w:r>
    </w:p>
    <w:p w:rsidR="004C4F32" w:rsidRDefault="004C4F32" w:rsidP="004C4F32">
      <w:pPr>
        <w:jc w:val="both"/>
        <w:rPr>
          <w:sz w:val="24"/>
          <w:szCs w:val="24"/>
        </w:rPr>
      </w:pPr>
      <w:r w:rsidRPr="00AF48FB">
        <w:rPr>
          <w:b/>
          <w:sz w:val="24"/>
          <w:szCs w:val="24"/>
        </w:rPr>
        <w:t>Załączniki</w:t>
      </w:r>
      <w:r w:rsidRPr="00AF48FB">
        <w:rPr>
          <w:sz w:val="24"/>
          <w:szCs w:val="24"/>
        </w:rPr>
        <w:t>:</w:t>
      </w:r>
    </w:p>
    <w:p w:rsidR="004C4F32" w:rsidRPr="00AF48FB" w:rsidRDefault="004C4F32" w:rsidP="004C4F3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4C4F32" w:rsidRDefault="004C4F32" w:rsidP="004C4F3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4C4F32" w:rsidRDefault="004C4F32" w:rsidP="004C4F32">
      <w:pPr>
        <w:jc w:val="both"/>
        <w:rPr>
          <w:sz w:val="24"/>
          <w:szCs w:val="24"/>
        </w:rPr>
      </w:pPr>
    </w:p>
    <w:p w:rsidR="004C4F32" w:rsidRDefault="004C4F32" w:rsidP="004C4F32">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671618" w:rsidRDefault="00671618" w:rsidP="000B10DA">
      <w:pPr>
        <w:jc w:val="both"/>
        <w:rPr>
          <w:sz w:val="24"/>
          <w:szCs w:val="24"/>
        </w:rPr>
      </w:pPr>
    </w:p>
    <w:p w:rsidR="00671618" w:rsidRDefault="00671618" w:rsidP="000B10DA">
      <w:pPr>
        <w:jc w:val="both"/>
        <w:rPr>
          <w:sz w:val="24"/>
          <w:szCs w:val="24"/>
        </w:rPr>
      </w:pPr>
    </w:p>
    <w:p w:rsidR="00671618" w:rsidRDefault="00671618" w:rsidP="000B10DA">
      <w:pPr>
        <w:jc w:val="both"/>
        <w:rPr>
          <w:sz w:val="24"/>
          <w:szCs w:val="24"/>
        </w:rPr>
      </w:pPr>
    </w:p>
    <w:p w:rsidR="00095A84" w:rsidRDefault="00095A84" w:rsidP="000B10DA">
      <w:pPr>
        <w:jc w:val="both"/>
        <w:rPr>
          <w:sz w:val="24"/>
          <w:szCs w:val="24"/>
        </w:rPr>
      </w:pPr>
    </w:p>
    <w:p w:rsidR="00261EB7" w:rsidRPr="00AF48FB" w:rsidRDefault="00261EB7" w:rsidP="00261EB7">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261EB7" w:rsidRPr="00AF48FB" w:rsidRDefault="00261EB7" w:rsidP="00261EB7">
      <w:pPr>
        <w:jc w:val="both"/>
        <w:rPr>
          <w:b/>
          <w:bCs/>
          <w:i/>
          <w:color w:val="000000"/>
          <w:sz w:val="24"/>
          <w:szCs w:val="24"/>
        </w:rPr>
      </w:pPr>
    </w:p>
    <w:p w:rsidR="00261EB7" w:rsidRPr="00BA3D3A" w:rsidRDefault="00261EB7" w:rsidP="00261EB7">
      <w:pPr>
        <w:rPr>
          <w:b/>
          <w:sz w:val="24"/>
          <w:szCs w:val="24"/>
        </w:rPr>
      </w:pPr>
      <w:r w:rsidRPr="00BA3D3A">
        <w:rPr>
          <w:b/>
          <w:sz w:val="24"/>
          <w:szCs w:val="24"/>
        </w:rPr>
        <w:t>Wykonawca:</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61EB7" w:rsidRPr="00BA3D3A" w:rsidRDefault="00261EB7" w:rsidP="00261EB7">
      <w:pPr>
        <w:rPr>
          <w:sz w:val="24"/>
          <w:szCs w:val="24"/>
          <w:u w:val="single"/>
        </w:rPr>
      </w:pPr>
      <w:r w:rsidRPr="00BA3D3A">
        <w:rPr>
          <w:sz w:val="24"/>
          <w:szCs w:val="24"/>
          <w:u w:val="single"/>
        </w:rPr>
        <w:t>reprezentowany przez:</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(imię, nazwisko, stanowisko/podstawa do reprezentacji)</w:t>
      </w:r>
    </w:p>
    <w:p w:rsidR="00261EB7" w:rsidRPr="00BA3D3A" w:rsidRDefault="00261EB7" w:rsidP="00261EB7">
      <w:pPr>
        <w:rPr>
          <w:sz w:val="24"/>
          <w:szCs w:val="24"/>
        </w:rPr>
      </w:pPr>
    </w:p>
    <w:p w:rsidR="00261EB7" w:rsidRPr="00BA3D3A" w:rsidRDefault="00261EB7" w:rsidP="00261EB7">
      <w:pPr>
        <w:rPr>
          <w:sz w:val="24"/>
          <w:szCs w:val="24"/>
        </w:rPr>
      </w:pPr>
    </w:p>
    <w:p w:rsidR="00261EB7" w:rsidRPr="00BA3D3A" w:rsidRDefault="00261EB7" w:rsidP="00261EB7">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61EB7" w:rsidRPr="00BA3D3A" w:rsidRDefault="00261EB7" w:rsidP="00261EB7">
      <w:pPr>
        <w:jc w:val="center"/>
        <w:rPr>
          <w:b/>
          <w:sz w:val="24"/>
          <w:szCs w:val="24"/>
        </w:rPr>
      </w:pPr>
      <w:r w:rsidRPr="00BA3D3A">
        <w:rPr>
          <w:b/>
          <w:sz w:val="24"/>
          <w:szCs w:val="24"/>
        </w:rPr>
        <w:t xml:space="preserve">składane na podstawie art. 25a ust. 1 ustawy z dnia 29 stycznia 2004 r. </w:t>
      </w:r>
    </w:p>
    <w:p w:rsidR="00261EB7" w:rsidRPr="00BA3D3A" w:rsidRDefault="00261EB7" w:rsidP="00261EB7">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261EB7" w:rsidRPr="00BA3D3A" w:rsidRDefault="00261EB7" w:rsidP="00261EB7">
      <w:pPr>
        <w:spacing w:before="120"/>
        <w:jc w:val="center"/>
        <w:rPr>
          <w:b/>
          <w:sz w:val="24"/>
          <w:szCs w:val="24"/>
          <w:u w:val="single"/>
        </w:rPr>
      </w:pPr>
      <w:r w:rsidRPr="00BA3D3A">
        <w:rPr>
          <w:b/>
          <w:sz w:val="24"/>
          <w:szCs w:val="24"/>
          <w:u w:val="single"/>
        </w:rPr>
        <w:t>DOTYCZĄCE PRZESŁANEK WYKLUCZENIA Z POSTĘPOWANIA</w:t>
      </w:r>
    </w:p>
    <w:p w:rsidR="00261EB7" w:rsidRPr="00BA3D3A" w:rsidRDefault="00261EB7" w:rsidP="00261EB7">
      <w:pPr>
        <w:jc w:val="both"/>
        <w:rPr>
          <w:sz w:val="24"/>
          <w:szCs w:val="24"/>
        </w:rPr>
      </w:pPr>
    </w:p>
    <w:p w:rsidR="00261EB7" w:rsidRPr="00BA3D3A" w:rsidRDefault="00261EB7" w:rsidP="00261EB7">
      <w:pPr>
        <w:jc w:val="both"/>
        <w:rPr>
          <w:sz w:val="24"/>
          <w:szCs w:val="24"/>
        </w:rPr>
      </w:pPr>
    </w:p>
    <w:p w:rsidR="00261EB7" w:rsidRPr="00BA3D3A" w:rsidRDefault="00261EB7" w:rsidP="00261EB7">
      <w:pPr>
        <w:ind w:firstLine="708"/>
        <w:jc w:val="both"/>
        <w:rPr>
          <w:sz w:val="24"/>
          <w:szCs w:val="24"/>
        </w:rPr>
      </w:pPr>
      <w:r w:rsidRPr="00BA3D3A">
        <w:rPr>
          <w:sz w:val="24"/>
          <w:szCs w:val="24"/>
        </w:rPr>
        <w:t xml:space="preserve">Na potrzeby postępowania o udzielenie zamówienia publicznego </w:t>
      </w:r>
      <w:r w:rsidRPr="00BA3D3A">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BA3D3A">
        <w:rPr>
          <w:sz w:val="24"/>
          <w:szCs w:val="24"/>
        </w:rPr>
        <w:t>,</w:t>
      </w:r>
      <w:r w:rsidRPr="00BA3D3A">
        <w:rPr>
          <w:i/>
          <w:sz w:val="24"/>
          <w:szCs w:val="24"/>
        </w:rPr>
        <w:t xml:space="preserve"> </w:t>
      </w:r>
      <w:r w:rsidRPr="00BA3D3A">
        <w:rPr>
          <w:sz w:val="24"/>
          <w:szCs w:val="24"/>
        </w:rPr>
        <w:t xml:space="preserve">prowadzonego przez </w:t>
      </w:r>
      <w:r>
        <w:rPr>
          <w:sz w:val="24"/>
          <w:szCs w:val="24"/>
        </w:rPr>
        <w:t>Miejski Zespół Żłobków w Lublinie, nr sprawy 253-</w:t>
      </w:r>
      <w:r w:rsidR="00504CCE">
        <w:rPr>
          <w:sz w:val="24"/>
          <w:szCs w:val="24"/>
        </w:rPr>
        <w:t>1</w:t>
      </w:r>
      <w:r w:rsidR="006140B0">
        <w:rPr>
          <w:sz w:val="24"/>
          <w:szCs w:val="24"/>
        </w:rPr>
        <w:t>5</w:t>
      </w:r>
      <w:r>
        <w:rPr>
          <w:sz w:val="24"/>
          <w:szCs w:val="24"/>
        </w:rPr>
        <w:t>/19</w:t>
      </w:r>
      <w:r w:rsidRPr="00BA3D3A">
        <w:rPr>
          <w:i/>
          <w:sz w:val="24"/>
          <w:szCs w:val="24"/>
        </w:rPr>
        <w:t xml:space="preserve">, </w:t>
      </w:r>
      <w:r w:rsidRPr="00BA3D3A">
        <w:rPr>
          <w:sz w:val="24"/>
          <w:szCs w:val="24"/>
        </w:rPr>
        <w:t>oświadczam, co następuje:</w:t>
      </w:r>
    </w:p>
    <w:p w:rsidR="00261EB7" w:rsidRPr="00BA3D3A" w:rsidRDefault="00261EB7" w:rsidP="00261EB7">
      <w:pPr>
        <w:jc w:val="both"/>
        <w:rPr>
          <w:sz w:val="24"/>
          <w:szCs w:val="24"/>
        </w:rPr>
      </w:pPr>
    </w:p>
    <w:p w:rsidR="00261EB7" w:rsidRPr="00BA3D3A" w:rsidRDefault="00261EB7" w:rsidP="00261EB7">
      <w:pPr>
        <w:shd w:val="clear" w:color="auto" w:fill="BFBFBF"/>
        <w:rPr>
          <w:b/>
          <w:sz w:val="24"/>
          <w:szCs w:val="24"/>
        </w:rPr>
      </w:pPr>
      <w:r w:rsidRPr="00BA3D3A">
        <w:rPr>
          <w:b/>
          <w:sz w:val="24"/>
          <w:szCs w:val="24"/>
        </w:rPr>
        <w:t>OŚWIADCZENIA DOTYCZĄCE WYKONAWCY:</w:t>
      </w:r>
    </w:p>
    <w:p w:rsidR="00261EB7" w:rsidRPr="00BA3D3A"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261EB7" w:rsidRPr="007347B3" w:rsidRDefault="00261EB7" w:rsidP="00261EB7">
      <w:pPr>
        <w:pStyle w:val="Akapitzlist"/>
        <w:numPr>
          <w:ilvl w:val="0"/>
          <w:numId w:val="40"/>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261EB7" w:rsidRPr="00BA3D3A" w:rsidRDefault="00261EB7" w:rsidP="00261EB7">
      <w:pPr>
        <w:jc w:val="both"/>
        <w:rPr>
          <w:i/>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ind w:left="5664" w:firstLine="708"/>
        <w:jc w:val="both"/>
        <w:rPr>
          <w:i/>
          <w:sz w:val="24"/>
          <w:szCs w:val="24"/>
        </w:rPr>
      </w:pPr>
    </w:p>
    <w:p w:rsidR="00261EB7" w:rsidRDefault="00261EB7" w:rsidP="00261EB7">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261EB7" w:rsidRPr="00BA3D3A" w:rsidRDefault="00261EB7" w:rsidP="00261EB7">
      <w:pPr>
        <w:jc w:val="both"/>
        <w:rPr>
          <w:sz w:val="24"/>
          <w:szCs w:val="24"/>
        </w:rPr>
      </w:pPr>
      <w:r w:rsidRPr="00BA3D3A">
        <w:rPr>
          <w:sz w:val="24"/>
          <w:szCs w:val="24"/>
        </w:rPr>
        <w:lastRenderedPageBreak/>
        <w:t>…………………………………………………………………………………………..……………</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jc w:val="both"/>
        <w:rPr>
          <w:i/>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PODMIOTU,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61EB7" w:rsidRPr="00BA3D3A" w:rsidRDefault="00261EB7" w:rsidP="00261EB7">
      <w:pPr>
        <w:jc w:val="both"/>
        <w:rPr>
          <w:b/>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438" w:firstLine="311"/>
        <w:jc w:val="both"/>
        <w:rPr>
          <w:i/>
          <w:sz w:val="24"/>
          <w:szCs w:val="24"/>
        </w:rPr>
      </w:pPr>
      <w:r w:rsidRPr="00BA3D3A">
        <w:rPr>
          <w:i/>
          <w:sz w:val="24"/>
          <w:szCs w:val="24"/>
        </w:rPr>
        <w:t>(podpis)</w:t>
      </w:r>
    </w:p>
    <w:p w:rsidR="00261EB7" w:rsidRPr="00BA3D3A" w:rsidRDefault="00261EB7" w:rsidP="00261EB7">
      <w:pPr>
        <w:shd w:val="clear" w:color="auto" w:fill="BFBFBF"/>
        <w:jc w:val="both"/>
        <w:rPr>
          <w:b/>
          <w:sz w:val="24"/>
          <w:szCs w:val="24"/>
        </w:rPr>
      </w:pPr>
      <w:r w:rsidRPr="00BA3D3A">
        <w:rPr>
          <w:b/>
          <w:sz w:val="24"/>
          <w:szCs w:val="24"/>
        </w:rPr>
        <w:t>OŚWIADCZENIE DOTYCZĄCE PODANYCH INFORMACJI:</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Default="00261EB7" w:rsidP="00261EB7">
      <w:pPr>
        <w:ind w:left="6041" w:firstLine="708"/>
        <w:jc w:val="both"/>
        <w:rPr>
          <w:i/>
          <w:sz w:val="24"/>
          <w:szCs w:val="24"/>
        </w:rPr>
      </w:pPr>
      <w:r w:rsidRPr="00BA3D3A">
        <w:rPr>
          <w:i/>
          <w:sz w:val="24"/>
          <w:szCs w:val="24"/>
        </w:rPr>
        <w:t>(podpis)</w:t>
      </w: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671618" w:rsidRDefault="00671618" w:rsidP="00261EB7">
      <w:pPr>
        <w:ind w:left="6041" w:firstLine="708"/>
        <w:jc w:val="both"/>
        <w:rPr>
          <w:i/>
          <w:sz w:val="24"/>
          <w:szCs w:val="24"/>
        </w:rPr>
      </w:pPr>
    </w:p>
    <w:p w:rsidR="009C34B9" w:rsidRDefault="009C34B9" w:rsidP="00261EB7">
      <w:pPr>
        <w:ind w:left="6041" w:firstLine="708"/>
        <w:jc w:val="both"/>
        <w:rPr>
          <w:i/>
          <w:sz w:val="24"/>
          <w:szCs w:val="24"/>
        </w:rPr>
      </w:pPr>
    </w:p>
    <w:p w:rsidR="00261EB7" w:rsidRPr="00AF48FB" w:rsidRDefault="00261EB7" w:rsidP="00261EB7">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DA4C80" w:rsidRDefault="00261EB7" w:rsidP="00261EB7">
      <w:pPr>
        <w:rPr>
          <w:sz w:val="24"/>
          <w:szCs w:val="24"/>
        </w:rPr>
      </w:pPr>
    </w:p>
    <w:p w:rsidR="00261EB7" w:rsidRPr="00DA4C80" w:rsidRDefault="00261EB7" w:rsidP="00261EB7">
      <w:pPr>
        <w:rPr>
          <w:sz w:val="24"/>
          <w:szCs w:val="24"/>
        </w:rPr>
      </w:pPr>
    </w:p>
    <w:p w:rsidR="00261EB7" w:rsidRPr="00DA4C80" w:rsidRDefault="00261EB7" w:rsidP="00261EB7">
      <w:pPr>
        <w:spacing w:after="120"/>
        <w:jc w:val="center"/>
        <w:rPr>
          <w:b/>
          <w:sz w:val="24"/>
          <w:szCs w:val="24"/>
          <w:u w:val="single"/>
        </w:rPr>
      </w:pPr>
      <w:r w:rsidRPr="00DA4C80">
        <w:rPr>
          <w:b/>
          <w:sz w:val="24"/>
          <w:szCs w:val="24"/>
          <w:u w:val="single"/>
        </w:rPr>
        <w:t xml:space="preserve">Oświadczenie wykonawcy </w:t>
      </w:r>
    </w:p>
    <w:p w:rsidR="00261EB7" w:rsidRPr="00DA4C80" w:rsidRDefault="00261EB7" w:rsidP="00261EB7">
      <w:pPr>
        <w:jc w:val="center"/>
        <w:rPr>
          <w:b/>
          <w:sz w:val="24"/>
          <w:szCs w:val="24"/>
        </w:rPr>
      </w:pPr>
      <w:r w:rsidRPr="00DA4C80">
        <w:rPr>
          <w:b/>
          <w:sz w:val="24"/>
          <w:szCs w:val="24"/>
        </w:rPr>
        <w:t xml:space="preserve">składane na podstawie art. 25a ust. 1 ustawy z dnia 29 stycznia 2004 r. </w:t>
      </w:r>
    </w:p>
    <w:p w:rsidR="00261EB7" w:rsidRPr="00DA4C80" w:rsidRDefault="00261EB7" w:rsidP="00261EB7">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261EB7" w:rsidRPr="00DA4C80" w:rsidRDefault="00261EB7" w:rsidP="00261EB7">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DA4C80">
        <w:rPr>
          <w:sz w:val="24"/>
          <w:szCs w:val="24"/>
        </w:rPr>
        <w:t xml:space="preserve">, prowadzonego przez </w:t>
      </w:r>
      <w:r>
        <w:rPr>
          <w:sz w:val="24"/>
          <w:szCs w:val="24"/>
        </w:rPr>
        <w:t>Miejski Zespół Żłobków w Lublinie nr sprawy MZŻ.253-</w:t>
      </w:r>
      <w:r w:rsidR="00333C2F">
        <w:rPr>
          <w:sz w:val="24"/>
          <w:szCs w:val="24"/>
        </w:rPr>
        <w:t>1</w:t>
      </w:r>
      <w:r w:rsidR="006140B0">
        <w:rPr>
          <w:sz w:val="24"/>
          <w:szCs w:val="24"/>
        </w:rPr>
        <w:t>5</w:t>
      </w:r>
      <w:r>
        <w:rPr>
          <w:sz w:val="24"/>
          <w:szCs w:val="24"/>
        </w:rPr>
        <w:t>/19</w:t>
      </w:r>
      <w:r w:rsidRPr="00DA4C80">
        <w:rPr>
          <w:i/>
          <w:sz w:val="24"/>
          <w:szCs w:val="24"/>
        </w:rPr>
        <w:t xml:space="preserve">, </w:t>
      </w:r>
      <w:r w:rsidRPr="00DA4C80">
        <w:rPr>
          <w:sz w:val="24"/>
          <w:szCs w:val="24"/>
        </w:rPr>
        <w:t>oświadczam, co następuje:</w:t>
      </w:r>
    </w:p>
    <w:p w:rsidR="00261EB7" w:rsidRPr="00DA4C80" w:rsidRDefault="00261EB7" w:rsidP="00261EB7">
      <w:pPr>
        <w:ind w:firstLine="709"/>
        <w:jc w:val="both"/>
        <w:rPr>
          <w:sz w:val="24"/>
          <w:szCs w:val="24"/>
        </w:rPr>
      </w:pPr>
    </w:p>
    <w:p w:rsidR="00261EB7" w:rsidRPr="00DA4C80" w:rsidRDefault="00261EB7" w:rsidP="00261EB7">
      <w:pPr>
        <w:ind w:firstLine="709"/>
        <w:jc w:val="both"/>
        <w:rPr>
          <w:sz w:val="24"/>
          <w:szCs w:val="24"/>
        </w:rPr>
      </w:pPr>
    </w:p>
    <w:p w:rsidR="00261EB7" w:rsidRPr="00DA4C80" w:rsidRDefault="00261EB7" w:rsidP="00261EB7">
      <w:pPr>
        <w:shd w:val="clear" w:color="auto" w:fill="BFBFBF"/>
        <w:jc w:val="both"/>
        <w:rPr>
          <w:b/>
          <w:sz w:val="24"/>
          <w:szCs w:val="24"/>
        </w:rPr>
      </w:pPr>
      <w:r w:rsidRPr="00DA4C80">
        <w:rPr>
          <w:b/>
          <w:sz w:val="24"/>
          <w:szCs w:val="24"/>
        </w:rPr>
        <w:t>INFORMACJA DOTYCZĄCA WYKONAWCY:</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i/>
          <w:sz w:val="24"/>
          <w:szCs w:val="24"/>
        </w:rPr>
      </w:pPr>
    </w:p>
    <w:p w:rsidR="00261EB7" w:rsidRPr="00DA4C80" w:rsidRDefault="00261EB7" w:rsidP="00261EB7">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61EB7" w:rsidRPr="00DA4C80" w:rsidRDefault="00261EB7" w:rsidP="00261EB7">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61EB7" w:rsidRPr="00DA4C80" w:rsidRDefault="00261EB7" w:rsidP="00261EB7">
      <w:pPr>
        <w:jc w:val="both"/>
        <w:rPr>
          <w:sz w:val="24"/>
          <w:szCs w:val="24"/>
        </w:rPr>
      </w:pPr>
      <w:r w:rsidRPr="00DA4C80">
        <w:rPr>
          <w:sz w:val="24"/>
          <w:szCs w:val="24"/>
        </w:rPr>
        <w:t>..………………………………………………………………………………………………………, w następującym zakresie: …………………………………………</w:t>
      </w:r>
    </w:p>
    <w:p w:rsidR="00261EB7" w:rsidRDefault="00261EB7" w:rsidP="00261EB7">
      <w:pPr>
        <w:jc w:val="both"/>
        <w:rPr>
          <w:sz w:val="24"/>
          <w:szCs w:val="24"/>
        </w:rPr>
      </w:pPr>
    </w:p>
    <w:p w:rsidR="00261EB7" w:rsidRPr="00DA4C80" w:rsidRDefault="00261EB7" w:rsidP="00261EB7">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835" w:firstLine="708"/>
        <w:jc w:val="both"/>
        <w:rPr>
          <w:i/>
          <w:sz w:val="24"/>
          <w:szCs w:val="24"/>
        </w:rPr>
      </w:pPr>
      <w:r w:rsidRPr="00DA4C80">
        <w:rPr>
          <w:i/>
          <w:sz w:val="24"/>
          <w:szCs w:val="24"/>
        </w:rPr>
        <w:t>(podpis)</w:t>
      </w:r>
    </w:p>
    <w:p w:rsidR="00261EB7" w:rsidRPr="00DA4C80" w:rsidRDefault="00261EB7" w:rsidP="00261EB7">
      <w:pPr>
        <w:jc w:val="both"/>
        <w:rPr>
          <w:sz w:val="24"/>
          <w:szCs w:val="24"/>
        </w:rPr>
      </w:pPr>
      <w:r>
        <w:rPr>
          <w:sz w:val="24"/>
          <w:szCs w:val="24"/>
        </w:rPr>
        <w:tab/>
      </w:r>
    </w:p>
    <w:p w:rsidR="00261EB7" w:rsidRPr="00DA4C80" w:rsidRDefault="00261EB7" w:rsidP="00261EB7">
      <w:pPr>
        <w:ind w:left="5664" w:firstLine="708"/>
        <w:jc w:val="both"/>
        <w:rPr>
          <w:i/>
          <w:sz w:val="24"/>
          <w:szCs w:val="24"/>
        </w:rPr>
      </w:pPr>
    </w:p>
    <w:p w:rsidR="00261EB7" w:rsidRPr="00DA4C80" w:rsidRDefault="00261EB7" w:rsidP="00261EB7">
      <w:pPr>
        <w:shd w:val="clear" w:color="auto" w:fill="BFBFBF"/>
        <w:jc w:val="both"/>
        <w:rPr>
          <w:b/>
          <w:sz w:val="24"/>
          <w:szCs w:val="24"/>
        </w:rPr>
      </w:pPr>
      <w:r w:rsidRPr="00DA4C80">
        <w:rPr>
          <w:b/>
          <w:sz w:val="24"/>
          <w:szCs w:val="24"/>
        </w:rPr>
        <w:t>OŚWIADCZENIE DOTYCZĄCE PODANYCH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333C2F" w:rsidP="00333C2F">
      <w:pPr>
        <w:pStyle w:val="Akapitzlist"/>
        <w:tabs>
          <w:tab w:val="left" w:pos="0"/>
          <w:tab w:val="left" w:pos="1330"/>
        </w:tabs>
        <w:spacing w:before="120"/>
        <w:ind w:left="0"/>
        <w:contextualSpacing w:val="0"/>
        <w:jc w:val="both"/>
        <w:rPr>
          <w:sz w:val="24"/>
          <w:szCs w:val="24"/>
        </w:rPr>
      </w:pPr>
      <w:r>
        <w:rPr>
          <w:sz w:val="24"/>
          <w:szCs w:val="24"/>
        </w:rPr>
        <w:tab/>
      </w:r>
    </w:p>
    <w:p w:rsidR="00261EB7" w:rsidRPr="00AF48FB" w:rsidRDefault="00261EB7" w:rsidP="00261EB7">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261EB7" w:rsidRPr="00AF48FB" w:rsidRDefault="00261EB7" w:rsidP="00261EB7">
      <w:pPr>
        <w:pStyle w:val="Styl"/>
        <w:ind w:right="1"/>
        <w:jc w:val="both"/>
        <w:rPr>
          <w:b/>
          <w:bCs/>
          <w:color w:val="000000"/>
          <w:w w:val="110"/>
          <w:lang w:bidi="he-IL"/>
        </w:rPr>
      </w:pP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AF48FB" w:rsidRDefault="00261EB7" w:rsidP="00261EB7">
      <w:pPr>
        <w:pStyle w:val="Styl"/>
        <w:ind w:right="1"/>
        <w:jc w:val="both"/>
        <w:rPr>
          <w:b/>
          <w:bCs/>
          <w:color w:val="000000"/>
          <w:w w:val="110"/>
          <w:lang w:bidi="he-IL"/>
        </w:rPr>
      </w:pPr>
    </w:p>
    <w:p w:rsidR="00261EB7" w:rsidRPr="00AF48FB" w:rsidRDefault="00261EB7" w:rsidP="00261EB7">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261EB7" w:rsidRPr="007D4B91" w:rsidRDefault="00261EB7" w:rsidP="007D4B91">
      <w:pPr>
        <w:pStyle w:val="Tekstpodstawowy"/>
        <w:jc w:val="center"/>
        <w:rPr>
          <w:rFonts w:ascii="Times New Roman" w:hAnsi="Times New Roman"/>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261EB7"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261EB7" w:rsidRPr="00AF48FB" w:rsidRDefault="00261EB7" w:rsidP="00261EB7">
      <w:pPr>
        <w:jc w:val="both"/>
        <w:rPr>
          <w:bCs/>
          <w:color w:val="000000"/>
          <w:w w:val="110"/>
          <w:sz w:val="24"/>
          <w:szCs w:val="24"/>
          <w:lang w:bidi="he-IL"/>
        </w:rPr>
      </w:pPr>
      <w:r w:rsidRPr="00AF48FB">
        <w:rPr>
          <w:bCs/>
          <w:color w:val="000000"/>
          <w:w w:val="110"/>
          <w:sz w:val="24"/>
          <w:szCs w:val="24"/>
          <w:lang w:bidi="he-IL"/>
        </w:rPr>
        <w:t xml:space="preserve"> </w:t>
      </w:r>
    </w:p>
    <w:p w:rsidR="00261EB7" w:rsidRPr="00AF48FB" w:rsidRDefault="00261EB7" w:rsidP="00261EB7">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261EB7" w:rsidRPr="00AF48FB"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261EB7" w:rsidRPr="00AF48FB" w:rsidRDefault="00261EB7" w:rsidP="00261EB7">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261EB7"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261EB7" w:rsidRPr="00DF2C35" w:rsidRDefault="00261EB7" w:rsidP="00261EB7">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AF48FB" w:rsidRDefault="00261EB7" w:rsidP="00261EB7">
      <w:pPr>
        <w:ind w:left="6438" w:firstLine="708"/>
        <w:jc w:val="both"/>
        <w:rPr>
          <w:sz w:val="24"/>
          <w:szCs w:val="24"/>
        </w:rPr>
      </w:pPr>
      <w:r w:rsidRPr="00DA4C80">
        <w:rPr>
          <w:i/>
          <w:sz w:val="24"/>
          <w:szCs w:val="24"/>
        </w:rPr>
        <w:lastRenderedPageBreak/>
        <w:t>(podpis)</w:t>
      </w:r>
    </w:p>
    <w:p w:rsidR="00261EB7" w:rsidRPr="00AF48FB" w:rsidRDefault="00261EB7" w:rsidP="00261EB7">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AF48FB" w:rsidRDefault="00261EB7" w:rsidP="00261EB7">
      <w:pPr>
        <w:pStyle w:val="NormalnyWeb"/>
        <w:spacing w:before="0" w:after="120"/>
        <w:jc w:val="both"/>
        <w:rPr>
          <w:b/>
          <w:bCs/>
          <w:spacing w:val="4"/>
          <w:szCs w:val="24"/>
        </w:rPr>
      </w:pPr>
    </w:p>
    <w:p w:rsidR="00261EB7" w:rsidRDefault="00261EB7" w:rsidP="00261EB7">
      <w:pPr>
        <w:pStyle w:val="NormalnyWeb"/>
        <w:spacing w:before="0" w:after="120"/>
        <w:jc w:val="both"/>
        <w:rPr>
          <w:b/>
          <w:bCs/>
          <w:spacing w:val="4"/>
          <w:szCs w:val="24"/>
        </w:rPr>
      </w:pPr>
      <w:r w:rsidRPr="00AF48FB">
        <w:rPr>
          <w:b/>
          <w:bCs/>
          <w:spacing w:val="4"/>
          <w:szCs w:val="24"/>
        </w:rPr>
        <w:t>OŚWIADCZENIE DOTYCZACE PRZYNALEŻNOŚCI DO GRUPY KAPITAŁOWEJ</w:t>
      </w:r>
    </w:p>
    <w:p w:rsidR="00261EB7" w:rsidRPr="007D4B91" w:rsidRDefault="00261EB7" w:rsidP="00261EB7">
      <w:pPr>
        <w:pStyle w:val="Tekstpodstawowy"/>
        <w:jc w:val="both"/>
        <w:rPr>
          <w:rFonts w:ascii="Times New Roman" w:hAnsi="Times New Roman"/>
          <w:bCs/>
          <w:spacing w:val="4"/>
          <w:sz w:val="24"/>
          <w:szCs w:val="24"/>
        </w:rPr>
      </w:pPr>
      <w:r w:rsidRPr="00DF2C35">
        <w:rPr>
          <w:rFonts w:ascii="Times New Roman" w:hAnsi="Times New Roman"/>
          <w:b/>
          <w:bCs/>
          <w:sz w:val="24"/>
          <w:szCs w:val="24"/>
        </w:rPr>
        <w:t xml:space="preserve">złożone do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r w:rsidR="007D4B91">
        <w:rPr>
          <w:rFonts w:ascii="Times New Roman" w:hAnsi="Times New Roman"/>
          <w:b/>
          <w:sz w:val="24"/>
          <w:szCs w:val="24"/>
        </w:rPr>
        <w:t xml:space="preserve"> </w:t>
      </w:r>
      <w:r w:rsidRPr="00DF2C35">
        <w:rPr>
          <w:rFonts w:ascii="Times New Roman" w:hAnsi="Times New Roman"/>
          <w:bCs/>
          <w:spacing w:val="4"/>
          <w:sz w:val="24"/>
          <w:szCs w:val="24"/>
        </w:rPr>
        <w:t xml:space="preserve">Składając ofertę w postępowaniu o zamówienie publiczne prowadzone w trybie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jc w:val="both"/>
        <w:rPr>
          <w:sz w:val="24"/>
          <w:szCs w:val="24"/>
        </w:rPr>
      </w:pPr>
      <w:r w:rsidRPr="00AF48FB">
        <w:rPr>
          <w:bCs/>
          <w:sz w:val="24"/>
          <w:szCs w:val="24"/>
        </w:rPr>
        <w:t xml:space="preserve">na mocy </w:t>
      </w:r>
      <w:r w:rsidRPr="00AF48FB">
        <w:rPr>
          <w:sz w:val="24"/>
          <w:szCs w:val="24"/>
        </w:rPr>
        <w:t xml:space="preserve">z </w:t>
      </w:r>
      <w:r>
        <w:rPr>
          <w:i/>
          <w:sz w:val="24"/>
          <w:szCs w:val="24"/>
          <w:u w:val="single"/>
        </w:rPr>
        <w:t>art. 24 ust. 1</w:t>
      </w:r>
      <w:r w:rsidRPr="00AF48FB">
        <w:rPr>
          <w:i/>
          <w:sz w:val="24"/>
          <w:szCs w:val="24"/>
          <w:u w:val="single"/>
        </w:rPr>
        <w:t xml:space="preserve"> </w:t>
      </w:r>
      <w:proofErr w:type="spellStart"/>
      <w:r w:rsidRPr="00AF48FB">
        <w:rPr>
          <w:i/>
          <w:sz w:val="24"/>
          <w:szCs w:val="24"/>
          <w:u w:val="single"/>
        </w:rPr>
        <w:t>pkt</w:t>
      </w:r>
      <w:proofErr w:type="spellEnd"/>
      <w:r w:rsidRPr="00AF48FB">
        <w:rPr>
          <w:i/>
          <w:sz w:val="24"/>
          <w:szCs w:val="24"/>
          <w:u w:val="single"/>
        </w:rPr>
        <w:t xml:space="preserve"> </w:t>
      </w:r>
      <w:r>
        <w:rPr>
          <w:i/>
          <w:sz w:val="24"/>
          <w:szCs w:val="24"/>
          <w:u w:val="single"/>
        </w:rPr>
        <w:t>23</w:t>
      </w:r>
      <w:r w:rsidRPr="00AF48FB">
        <w:rPr>
          <w:i/>
          <w:sz w:val="24"/>
          <w:szCs w:val="24"/>
        </w:rPr>
        <w:t xml:space="preserve"> ustawy </w:t>
      </w:r>
      <w:proofErr w:type="spellStart"/>
      <w:r>
        <w:rPr>
          <w:i/>
          <w:sz w:val="24"/>
          <w:szCs w:val="24"/>
        </w:rPr>
        <w:t>pzp</w:t>
      </w:r>
      <w:proofErr w:type="spellEnd"/>
      <w:r>
        <w:rPr>
          <w:i/>
          <w:sz w:val="24"/>
          <w:szCs w:val="24"/>
        </w:rPr>
        <w:t xml:space="preserve"> </w:t>
      </w:r>
      <w:r w:rsidRPr="00AF48FB">
        <w:rPr>
          <w:i/>
          <w:sz w:val="24"/>
          <w:szCs w:val="24"/>
        </w:rPr>
        <w:t>z dnia 29 stycznia 2004 -Prawo zamówień publicznych</w:t>
      </w:r>
      <w:r w:rsidRPr="00AF48FB">
        <w:rPr>
          <w:sz w:val="24"/>
          <w:szCs w:val="24"/>
        </w:rPr>
        <w:t xml:space="preserve"> w imieniu r</w:t>
      </w:r>
      <w:r>
        <w:rPr>
          <w:sz w:val="24"/>
          <w:szCs w:val="24"/>
        </w:rPr>
        <w:t>eprezentowanej przeze</w:t>
      </w:r>
      <w:r w:rsidRPr="00AF48FB">
        <w:rPr>
          <w:sz w:val="24"/>
          <w:szCs w:val="24"/>
        </w:rPr>
        <w:t xml:space="preserve"> mnie firmy: </w:t>
      </w:r>
    </w:p>
    <w:p w:rsidR="00261EB7" w:rsidRDefault="00261EB7" w:rsidP="00261EB7">
      <w:pPr>
        <w:rPr>
          <w:sz w:val="24"/>
          <w:szCs w:val="24"/>
        </w:rPr>
      </w:pPr>
      <w:r w:rsidRPr="00AF48FB">
        <w:rPr>
          <w:sz w:val="24"/>
          <w:szCs w:val="24"/>
        </w:rPr>
        <w:t>(Nazwa Wykonawcy, siedziba)</w:t>
      </w:r>
    </w:p>
    <w:p w:rsidR="00261EB7" w:rsidRPr="00AF48FB" w:rsidRDefault="00261EB7" w:rsidP="00261EB7">
      <w:pPr>
        <w:rPr>
          <w:bCs/>
          <w:spacing w:val="4"/>
          <w:sz w:val="24"/>
          <w:szCs w:val="24"/>
        </w:rPr>
      </w:pPr>
      <w:r w:rsidRPr="00AF48FB">
        <w:rPr>
          <w:sz w:val="24"/>
          <w:szCs w:val="24"/>
        </w:rPr>
        <w:t>................................................................................................................................................................................................................................................................................................................................</w:t>
      </w:r>
    </w:p>
    <w:p w:rsidR="00261EB7" w:rsidRPr="00AF48FB" w:rsidRDefault="00261EB7" w:rsidP="00261EB7">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261EB7" w:rsidRPr="00AF48FB" w:rsidRDefault="00261EB7" w:rsidP="00261EB7">
      <w:pPr>
        <w:pStyle w:val="NormalnyWeb"/>
        <w:spacing w:before="0" w:after="120"/>
        <w:jc w:val="both"/>
        <w:rPr>
          <w:b/>
          <w:bCs/>
          <w:i/>
          <w:spacing w:val="4"/>
          <w:szCs w:val="24"/>
          <w:u w:val="single"/>
        </w:rPr>
      </w:pPr>
      <w:r w:rsidRPr="00AF48FB">
        <w:rPr>
          <w:b/>
          <w:bCs/>
          <w:i/>
          <w:spacing w:val="4"/>
          <w:szCs w:val="24"/>
          <w:u w:val="single"/>
        </w:rPr>
        <w:t>*niewłaściwe skreślić</w:t>
      </w:r>
    </w:p>
    <w:p w:rsidR="00261EB7" w:rsidRPr="00AF48FB" w:rsidRDefault="00261EB7" w:rsidP="00261EB7">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261EB7" w:rsidRPr="0032061E" w:rsidRDefault="00261EB7" w:rsidP="00261EB7">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Default="00261EB7" w:rsidP="00261EB7">
      <w:pPr>
        <w:ind w:left="6041" w:firstLine="708"/>
        <w:jc w:val="both"/>
        <w:rPr>
          <w:i/>
          <w:sz w:val="24"/>
          <w:szCs w:val="24"/>
        </w:rPr>
      </w:pPr>
      <w:r w:rsidRPr="0032061E">
        <w:rPr>
          <w:i/>
          <w:sz w:val="24"/>
          <w:szCs w:val="24"/>
        </w:rPr>
        <w:lastRenderedPageBreak/>
        <w:t>(podpis)</w:t>
      </w:r>
    </w:p>
    <w:p w:rsidR="00261EB7" w:rsidRPr="0032061E" w:rsidRDefault="00261EB7" w:rsidP="00261EB7">
      <w:pPr>
        <w:tabs>
          <w:tab w:val="left" w:pos="5670"/>
          <w:tab w:val="left" w:pos="6500"/>
        </w:tabs>
        <w:jc w:val="both"/>
        <w:rPr>
          <w:sz w:val="24"/>
          <w:szCs w:val="24"/>
        </w:rPr>
      </w:pPr>
    </w:p>
    <w:p w:rsidR="00261EB7" w:rsidRPr="00AF48FB" w:rsidRDefault="00261EB7" w:rsidP="00261EB7">
      <w:pPr>
        <w:pStyle w:val="NormalnyWeb"/>
        <w:spacing w:before="0" w:after="120"/>
        <w:jc w:val="right"/>
        <w:rPr>
          <w:spacing w:val="4"/>
          <w:szCs w:val="24"/>
        </w:rPr>
      </w:pPr>
      <w:r>
        <w:rPr>
          <w:b/>
          <w:bCs/>
          <w:spacing w:val="4"/>
          <w:szCs w:val="24"/>
        </w:rPr>
        <w:t>Załącznik Nr 8</w:t>
      </w:r>
      <w:r w:rsidRPr="00AF48FB">
        <w:rPr>
          <w:b/>
          <w:bCs/>
          <w:spacing w:val="4"/>
          <w:szCs w:val="24"/>
        </w:rPr>
        <w:t xml:space="preserve"> do SIWZ</w:t>
      </w:r>
    </w:p>
    <w:p w:rsidR="00261EB7" w:rsidRDefault="00261EB7" w:rsidP="00261EB7">
      <w:pPr>
        <w:rPr>
          <w:rFonts w:ascii="Arial" w:hAnsi="Arial" w:cs="Arial"/>
          <w:b/>
        </w:rPr>
      </w:pP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32061E" w:rsidRDefault="00261EB7" w:rsidP="00261EB7">
      <w:pPr>
        <w:rPr>
          <w:sz w:val="24"/>
          <w:szCs w:val="24"/>
        </w:rPr>
      </w:pPr>
    </w:p>
    <w:p w:rsidR="00261EB7" w:rsidRPr="0032061E" w:rsidRDefault="00261EB7" w:rsidP="00261EB7">
      <w:pPr>
        <w:spacing w:after="120"/>
        <w:jc w:val="center"/>
        <w:rPr>
          <w:b/>
          <w:sz w:val="24"/>
          <w:szCs w:val="24"/>
          <w:u w:val="single"/>
        </w:rPr>
      </w:pPr>
      <w:r w:rsidRPr="0032061E">
        <w:rPr>
          <w:b/>
          <w:sz w:val="24"/>
          <w:szCs w:val="24"/>
          <w:u w:val="single"/>
        </w:rPr>
        <w:t xml:space="preserve">Oświadczenie wykonawcy </w:t>
      </w:r>
    </w:p>
    <w:p w:rsidR="00261EB7" w:rsidRPr="0032061E" w:rsidRDefault="00261EB7" w:rsidP="00261EB7">
      <w:pPr>
        <w:jc w:val="center"/>
        <w:rPr>
          <w:b/>
          <w:sz w:val="24"/>
          <w:szCs w:val="24"/>
        </w:rPr>
      </w:pPr>
      <w:r w:rsidRPr="0032061E">
        <w:rPr>
          <w:b/>
          <w:sz w:val="24"/>
          <w:szCs w:val="24"/>
        </w:rPr>
        <w:t xml:space="preserve">składane na podstawie art. 25a ust. 1 ustawy z dnia 29 stycznia 2004 r. </w:t>
      </w:r>
    </w:p>
    <w:p w:rsidR="00261EB7" w:rsidRPr="0032061E" w:rsidRDefault="00261EB7" w:rsidP="00261EB7">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261EB7" w:rsidRPr="0032061E" w:rsidRDefault="00261EB7" w:rsidP="00261EB7">
      <w:pPr>
        <w:spacing w:before="120"/>
        <w:jc w:val="center"/>
        <w:rPr>
          <w:b/>
          <w:sz w:val="24"/>
          <w:szCs w:val="24"/>
          <w:u w:val="single"/>
        </w:rPr>
      </w:pPr>
      <w:r w:rsidRPr="0032061E">
        <w:rPr>
          <w:b/>
          <w:sz w:val="24"/>
          <w:szCs w:val="24"/>
          <w:u w:val="single"/>
        </w:rPr>
        <w:t>DOTYCZĄCE PRZESŁANEK WYKLUCZENIA Z POSTĘPOWANIA</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32061E">
        <w:rPr>
          <w:sz w:val="24"/>
          <w:szCs w:val="24"/>
        </w:rPr>
        <w:t>,</w:t>
      </w:r>
      <w:r w:rsidRPr="0032061E">
        <w:rPr>
          <w:i/>
          <w:sz w:val="24"/>
          <w:szCs w:val="24"/>
        </w:rPr>
        <w:t xml:space="preserve"> </w:t>
      </w:r>
      <w:r w:rsidRPr="0032061E">
        <w:rPr>
          <w:sz w:val="24"/>
          <w:szCs w:val="24"/>
        </w:rPr>
        <w:t xml:space="preserve">prowadzonego przez </w:t>
      </w:r>
      <w:r>
        <w:rPr>
          <w:sz w:val="24"/>
          <w:szCs w:val="24"/>
        </w:rPr>
        <w:t>Miejski Zespół Żłobków w Lublinie nr sprawy MZŻ.253-</w:t>
      </w:r>
      <w:r w:rsidR="00E004F4">
        <w:rPr>
          <w:sz w:val="24"/>
          <w:szCs w:val="24"/>
        </w:rPr>
        <w:t>1</w:t>
      </w:r>
      <w:r w:rsidR="006140B0">
        <w:rPr>
          <w:sz w:val="24"/>
          <w:szCs w:val="24"/>
        </w:rPr>
        <w:t>5</w:t>
      </w:r>
      <w:r>
        <w:rPr>
          <w:sz w:val="24"/>
          <w:szCs w:val="24"/>
        </w:rPr>
        <w:t xml:space="preserve">/19 </w:t>
      </w:r>
      <w:r w:rsidRPr="0032061E">
        <w:rPr>
          <w:sz w:val="24"/>
          <w:szCs w:val="24"/>
        </w:rPr>
        <w:t>oświadczam, co następuje:</w:t>
      </w:r>
    </w:p>
    <w:p w:rsidR="00261EB7" w:rsidRPr="0032061E" w:rsidRDefault="00261EB7" w:rsidP="00261EB7">
      <w:pPr>
        <w:jc w:val="both"/>
        <w:rPr>
          <w:sz w:val="24"/>
          <w:szCs w:val="24"/>
        </w:rPr>
      </w:pPr>
    </w:p>
    <w:p w:rsidR="00261EB7" w:rsidRPr="0032061E" w:rsidRDefault="00261EB7" w:rsidP="00261EB7">
      <w:pPr>
        <w:shd w:val="clear" w:color="auto" w:fill="BFBFBF"/>
        <w:rPr>
          <w:b/>
          <w:sz w:val="24"/>
          <w:szCs w:val="24"/>
        </w:rPr>
      </w:pPr>
      <w:r w:rsidRPr="0032061E">
        <w:rPr>
          <w:b/>
          <w:sz w:val="24"/>
          <w:szCs w:val="24"/>
        </w:rPr>
        <w:t>OŚWIADCZENIA DOTYCZĄCE WYKONAWCY:</w:t>
      </w:r>
    </w:p>
    <w:p w:rsidR="00261EB7" w:rsidRPr="0032061E"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261EB7" w:rsidRPr="0032061E"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261EB7" w:rsidRPr="0032061E" w:rsidRDefault="00261EB7" w:rsidP="00261EB7">
      <w:pPr>
        <w:jc w:val="both"/>
        <w:rPr>
          <w:i/>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ind w:left="5664" w:firstLine="708"/>
        <w:jc w:val="both"/>
        <w:rPr>
          <w:i/>
          <w:sz w:val="24"/>
          <w:szCs w:val="24"/>
        </w:rPr>
      </w:pPr>
    </w:p>
    <w:p w:rsidR="00261EB7" w:rsidRDefault="00261EB7" w:rsidP="00261EB7">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w:t>
      </w:r>
      <w:r w:rsidRPr="0032061E">
        <w:rPr>
          <w:sz w:val="24"/>
          <w:szCs w:val="24"/>
        </w:rPr>
        <w:lastRenderedPageBreak/>
        <w:t xml:space="preserve">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261EB7" w:rsidRPr="0032061E" w:rsidRDefault="00261EB7" w:rsidP="00261EB7">
      <w:pPr>
        <w:jc w:val="both"/>
        <w:rPr>
          <w:sz w:val="24"/>
          <w:szCs w:val="24"/>
        </w:rPr>
      </w:pPr>
      <w:r w:rsidRPr="0032061E">
        <w:rPr>
          <w:sz w:val="24"/>
          <w:szCs w:val="24"/>
        </w:rPr>
        <w:t>…………………………………………………………………………………………..……………</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261EB7" w:rsidRPr="0032061E" w:rsidRDefault="00261EB7" w:rsidP="00261EB7">
      <w:pPr>
        <w:ind w:left="6438" w:firstLine="311"/>
        <w:jc w:val="both"/>
        <w:rPr>
          <w:i/>
          <w:sz w:val="24"/>
          <w:szCs w:val="24"/>
        </w:rPr>
      </w:pPr>
      <w:r w:rsidRPr="0032061E">
        <w:rPr>
          <w:i/>
          <w:sz w:val="24"/>
          <w:szCs w:val="24"/>
        </w:rPr>
        <w:t>(podpis)</w:t>
      </w:r>
    </w:p>
    <w:p w:rsidR="00261EB7" w:rsidRPr="0032061E" w:rsidRDefault="00261EB7" w:rsidP="00261EB7">
      <w:pPr>
        <w:jc w:val="both"/>
        <w:rPr>
          <w:i/>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PODMIOTU,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jc w:val="both"/>
        <w:rPr>
          <w:b/>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shd w:val="clear" w:color="auto" w:fill="BFBFBF"/>
        <w:jc w:val="both"/>
        <w:rPr>
          <w:b/>
          <w:sz w:val="24"/>
          <w:szCs w:val="24"/>
        </w:rPr>
      </w:pPr>
      <w:r w:rsidRPr="0032061E">
        <w:rPr>
          <w:b/>
          <w:sz w:val="24"/>
          <w:szCs w:val="24"/>
        </w:rPr>
        <w:t>OŚWIADCZENIE DOTYCZĄCE PODANYCH INFORMACJI:</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C517D" w:rsidRPr="00AF48FB" w:rsidRDefault="00261EB7" w:rsidP="008D2553">
      <w:pPr>
        <w:ind w:left="6041" w:firstLine="708"/>
        <w:jc w:val="both"/>
        <w:rPr>
          <w:sz w:val="24"/>
          <w:szCs w:val="24"/>
        </w:rPr>
      </w:pPr>
      <w:r w:rsidRPr="0032061E">
        <w:rPr>
          <w:i/>
          <w:sz w:val="24"/>
          <w:szCs w:val="24"/>
        </w:rPr>
        <w:t>(podpis)</w:t>
      </w:r>
    </w:p>
    <w:sectPr w:rsidR="00CC517D"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222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2D" w:rsidRDefault="00D92C2D" w:rsidP="00B750C4">
      <w:r>
        <w:separator/>
      </w:r>
    </w:p>
  </w:endnote>
  <w:endnote w:type="continuationSeparator" w:id="0">
    <w:p w:rsidR="00D92C2D" w:rsidRDefault="00D92C2D"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32" w:rsidRDefault="00323432">
    <w:pPr>
      <w:pStyle w:val="Stopka"/>
      <w:jc w:val="center"/>
      <w:rPr>
        <w:b/>
        <w:sz w:val="24"/>
        <w:szCs w:val="24"/>
      </w:rPr>
    </w:pPr>
    <w:r>
      <w:t xml:space="preserve">Strona </w:t>
    </w:r>
    <w:r w:rsidR="00BD4FF0">
      <w:rPr>
        <w:b/>
        <w:sz w:val="24"/>
        <w:szCs w:val="24"/>
      </w:rPr>
      <w:fldChar w:fldCharType="begin"/>
    </w:r>
    <w:r>
      <w:rPr>
        <w:b/>
      </w:rPr>
      <w:instrText>PAGE</w:instrText>
    </w:r>
    <w:r w:rsidR="00BD4FF0">
      <w:rPr>
        <w:b/>
        <w:sz w:val="24"/>
        <w:szCs w:val="24"/>
      </w:rPr>
      <w:fldChar w:fldCharType="separate"/>
    </w:r>
    <w:r w:rsidR="00DE4FFD">
      <w:rPr>
        <w:b/>
        <w:noProof/>
      </w:rPr>
      <w:t>53</w:t>
    </w:r>
    <w:r w:rsidR="00BD4FF0">
      <w:rPr>
        <w:b/>
        <w:sz w:val="24"/>
        <w:szCs w:val="24"/>
      </w:rPr>
      <w:fldChar w:fldCharType="end"/>
    </w:r>
    <w:r>
      <w:t xml:space="preserve"> z </w:t>
    </w:r>
    <w:r w:rsidR="00BD4FF0">
      <w:rPr>
        <w:b/>
        <w:sz w:val="24"/>
        <w:szCs w:val="24"/>
      </w:rPr>
      <w:fldChar w:fldCharType="begin"/>
    </w:r>
    <w:r>
      <w:rPr>
        <w:b/>
      </w:rPr>
      <w:instrText>NUMPAGES</w:instrText>
    </w:r>
    <w:r w:rsidR="00BD4FF0">
      <w:rPr>
        <w:b/>
        <w:sz w:val="24"/>
        <w:szCs w:val="24"/>
      </w:rPr>
      <w:fldChar w:fldCharType="separate"/>
    </w:r>
    <w:r w:rsidR="00DE4FFD">
      <w:rPr>
        <w:b/>
        <w:noProof/>
      </w:rPr>
      <w:t>53</w:t>
    </w:r>
    <w:r w:rsidR="00BD4FF0">
      <w:rPr>
        <w:b/>
        <w:sz w:val="24"/>
        <w:szCs w:val="24"/>
      </w:rPr>
      <w:fldChar w:fldCharType="end"/>
    </w:r>
  </w:p>
  <w:p w:rsidR="00323432" w:rsidRDefault="00323432" w:rsidP="00E004F4">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323432" w:rsidRDefault="00323432">
    <w:pPr>
      <w:pStyle w:val="Stopka"/>
      <w:jc w:val="center"/>
    </w:pPr>
  </w:p>
  <w:p w:rsidR="00323432" w:rsidRDefault="003234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2D" w:rsidRDefault="00D92C2D" w:rsidP="00B750C4">
      <w:r>
        <w:separator/>
      </w:r>
    </w:p>
  </w:footnote>
  <w:footnote w:type="continuationSeparator" w:id="0">
    <w:p w:rsidR="00D92C2D" w:rsidRDefault="00D92C2D"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32" w:rsidRDefault="00323432" w:rsidP="00333C2F">
    <w:pPr>
      <w:pStyle w:val="Nagwek"/>
    </w:pPr>
    <w:r>
      <w:rPr>
        <w:noProof/>
        <w:lang w:eastAsia="pl-PL"/>
      </w:rPr>
      <w:drawing>
        <wp:inline distT="0" distB="0" distL="0" distR="0">
          <wp:extent cx="5669280" cy="580390"/>
          <wp:effectExtent l="19050" t="0" r="762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69280" cy="580390"/>
                  </a:xfrm>
                  <a:prstGeom prst="rect">
                    <a:avLst/>
                  </a:prstGeom>
                  <a:noFill/>
                  <a:ln w="9525">
                    <a:noFill/>
                    <a:miter lim="800000"/>
                    <a:headEnd/>
                    <a:tailEnd/>
                  </a:ln>
                </pic:spPr>
              </pic:pic>
            </a:graphicData>
          </a:graphic>
        </wp:inline>
      </w:drawing>
    </w:r>
  </w:p>
  <w:p w:rsidR="00323432" w:rsidRDefault="00323432">
    <w:pPr>
      <w:pStyle w:val="Nagwek"/>
    </w:pPr>
  </w:p>
  <w:p w:rsidR="00323432" w:rsidRDefault="00323432">
    <w:pPr>
      <w:pStyle w:val="Nagwek"/>
    </w:pPr>
    <w:r>
      <w:t>Nr sprawy: MZŻ.253-15/19</w:t>
    </w:r>
  </w:p>
  <w:p w:rsidR="00323432" w:rsidRDefault="0032343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8">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422"/>
    <w:multiLevelType w:val="singleLevel"/>
    <w:tmpl w:val="0415000F"/>
    <w:lvl w:ilvl="0">
      <w:start w:val="1"/>
      <w:numFmt w:val="decimal"/>
      <w:lvlText w:val="%1."/>
      <w:lvlJc w:val="left"/>
      <w:pPr>
        <w:ind w:left="360" w:hanging="360"/>
      </w:pPr>
      <w:rPr>
        <w:rFonts w:hint="default"/>
        <w:color w:val="000000"/>
      </w:rPr>
    </w:lvl>
  </w:abstractNum>
  <w:abstractNum w:abstractNumId="20">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2">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28">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3">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0"/>
  </w:num>
  <w:num w:numId="2">
    <w:abstractNumId w:val="21"/>
  </w:num>
  <w:num w:numId="3">
    <w:abstractNumId w:val="0"/>
  </w:num>
  <w:num w:numId="4">
    <w:abstractNumId w:val="26"/>
  </w:num>
  <w:num w:numId="5">
    <w:abstractNumId w:val="37"/>
  </w:num>
  <w:num w:numId="6">
    <w:abstractNumId w:val="1"/>
  </w:num>
  <w:num w:numId="7">
    <w:abstractNumId w:val="25"/>
  </w:num>
  <w:num w:numId="8">
    <w:abstractNumId w:val="16"/>
  </w:num>
  <w:num w:numId="9">
    <w:abstractNumId w:val="2"/>
  </w:num>
  <w:num w:numId="10">
    <w:abstractNumId w:val="4"/>
  </w:num>
  <w:num w:numId="11">
    <w:abstractNumId w:val="19"/>
  </w:num>
  <w:num w:numId="12">
    <w:abstractNumId w:val="42"/>
  </w:num>
  <w:num w:numId="13">
    <w:abstractNumId w:val="29"/>
  </w:num>
  <w:num w:numId="14">
    <w:abstractNumId w:val="40"/>
  </w:num>
  <w:num w:numId="15">
    <w:abstractNumId w:val="8"/>
  </w:num>
  <w:num w:numId="16">
    <w:abstractNumId w:val="28"/>
  </w:num>
  <w:num w:numId="17">
    <w:abstractNumId w:val="43"/>
  </w:num>
  <w:num w:numId="18">
    <w:abstractNumId w:val="18"/>
  </w:num>
  <w:num w:numId="19">
    <w:abstractNumId w:val="36"/>
  </w:num>
  <w:num w:numId="20">
    <w:abstractNumId w:val="39"/>
  </w:num>
  <w:num w:numId="21">
    <w:abstractNumId w:val="38"/>
  </w:num>
  <w:num w:numId="22">
    <w:abstractNumId w:val="17"/>
  </w:num>
  <w:num w:numId="23">
    <w:abstractNumId w:val="24"/>
  </w:num>
  <w:num w:numId="24">
    <w:abstractNumId w:val="13"/>
  </w:num>
  <w:num w:numId="25">
    <w:abstractNumId w:val="32"/>
  </w:num>
  <w:num w:numId="26">
    <w:abstractNumId w:val="22"/>
  </w:num>
  <w:num w:numId="27">
    <w:abstractNumId w:val="12"/>
  </w:num>
  <w:num w:numId="28">
    <w:abstractNumId w:val="27"/>
  </w:num>
  <w:num w:numId="29">
    <w:abstractNumId w:val="9"/>
  </w:num>
  <w:num w:numId="30">
    <w:abstractNumId w:val="11"/>
  </w:num>
  <w:num w:numId="31">
    <w:abstractNumId w:val="20"/>
  </w:num>
  <w:num w:numId="32">
    <w:abstractNumId w:val="34"/>
  </w:num>
  <w:num w:numId="33">
    <w:abstractNumId w:val="35"/>
  </w:num>
  <w:num w:numId="34">
    <w:abstractNumId w:val="31"/>
  </w:num>
  <w:num w:numId="35">
    <w:abstractNumId w:val="10"/>
  </w:num>
  <w:num w:numId="36">
    <w:abstractNumId w:val="33"/>
  </w:num>
  <w:num w:numId="37">
    <w:abstractNumId w:val="15"/>
  </w:num>
  <w:num w:numId="38">
    <w:abstractNumId w:val="14"/>
  </w:num>
  <w:num w:numId="39">
    <w:abstractNumId w:val="41"/>
  </w:num>
  <w:num w:numId="40">
    <w:abstractNumId w:val="7"/>
  </w:num>
  <w:num w:numId="41">
    <w:abstractNumId w:val="23"/>
  </w:num>
  <w:num w:numId="42">
    <w:abstractNumId w:val="4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D4D4A"/>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6788E"/>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1C9E"/>
    <w:rsid w:val="001F3AF0"/>
    <w:rsid w:val="001F51D8"/>
    <w:rsid w:val="001F5686"/>
    <w:rsid w:val="00203334"/>
    <w:rsid w:val="00205C30"/>
    <w:rsid w:val="00207C24"/>
    <w:rsid w:val="002100F0"/>
    <w:rsid w:val="00212839"/>
    <w:rsid w:val="0021435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261"/>
    <w:rsid w:val="00267ECB"/>
    <w:rsid w:val="00271F1B"/>
    <w:rsid w:val="00274275"/>
    <w:rsid w:val="00277A91"/>
    <w:rsid w:val="00281A9B"/>
    <w:rsid w:val="00285F49"/>
    <w:rsid w:val="002904C5"/>
    <w:rsid w:val="00292F42"/>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1FC"/>
    <w:rsid w:val="002F5965"/>
    <w:rsid w:val="003014C7"/>
    <w:rsid w:val="00302F5C"/>
    <w:rsid w:val="00302FEB"/>
    <w:rsid w:val="0030388C"/>
    <w:rsid w:val="00303CBA"/>
    <w:rsid w:val="003062A2"/>
    <w:rsid w:val="00307272"/>
    <w:rsid w:val="00307507"/>
    <w:rsid w:val="00307FBF"/>
    <w:rsid w:val="00314C4D"/>
    <w:rsid w:val="00315826"/>
    <w:rsid w:val="003159A7"/>
    <w:rsid w:val="00316AAE"/>
    <w:rsid w:val="00322685"/>
    <w:rsid w:val="00322CFA"/>
    <w:rsid w:val="00323432"/>
    <w:rsid w:val="003319F3"/>
    <w:rsid w:val="0033391A"/>
    <w:rsid w:val="00333C2F"/>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A758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A07"/>
    <w:rsid w:val="004A6E3E"/>
    <w:rsid w:val="004B45ED"/>
    <w:rsid w:val="004B4D59"/>
    <w:rsid w:val="004C0719"/>
    <w:rsid w:val="004C25B8"/>
    <w:rsid w:val="004C3ABA"/>
    <w:rsid w:val="004C466C"/>
    <w:rsid w:val="004C4F32"/>
    <w:rsid w:val="004C4FB0"/>
    <w:rsid w:val="004C5127"/>
    <w:rsid w:val="004C6108"/>
    <w:rsid w:val="004C6DF1"/>
    <w:rsid w:val="004D5E9F"/>
    <w:rsid w:val="004E133A"/>
    <w:rsid w:val="004E1990"/>
    <w:rsid w:val="004E1B4F"/>
    <w:rsid w:val="004E2B6C"/>
    <w:rsid w:val="004E4072"/>
    <w:rsid w:val="004E5403"/>
    <w:rsid w:val="004E57A2"/>
    <w:rsid w:val="004E6BF6"/>
    <w:rsid w:val="004F01A8"/>
    <w:rsid w:val="004F20DD"/>
    <w:rsid w:val="004F388A"/>
    <w:rsid w:val="004F4246"/>
    <w:rsid w:val="004F4847"/>
    <w:rsid w:val="00500C20"/>
    <w:rsid w:val="005015E0"/>
    <w:rsid w:val="00503257"/>
    <w:rsid w:val="00503C10"/>
    <w:rsid w:val="00504CCE"/>
    <w:rsid w:val="00506059"/>
    <w:rsid w:val="0050608D"/>
    <w:rsid w:val="0051087F"/>
    <w:rsid w:val="00512149"/>
    <w:rsid w:val="00513254"/>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848"/>
    <w:rsid w:val="00593D60"/>
    <w:rsid w:val="00594556"/>
    <w:rsid w:val="00596688"/>
    <w:rsid w:val="00597A46"/>
    <w:rsid w:val="005A024C"/>
    <w:rsid w:val="005A20EF"/>
    <w:rsid w:val="005A3B54"/>
    <w:rsid w:val="005A6CEC"/>
    <w:rsid w:val="005A7439"/>
    <w:rsid w:val="005B0EDE"/>
    <w:rsid w:val="005B6AF8"/>
    <w:rsid w:val="005B7CD0"/>
    <w:rsid w:val="005C1A3F"/>
    <w:rsid w:val="005C4723"/>
    <w:rsid w:val="005C61B6"/>
    <w:rsid w:val="005C6476"/>
    <w:rsid w:val="005D031F"/>
    <w:rsid w:val="005D20BC"/>
    <w:rsid w:val="005D2BD3"/>
    <w:rsid w:val="005D5534"/>
    <w:rsid w:val="005D7C46"/>
    <w:rsid w:val="005D7D8D"/>
    <w:rsid w:val="005E08F3"/>
    <w:rsid w:val="005E3F75"/>
    <w:rsid w:val="005E4887"/>
    <w:rsid w:val="005E57F6"/>
    <w:rsid w:val="005E5D76"/>
    <w:rsid w:val="005E68BA"/>
    <w:rsid w:val="005F2631"/>
    <w:rsid w:val="005F2DE1"/>
    <w:rsid w:val="005F363C"/>
    <w:rsid w:val="005F6F5F"/>
    <w:rsid w:val="00600CBB"/>
    <w:rsid w:val="0060141C"/>
    <w:rsid w:val="00601B17"/>
    <w:rsid w:val="00603B7C"/>
    <w:rsid w:val="00604F16"/>
    <w:rsid w:val="006065A1"/>
    <w:rsid w:val="006105CF"/>
    <w:rsid w:val="006133F5"/>
    <w:rsid w:val="006140B0"/>
    <w:rsid w:val="0061574C"/>
    <w:rsid w:val="006162D4"/>
    <w:rsid w:val="00616EFA"/>
    <w:rsid w:val="00620983"/>
    <w:rsid w:val="00625B50"/>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02F7"/>
    <w:rsid w:val="006645A6"/>
    <w:rsid w:val="00670A24"/>
    <w:rsid w:val="00671618"/>
    <w:rsid w:val="00671A09"/>
    <w:rsid w:val="006725BB"/>
    <w:rsid w:val="00674C23"/>
    <w:rsid w:val="00676008"/>
    <w:rsid w:val="00682E2E"/>
    <w:rsid w:val="006859C6"/>
    <w:rsid w:val="006861CE"/>
    <w:rsid w:val="00691E7E"/>
    <w:rsid w:val="00695624"/>
    <w:rsid w:val="00695D76"/>
    <w:rsid w:val="00696047"/>
    <w:rsid w:val="006A312D"/>
    <w:rsid w:val="006A515B"/>
    <w:rsid w:val="006A6F6E"/>
    <w:rsid w:val="006B269F"/>
    <w:rsid w:val="006B4900"/>
    <w:rsid w:val="006B79D2"/>
    <w:rsid w:val="006C118B"/>
    <w:rsid w:val="006C231A"/>
    <w:rsid w:val="006C2DA6"/>
    <w:rsid w:val="006C3E5B"/>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4B91"/>
    <w:rsid w:val="007D52C0"/>
    <w:rsid w:val="007D52CE"/>
    <w:rsid w:val="007D6854"/>
    <w:rsid w:val="007E02C1"/>
    <w:rsid w:val="007E07C7"/>
    <w:rsid w:val="007E08BC"/>
    <w:rsid w:val="007E1F60"/>
    <w:rsid w:val="007E2B4E"/>
    <w:rsid w:val="007E4970"/>
    <w:rsid w:val="007F581A"/>
    <w:rsid w:val="007F7ECC"/>
    <w:rsid w:val="0080052B"/>
    <w:rsid w:val="00801339"/>
    <w:rsid w:val="008014C2"/>
    <w:rsid w:val="00803CB7"/>
    <w:rsid w:val="00804E93"/>
    <w:rsid w:val="00807268"/>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4E19"/>
    <w:rsid w:val="00857D66"/>
    <w:rsid w:val="008607D1"/>
    <w:rsid w:val="00861DE8"/>
    <w:rsid w:val="00862420"/>
    <w:rsid w:val="00862828"/>
    <w:rsid w:val="00862C67"/>
    <w:rsid w:val="00864067"/>
    <w:rsid w:val="00865685"/>
    <w:rsid w:val="00865F06"/>
    <w:rsid w:val="0086722E"/>
    <w:rsid w:val="00870BF8"/>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1200"/>
    <w:rsid w:val="008C704E"/>
    <w:rsid w:val="008C7EE1"/>
    <w:rsid w:val="008D1317"/>
    <w:rsid w:val="008D2553"/>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5CC0"/>
    <w:rsid w:val="00986182"/>
    <w:rsid w:val="00990120"/>
    <w:rsid w:val="00991A6F"/>
    <w:rsid w:val="009937C5"/>
    <w:rsid w:val="00993DF7"/>
    <w:rsid w:val="00994E74"/>
    <w:rsid w:val="00995191"/>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34B9"/>
    <w:rsid w:val="009C777C"/>
    <w:rsid w:val="009C77B7"/>
    <w:rsid w:val="009D2084"/>
    <w:rsid w:val="009D5B34"/>
    <w:rsid w:val="009E0559"/>
    <w:rsid w:val="009E55FF"/>
    <w:rsid w:val="009E59C8"/>
    <w:rsid w:val="009E7550"/>
    <w:rsid w:val="009F6015"/>
    <w:rsid w:val="009F7FDA"/>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B68EC"/>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1960"/>
    <w:rsid w:val="00B26A41"/>
    <w:rsid w:val="00B3018E"/>
    <w:rsid w:val="00B36489"/>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6570"/>
    <w:rsid w:val="00BD1132"/>
    <w:rsid w:val="00BD38D1"/>
    <w:rsid w:val="00BD46B1"/>
    <w:rsid w:val="00BD4FF0"/>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6148D"/>
    <w:rsid w:val="00C62F01"/>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0F6B"/>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323F"/>
    <w:rsid w:val="00D24058"/>
    <w:rsid w:val="00D30680"/>
    <w:rsid w:val="00D31E3A"/>
    <w:rsid w:val="00D31F84"/>
    <w:rsid w:val="00D34AC6"/>
    <w:rsid w:val="00D3691D"/>
    <w:rsid w:val="00D36C9A"/>
    <w:rsid w:val="00D36F6B"/>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2C2D"/>
    <w:rsid w:val="00D94D08"/>
    <w:rsid w:val="00D9590F"/>
    <w:rsid w:val="00D964BE"/>
    <w:rsid w:val="00D97116"/>
    <w:rsid w:val="00DA2015"/>
    <w:rsid w:val="00DA2248"/>
    <w:rsid w:val="00DA5F55"/>
    <w:rsid w:val="00DB314A"/>
    <w:rsid w:val="00DB67E0"/>
    <w:rsid w:val="00DB6AE0"/>
    <w:rsid w:val="00DC1821"/>
    <w:rsid w:val="00DC4D2A"/>
    <w:rsid w:val="00DC7FB4"/>
    <w:rsid w:val="00DE2520"/>
    <w:rsid w:val="00DE4879"/>
    <w:rsid w:val="00DE4FFD"/>
    <w:rsid w:val="00DE7A99"/>
    <w:rsid w:val="00DF14FF"/>
    <w:rsid w:val="00DF1EE2"/>
    <w:rsid w:val="00DF4CEA"/>
    <w:rsid w:val="00DF5A37"/>
    <w:rsid w:val="00DF6B2E"/>
    <w:rsid w:val="00E004F4"/>
    <w:rsid w:val="00E00C2D"/>
    <w:rsid w:val="00E04612"/>
    <w:rsid w:val="00E0529B"/>
    <w:rsid w:val="00E0596E"/>
    <w:rsid w:val="00E065D8"/>
    <w:rsid w:val="00E1295A"/>
    <w:rsid w:val="00E12DEC"/>
    <w:rsid w:val="00E204E7"/>
    <w:rsid w:val="00E21256"/>
    <w:rsid w:val="00E22F8D"/>
    <w:rsid w:val="00E27F0E"/>
    <w:rsid w:val="00E302FF"/>
    <w:rsid w:val="00E3051D"/>
    <w:rsid w:val="00E306D3"/>
    <w:rsid w:val="00E3191C"/>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3E09"/>
    <w:rsid w:val="00E76E2A"/>
    <w:rsid w:val="00E84D7E"/>
    <w:rsid w:val="00E87109"/>
    <w:rsid w:val="00E9343C"/>
    <w:rsid w:val="00E9435C"/>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EF6A48"/>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19/"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lubl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lobki.lublin.eu" TargetMode="External"/><Relationship Id="rId4" Type="http://schemas.openxmlformats.org/officeDocument/2006/relationships/settings" Target="settings.xml"/><Relationship Id="rId9" Type="http://schemas.openxmlformats.org/officeDocument/2006/relationships/hyperlink" Target="mailto:zam&#243;wienia@zlobki.lubl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C0460-81BD-47F3-9E25-3283F98E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17698</Words>
  <Characters>106193</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123644</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4</cp:revision>
  <cp:lastPrinted>2019-11-21T10:04:00Z</cp:lastPrinted>
  <dcterms:created xsi:type="dcterms:W3CDTF">2019-11-19T14:34:00Z</dcterms:created>
  <dcterms:modified xsi:type="dcterms:W3CDTF">2019-11-21T10:04:00Z</dcterms:modified>
</cp:coreProperties>
</file>