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B" w:rsidRPr="000776BB" w:rsidRDefault="00EA55C4" w:rsidP="00EA55C4">
      <w:pPr>
        <w:textAlignment w:val="auto"/>
      </w:pPr>
      <w:r>
        <w:rPr>
          <w:rFonts w:ascii="Arial" w:hAnsi="Arial"/>
        </w:rPr>
        <w:t>MZŻ.252-5/13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E06B4F">
        <w:rPr>
          <w:rFonts w:ascii="Tahoma" w:hAnsi="Tahoma"/>
        </w:rPr>
        <w:t>Załącznik nr 1b</w:t>
      </w:r>
    </w:p>
    <w:p w:rsidR="000776BB" w:rsidRPr="000776BB" w:rsidRDefault="000776BB" w:rsidP="000776BB">
      <w:pPr>
        <w:textAlignment w:val="auto"/>
        <w:rPr>
          <w:rFonts w:cs="Times New Roman"/>
          <w:b/>
          <w:bCs/>
        </w:rPr>
      </w:pPr>
    </w:p>
    <w:p w:rsidR="00EA55C4" w:rsidRPr="00EA1922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sz w:val="28"/>
          <w:szCs w:val="28"/>
        </w:rPr>
      </w:pPr>
      <w:r w:rsidRPr="00EA1922">
        <w:rPr>
          <w:rFonts w:cs="Times New Roman"/>
          <w:b/>
          <w:sz w:val="28"/>
          <w:szCs w:val="28"/>
        </w:rPr>
        <w:t xml:space="preserve">Opis </w:t>
      </w:r>
      <w:r w:rsidR="00E015F0">
        <w:rPr>
          <w:rFonts w:cs="Times New Roman"/>
          <w:b/>
          <w:sz w:val="28"/>
          <w:szCs w:val="28"/>
        </w:rPr>
        <w:t>asortymentu</w:t>
      </w:r>
      <w:r w:rsidRPr="00EA1922">
        <w:rPr>
          <w:rFonts w:cs="Times New Roman"/>
          <w:b/>
          <w:sz w:val="28"/>
          <w:szCs w:val="28"/>
        </w:rPr>
        <w:t xml:space="preserve"> części II zamówienia (</w:t>
      </w:r>
      <w:r w:rsidR="00C73C4A">
        <w:rPr>
          <w:rFonts w:cs="Times New Roman"/>
          <w:b/>
          <w:sz w:val="28"/>
          <w:szCs w:val="28"/>
        </w:rPr>
        <w:t>f</w:t>
      </w:r>
      <w:r w:rsidR="00254606">
        <w:rPr>
          <w:rFonts w:cs="Times New Roman"/>
          <w:b/>
          <w:sz w:val="28"/>
          <w:szCs w:val="28"/>
        </w:rPr>
        <w:t>irany</w:t>
      </w:r>
      <w:r w:rsidRPr="00EA1922">
        <w:rPr>
          <w:rFonts w:cs="Times New Roman"/>
          <w:b/>
          <w:sz w:val="28"/>
          <w:szCs w:val="28"/>
        </w:rPr>
        <w:t>)</w:t>
      </w:r>
    </w:p>
    <w:p w:rsidR="00EA1922" w:rsidRPr="000776BB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05"/>
        <w:gridCol w:w="6474"/>
        <w:gridCol w:w="1418"/>
        <w:gridCol w:w="1305"/>
      </w:tblGrid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Opis i wymiary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ind w:right="-293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Ilość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4</w:t>
            </w:r>
          </w:p>
        </w:tc>
      </w:tr>
      <w:tr w:rsidR="00DF5351" w:rsidRPr="000776BB" w:rsidTr="0037757B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Pr="00DF5351" w:rsidRDefault="00DF5351" w:rsidP="000776BB">
            <w:pPr>
              <w:jc w:val="center"/>
              <w:rPr>
                <w:rFonts w:ascii="Tahoma" w:hAnsi="Tahoma"/>
                <w:b/>
              </w:rPr>
            </w:pPr>
            <w:r w:rsidRPr="00DF5351">
              <w:rPr>
                <w:rFonts w:ascii="Tahoma" w:hAnsi="Tahoma"/>
                <w:b/>
              </w:rPr>
              <w:t>Parter budynku przy ul. Wolskiej 5 w Lublinie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Default="00254606" w:rsidP="00455030">
            <w:pPr>
              <w:autoSpaceDE w:val="0"/>
              <w:jc w:val="center"/>
            </w:pPr>
            <w:r>
              <w:t>Firana plisowana z przyszytą taśmą</w:t>
            </w:r>
            <w:r w:rsidR="00455030">
              <w:t xml:space="preserve"> do pokoju dyrektora żłobka</w:t>
            </w:r>
          </w:p>
          <w:p w:rsidR="00455030" w:rsidRPr="000776BB" w:rsidRDefault="00A80FAC" w:rsidP="00455030">
            <w:pPr>
              <w:autoSpaceDE w:val="0"/>
              <w:jc w:val="center"/>
            </w:pPr>
            <w:r>
              <w:t xml:space="preserve">1 </w:t>
            </w:r>
            <w:r w:rsidR="001F22A6">
              <w:t>o</w:t>
            </w:r>
            <w:r w:rsidR="00455030">
              <w:t xml:space="preserve">kno o wymiarach </w:t>
            </w:r>
            <w:r w:rsidR="00254606">
              <w:t>szer. 174 cm x wys. 144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E06B4F" w:rsidRDefault="00455030" w:rsidP="00455030">
            <w:pPr>
              <w:jc w:val="center"/>
              <w:rPr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Default="00254606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Firana plisowana z przyszytą taśmą</w:t>
            </w:r>
            <w:r w:rsidR="00455030">
              <w:rPr>
                <w:rFonts w:eastAsia="Times New Roman" w:cs="Arial"/>
                <w:spacing w:val="-4"/>
              </w:rPr>
              <w:t xml:space="preserve"> do pokoju pielęgniarki</w:t>
            </w:r>
          </w:p>
          <w:p w:rsidR="00455030" w:rsidRPr="000776BB" w:rsidRDefault="00A80FAC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</w:t>
            </w:r>
            <w:r w:rsidR="001F22A6">
              <w:rPr>
                <w:rFonts w:eastAsia="Times New Roman" w:cs="Arial"/>
                <w:spacing w:val="-4"/>
              </w:rPr>
              <w:t>o</w:t>
            </w:r>
            <w:r w:rsidR="00455030">
              <w:rPr>
                <w:rFonts w:eastAsia="Times New Roman" w:cs="Arial"/>
                <w:spacing w:val="-4"/>
              </w:rPr>
              <w:t>kno o wymiarach</w:t>
            </w:r>
            <w:r w:rsidR="00254606">
              <w:rPr>
                <w:rFonts w:eastAsia="Times New Roman" w:cs="Arial"/>
                <w:spacing w:val="-4"/>
              </w:rPr>
              <w:t xml:space="preserve"> szer.174 cm x wys. 115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E06B4F" w:rsidRDefault="00455030" w:rsidP="00455030">
            <w:pPr>
              <w:jc w:val="center"/>
              <w:rPr>
                <w:rFonts w:ascii="Tahoma" w:hAnsi="Tahoma"/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771148">
              <w:rPr>
                <w:rFonts w:eastAsia="Times New Roman" w:cs="Arial"/>
                <w:spacing w:val="-4"/>
              </w:rPr>
              <w:t>do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455030">
              <w:rPr>
                <w:rFonts w:eastAsia="Times New Roman" w:cs="Arial"/>
                <w:spacing w:val="-4"/>
              </w:rPr>
              <w:t xml:space="preserve">holu </w:t>
            </w:r>
            <w:r w:rsidR="00771148">
              <w:rPr>
                <w:rFonts w:eastAsia="Times New Roman" w:cs="Arial"/>
                <w:spacing w:val="-4"/>
              </w:rPr>
              <w:t>wejściowego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 w:rsidR="00DF5351"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9D4EBF">
              <w:rPr>
                <w:rFonts w:eastAsia="Times New Roman" w:cs="Arial"/>
                <w:spacing w:val="-4"/>
              </w:rPr>
              <w:t xml:space="preserve"> itp.) </w:t>
            </w:r>
            <w:r w:rsidR="00E17391">
              <w:rPr>
                <w:rFonts w:eastAsia="Times New Roman" w:cs="Arial"/>
                <w:spacing w:val="-4"/>
              </w:rPr>
              <w:t>W skład żądanej ilości  z kolumny nr 4 wchodzą:</w:t>
            </w:r>
          </w:p>
          <w:p w:rsidR="00455030" w:rsidRDefault="00A80FAC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1F22A6">
              <w:rPr>
                <w:rFonts w:eastAsia="Times New Roman" w:cs="Arial"/>
                <w:spacing w:val="-4"/>
              </w:rPr>
              <w:t>o</w:t>
            </w:r>
            <w:r w:rsidR="00455030">
              <w:rPr>
                <w:rFonts w:eastAsia="Times New Roman" w:cs="Arial"/>
                <w:spacing w:val="-4"/>
              </w:rPr>
              <w:t>kn</w:t>
            </w:r>
            <w:r w:rsidR="001F22A6">
              <w:rPr>
                <w:rFonts w:eastAsia="Times New Roman" w:cs="Arial"/>
                <w:spacing w:val="-4"/>
              </w:rPr>
              <w:t>a</w:t>
            </w:r>
            <w:r w:rsidR="00455030">
              <w:rPr>
                <w:rFonts w:eastAsia="Times New Roman" w:cs="Arial"/>
                <w:spacing w:val="-4"/>
              </w:rPr>
              <w:t xml:space="preserve"> o wymiarach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>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1F22A6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A80FAC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E17391">
              <w:rPr>
                <w:rFonts w:eastAsia="Times New Roman" w:cs="Arial"/>
                <w:spacing w:val="-4"/>
              </w:rPr>
              <w:t xml:space="preserve"> </w:t>
            </w:r>
            <w:r w:rsidR="009D4EBF">
              <w:rPr>
                <w:rFonts w:eastAsia="Times New Roman" w:cs="Arial"/>
                <w:spacing w:val="-4"/>
              </w:rPr>
              <w:t>do holu wejściowego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9D4EBF" w:rsidRDefault="00A80FAC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A80FAC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455030">
              <w:rPr>
                <w:rFonts w:eastAsia="Times New Roman" w:cs="Arial"/>
                <w:spacing w:val="-4"/>
              </w:rPr>
              <w:t xml:space="preserve">do </w:t>
            </w:r>
            <w:r w:rsidR="00771148">
              <w:rPr>
                <w:rFonts w:eastAsia="Times New Roman" w:cs="Arial"/>
                <w:spacing w:val="-4"/>
              </w:rPr>
              <w:t xml:space="preserve">holu długiego 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 w:rsidR="00DF5351"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9D4EBF">
              <w:rPr>
                <w:rFonts w:eastAsia="Times New Roman" w:cs="Arial"/>
                <w:spacing w:val="-4"/>
              </w:rPr>
              <w:t xml:space="preserve"> itp.) 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455030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771148">
              <w:rPr>
                <w:rFonts w:eastAsia="Times New Roman" w:cs="Arial"/>
                <w:spacing w:val="-4"/>
              </w:rPr>
              <w:t>o</w:t>
            </w:r>
            <w:r w:rsidR="00455030">
              <w:rPr>
                <w:rFonts w:eastAsia="Times New Roman" w:cs="Arial"/>
                <w:spacing w:val="-4"/>
              </w:rPr>
              <w:t>kn</w:t>
            </w:r>
            <w:r w:rsidR="00771148">
              <w:rPr>
                <w:rFonts w:eastAsia="Times New Roman" w:cs="Arial"/>
                <w:spacing w:val="-4"/>
              </w:rPr>
              <w:t>a</w:t>
            </w:r>
            <w:r w:rsidR="00455030">
              <w:rPr>
                <w:rFonts w:eastAsia="Times New Roman" w:cs="Arial"/>
                <w:spacing w:val="-4"/>
              </w:rPr>
              <w:t xml:space="preserve"> o wymiarach</w:t>
            </w:r>
            <w:r>
              <w:rPr>
                <w:rFonts w:eastAsia="Times New Roman" w:cs="Arial"/>
                <w:spacing w:val="-4"/>
              </w:rPr>
              <w:t xml:space="preserve"> szer. 446 cm x wys. 174 cm</w:t>
            </w:r>
          </w:p>
          <w:p w:rsidR="00A80FAC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84 cm szer. x 174 cm wys.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E17391">
              <w:rPr>
                <w:rFonts w:eastAsia="Times New Roman" w:cs="Arial"/>
                <w:spacing w:val="-4"/>
              </w:rPr>
              <w:t xml:space="preserve"> do holu długiego. W skład żądanej ilości  z kolumny nr 4 wchodzą: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szer. 446 cm x wys. 174 cm</w:t>
            </w:r>
          </w:p>
          <w:p w:rsidR="009D4EBF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84 cm szer. x 174 cm wys.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455030">
              <w:rPr>
                <w:rFonts w:eastAsia="Times New Roman" w:cs="Arial"/>
                <w:spacing w:val="-4"/>
              </w:rPr>
              <w:t xml:space="preserve"> do </w:t>
            </w:r>
            <w:r w:rsidR="00771148">
              <w:rPr>
                <w:rFonts w:eastAsia="Times New Roman" w:cs="Arial"/>
                <w:spacing w:val="-4"/>
              </w:rPr>
              <w:t xml:space="preserve">sali grupy maluchów </w:t>
            </w:r>
          </w:p>
          <w:p w:rsidR="00771148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771148">
              <w:rPr>
                <w:rFonts w:eastAsia="Times New Roman" w:cs="Arial"/>
                <w:spacing w:val="-4"/>
              </w:rPr>
              <w:t xml:space="preserve"> winny zawierać motywy z bajek (np. </w:t>
            </w:r>
            <w:r w:rsidR="00E17391">
              <w:rPr>
                <w:rFonts w:eastAsia="Times New Roman" w:cs="Arial"/>
                <w:spacing w:val="-4"/>
              </w:rPr>
              <w:t>Wytwórni filmowej Walt Di</w:t>
            </w:r>
            <w:r w:rsidR="00DF5351">
              <w:rPr>
                <w:rFonts w:eastAsia="Times New Roman" w:cs="Arial"/>
                <w:spacing w:val="-4"/>
              </w:rPr>
              <w:t>sney</w:t>
            </w:r>
            <w:r w:rsidR="00E17391">
              <w:rPr>
                <w:rFonts w:eastAsia="Times New Roman" w:cs="Arial"/>
                <w:spacing w:val="-4"/>
              </w:rPr>
              <w:t xml:space="preserve"> itp.). W skład żądanej ilości  z kolumny nr 4 wchodzą:</w:t>
            </w:r>
          </w:p>
          <w:p w:rsidR="00455030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771148">
              <w:rPr>
                <w:rFonts w:eastAsia="Times New Roman" w:cs="Arial"/>
                <w:spacing w:val="-4"/>
              </w:rPr>
              <w:t>o</w:t>
            </w:r>
            <w:r w:rsidR="00455030">
              <w:rPr>
                <w:rFonts w:eastAsia="Times New Roman" w:cs="Arial"/>
                <w:spacing w:val="-4"/>
              </w:rPr>
              <w:t>kn</w:t>
            </w:r>
            <w:r w:rsidR="00771148">
              <w:rPr>
                <w:rFonts w:eastAsia="Times New Roman" w:cs="Arial"/>
                <w:spacing w:val="-4"/>
              </w:rPr>
              <w:t>a</w:t>
            </w:r>
            <w:r w:rsidR="00455030">
              <w:rPr>
                <w:rFonts w:eastAsia="Times New Roman" w:cs="Arial"/>
                <w:spacing w:val="-4"/>
              </w:rPr>
              <w:t xml:space="preserve"> o wymiarach</w:t>
            </w:r>
            <w:r>
              <w:rPr>
                <w:rFonts w:eastAsia="Times New Roman" w:cs="Arial"/>
                <w:spacing w:val="-4"/>
              </w:rPr>
              <w:t xml:space="preserve"> wys. 174 cm x szer. 174 cm</w:t>
            </w:r>
          </w:p>
          <w:p w:rsidR="00A80FAC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266 cm x wys. 174 cm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446 cm x wys. 174 cm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266 cm x wys. 204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E17391">
              <w:rPr>
                <w:rFonts w:eastAsia="Times New Roman" w:cs="Arial"/>
                <w:spacing w:val="-4"/>
              </w:rPr>
              <w:t xml:space="preserve"> do sali grupy maluchów. W skład żądanej ilości  z kolumny nr 4 wchodzą: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wys. 174 cm x szer. 174 cm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266 cm x wys. 174 cm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446 cm x wys. 174 cm</w:t>
            </w:r>
          </w:p>
          <w:p w:rsidR="009D4EBF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okno o wymiarach szer. 266 cm x wys. 204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9D4EBF">
              <w:rPr>
                <w:rFonts w:eastAsia="Times New Roman" w:cs="Arial"/>
                <w:spacing w:val="-4"/>
              </w:rPr>
              <w:t xml:space="preserve"> do sali grupy starszaków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lastRenderedPageBreak/>
              <w:t>Firany w</w:t>
            </w:r>
            <w:r w:rsidR="009D4EBF">
              <w:rPr>
                <w:rFonts w:eastAsia="Times New Roman" w:cs="Arial"/>
                <w:spacing w:val="-4"/>
              </w:rPr>
              <w:t xml:space="preserve">inny zawierać motywy z bajek (np. </w:t>
            </w:r>
            <w:r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 xml:space="preserve">Disney </w:t>
            </w:r>
            <w:r w:rsidR="009D4EBF">
              <w:rPr>
                <w:rFonts w:eastAsia="Times New Roman" w:cs="Arial"/>
                <w:spacing w:val="-4"/>
              </w:rPr>
              <w:t>itp.)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9D4EBF">
              <w:rPr>
                <w:rFonts w:eastAsia="Times New Roman" w:cs="Arial"/>
                <w:spacing w:val="-4"/>
              </w:rPr>
              <w:t xml:space="preserve"> </w:t>
            </w:r>
          </w:p>
          <w:p w:rsidR="00455030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4 </w:t>
            </w:r>
            <w:r w:rsidR="009D4EBF">
              <w:rPr>
                <w:rFonts w:eastAsia="Times New Roman" w:cs="Arial"/>
                <w:spacing w:val="-4"/>
              </w:rPr>
              <w:t>okna o wymiarach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>szer. 264 cm x wys. 174 cm</w:t>
            </w:r>
          </w:p>
          <w:p w:rsidR="00254606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szer. 84 cm.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6a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9D4EBF">
              <w:rPr>
                <w:rFonts w:eastAsia="Times New Roman" w:cs="Arial"/>
                <w:spacing w:val="-4"/>
              </w:rPr>
              <w:t xml:space="preserve"> do sali grupy starszaków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254606" w:rsidRDefault="00254606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4 okna o wymiarach szer. 264 cm x wys. 174 cm</w:t>
            </w:r>
          </w:p>
          <w:p w:rsidR="009D4EBF" w:rsidRDefault="00254606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szer. 84 cm. x wys. 174 cm</w:t>
            </w:r>
          </w:p>
          <w:p w:rsidR="00A80FAC" w:rsidRDefault="00A80FAC" w:rsidP="00A80FAC">
            <w:pPr>
              <w:autoSpaceDE w:val="0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455030">
              <w:rPr>
                <w:rFonts w:eastAsia="Times New Roman" w:cs="Arial"/>
                <w:spacing w:val="-4"/>
              </w:rPr>
              <w:t xml:space="preserve"> do </w:t>
            </w:r>
            <w:r w:rsidR="009D4EBF">
              <w:rPr>
                <w:rFonts w:eastAsia="Times New Roman" w:cs="Arial"/>
                <w:spacing w:val="-4"/>
              </w:rPr>
              <w:t>jadalni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>
              <w:rPr>
                <w:rFonts w:eastAsia="Times New Roman" w:cs="Arial"/>
                <w:spacing w:val="-4"/>
              </w:rPr>
              <w:t xml:space="preserve"> itp</w:t>
            </w:r>
            <w:r w:rsidR="009D4EBF">
              <w:rPr>
                <w:rFonts w:eastAsia="Times New Roman" w:cs="Arial"/>
                <w:spacing w:val="-4"/>
              </w:rPr>
              <w:t>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9D4EBF">
              <w:rPr>
                <w:rFonts w:eastAsia="Times New Roman" w:cs="Arial"/>
                <w:spacing w:val="-4"/>
              </w:rPr>
              <w:t xml:space="preserve"> </w:t>
            </w:r>
          </w:p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9D4EBF">
              <w:rPr>
                <w:rFonts w:eastAsia="Times New Roman" w:cs="Arial"/>
                <w:spacing w:val="-4"/>
              </w:rPr>
              <w:t>okna o wymiarach</w:t>
            </w:r>
            <w:r>
              <w:rPr>
                <w:rFonts w:eastAsia="Times New Roman" w:cs="Arial"/>
                <w:spacing w:val="-4"/>
              </w:rPr>
              <w:t xml:space="preserve"> szer. 264 cm x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5158E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DF5351">
              <w:rPr>
                <w:rFonts w:eastAsia="Times New Roman" w:cs="Arial"/>
                <w:spacing w:val="-4"/>
              </w:rPr>
              <w:t xml:space="preserve"> do jadalni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DF5351" w:rsidRDefault="00A80FAC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okna o wymiarach szer. 264 cm x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DF5351" w:rsidRPr="000776BB" w:rsidTr="00FF3682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Piętro I </w:t>
            </w:r>
            <w:r w:rsidRPr="00DF5351">
              <w:rPr>
                <w:rFonts w:ascii="Tahoma" w:hAnsi="Tahoma"/>
                <w:b/>
              </w:rPr>
              <w:t>budynku przy ul. Wolskiej 5 w Lublinie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DF5351">
              <w:rPr>
                <w:rFonts w:eastAsia="Times New Roman" w:cs="Arial"/>
                <w:spacing w:val="-4"/>
              </w:rPr>
              <w:t xml:space="preserve"> do holu wejściowego</w:t>
            </w:r>
          </w:p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DF5351">
              <w:rPr>
                <w:rFonts w:eastAsia="Times New Roman" w:cs="Arial"/>
                <w:spacing w:val="-4"/>
              </w:rPr>
              <w:t xml:space="preserve">winny zawierać motywy z bajek (np. 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DF5351">
              <w:rPr>
                <w:rFonts w:eastAsia="Times New Roman" w:cs="Arial"/>
                <w:spacing w:val="-4"/>
              </w:rPr>
              <w:t xml:space="preserve"> itp.)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DF5351">
              <w:rPr>
                <w:rFonts w:eastAsia="Times New Roman" w:cs="Arial"/>
                <w:spacing w:val="-4"/>
              </w:rPr>
              <w:t xml:space="preserve"> </w:t>
            </w:r>
          </w:p>
          <w:p w:rsidR="00DF5351" w:rsidRDefault="00C73C4A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3 </w:t>
            </w:r>
            <w:r w:rsidR="00DF5351">
              <w:rPr>
                <w:rFonts w:eastAsia="Times New Roman" w:cs="Arial"/>
                <w:spacing w:val="-4"/>
              </w:rPr>
              <w:t>okna o wymiarach</w:t>
            </w:r>
            <w:r>
              <w:rPr>
                <w:rFonts w:eastAsia="Times New Roman" w:cs="Arial"/>
                <w:spacing w:val="-4"/>
              </w:rPr>
              <w:t xml:space="preserve">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5158E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DF5351">
              <w:rPr>
                <w:rFonts w:eastAsia="Times New Roman" w:cs="Arial"/>
                <w:spacing w:val="-4"/>
              </w:rPr>
              <w:t xml:space="preserve"> do holu wejściowego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DF5351" w:rsidRDefault="00C73C4A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okna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plisowane z przyszytą taśmą</w:t>
            </w:r>
            <w:r w:rsidR="00DF5351">
              <w:rPr>
                <w:rFonts w:eastAsia="Times New Roman" w:cs="Arial"/>
                <w:spacing w:val="-4"/>
              </w:rPr>
              <w:t xml:space="preserve"> do </w:t>
            </w:r>
            <w:r w:rsidR="00C73C4A">
              <w:rPr>
                <w:rFonts w:eastAsia="Times New Roman" w:cs="Arial"/>
                <w:spacing w:val="-4"/>
              </w:rPr>
              <w:t>sali sportowej</w:t>
            </w:r>
          </w:p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DF5351">
              <w:rPr>
                <w:rFonts w:eastAsia="Times New Roman" w:cs="Arial"/>
                <w:spacing w:val="-4"/>
              </w:rPr>
              <w:t xml:space="preserve">winny zawierać motywy z bajek (np. 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DF5351">
              <w:rPr>
                <w:rFonts w:eastAsia="Times New Roman" w:cs="Arial"/>
                <w:spacing w:val="-4"/>
              </w:rPr>
              <w:t xml:space="preserve"> itp.)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DF5351">
              <w:rPr>
                <w:rFonts w:eastAsia="Times New Roman" w:cs="Arial"/>
                <w:spacing w:val="-4"/>
              </w:rPr>
              <w:t xml:space="preserve"> </w:t>
            </w:r>
          </w:p>
          <w:p w:rsidR="00DF5351" w:rsidRDefault="00C73C4A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okna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5158E7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do firanek, zakończeniami i akcesoriami niezbędnymi do montażu firan</w:t>
            </w:r>
            <w:r w:rsidR="00C73C4A">
              <w:rPr>
                <w:rFonts w:eastAsia="Times New Roman" w:cs="Arial"/>
                <w:spacing w:val="-4"/>
              </w:rPr>
              <w:t xml:space="preserve"> do sali sportowej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C73C4A" w:rsidRDefault="00C73C4A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okna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C73C4A">
            <w:pPr>
              <w:autoSpaceDE w:val="0"/>
              <w:jc w:val="center"/>
            </w:pPr>
            <w:r>
              <w:t>Firana plisowana z przyszytą taśmą do pokoju intendenta żłobka</w:t>
            </w:r>
          </w:p>
          <w:p w:rsidR="00C73C4A" w:rsidRDefault="00C73C4A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t>1 okno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C73C4A">
            <w:pPr>
              <w:autoSpaceDE w:val="0"/>
              <w:jc w:val="center"/>
            </w:pPr>
            <w:r>
              <w:rPr>
                <w:rFonts w:eastAsia="Times New Roman" w:cs="Arial"/>
                <w:spacing w:val="-4"/>
              </w:rPr>
              <w:t>Karnisz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5158E7">
              <w:rPr>
                <w:rFonts w:eastAsia="Times New Roman" w:cs="Arial"/>
                <w:spacing w:val="-4"/>
              </w:rPr>
              <w:t xml:space="preserve">z żabkami do firanek, zakończeniami i akcesoriami niezbędnymi do montażu firan </w:t>
            </w:r>
            <w:r>
              <w:t>do pokoju intendenta żłobka</w:t>
            </w:r>
          </w:p>
          <w:p w:rsidR="00C73C4A" w:rsidRDefault="00C73C4A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t>1 okno o wymiarach szer. 174 cm x wys. 174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</w:tbl>
    <w:p w:rsidR="00694E56" w:rsidRPr="000776BB" w:rsidRDefault="00694E56" w:rsidP="000776BB">
      <w:bookmarkStart w:id="0" w:name="_GoBack"/>
      <w:bookmarkEnd w:id="0"/>
    </w:p>
    <w:sectPr w:rsidR="00694E56" w:rsidRPr="000776BB" w:rsidSect="00135D6D">
      <w:foot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83" w:rsidRDefault="004D2483">
      <w:r>
        <w:separator/>
      </w:r>
    </w:p>
  </w:endnote>
  <w:endnote w:type="continuationSeparator" w:id="1">
    <w:p w:rsidR="004D2483" w:rsidRDefault="004D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E" w:rsidRDefault="004D2483">
    <w:pPr>
      <w:pStyle w:val="Stopka"/>
    </w:pPr>
  </w:p>
  <w:tbl>
    <w:tblPr>
      <w:tblW w:w="950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853"/>
      <w:gridCol w:w="5528"/>
      <w:gridCol w:w="2127"/>
    </w:tblGrid>
    <w:tr w:rsidR="007C693E">
      <w:trPr>
        <w:trHeight w:val="600"/>
      </w:trPr>
      <w:tc>
        <w:tcPr>
          <w:tcW w:w="18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MZŻ.252-5/13</w:t>
          </w:r>
        </w:p>
      </w:tc>
      <w:tc>
        <w:tcPr>
          <w:tcW w:w="55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A1E3A" w:rsidRDefault="00BA1E3A" w:rsidP="00BA1E3A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  <w:lang w:bidi="pl-PL"/>
            </w:rPr>
          </w:pPr>
        </w:p>
        <w:p w:rsidR="007C693E" w:rsidRPr="00423870" w:rsidRDefault="00E65EA1" w:rsidP="00E06B4F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423870">
            <w:rPr>
              <w:rFonts w:ascii="Arial" w:hAnsi="Arial" w:cs="Arial"/>
              <w:sz w:val="20"/>
              <w:szCs w:val="20"/>
              <w:lang w:bidi="pl-PL"/>
            </w:rPr>
            <w:t xml:space="preserve">Opis </w:t>
          </w:r>
          <w:r w:rsidR="00E015F0">
            <w:rPr>
              <w:rFonts w:ascii="Arial" w:hAnsi="Arial" w:cs="Arial"/>
              <w:sz w:val="20"/>
              <w:szCs w:val="20"/>
              <w:lang w:bidi="pl-PL"/>
            </w:rPr>
            <w:t>asortymentu</w:t>
          </w:r>
          <w:r w:rsidR="00BA1E3A">
            <w:rPr>
              <w:rFonts w:ascii="Arial" w:hAnsi="Arial" w:cs="Arial"/>
              <w:sz w:val="20"/>
              <w:szCs w:val="20"/>
              <w:lang w:bidi="pl-PL"/>
            </w:rPr>
            <w:t xml:space="preserve"> części II zamówienia:</w:t>
          </w:r>
          <w:r w:rsidR="006C3DCD">
            <w:rPr>
              <w:rFonts w:ascii="Arial" w:hAnsi="Arial" w:cs="Arial"/>
              <w:sz w:val="20"/>
              <w:szCs w:val="20"/>
              <w:lang w:bidi="pl-PL"/>
            </w:rPr>
            <w:t xml:space="preserve"> </w:t>
          </w:r>
          <w:r w:rsidR="00254606">
            <w:rPr>
              <w:rFonts w:ascii="Arial" w:eastAsia="Times New Roman" w:hAnsi="Arial" w:cs="Arial"/>
              <w:spacing w:val="4"/>
              <w:sz w:val="20"/>
              <w:szCs w:val="20"/>
            </w:rPr>
            <w:t>Firany plisowane z przyszytą taśmą</w:t>
          </w:r>
        </w:p>
      </w:tc>
      <w:tc>
        <w:tcPr>
          <w:tcW w:w="21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</w:pPr>
          <w:r>
            <w:rPr>
              <w:rFonts w:ascii="Tahoma" w:hAnsi="Tahoma"/>
              <w:sz w:val="22"/>
              <w:szCs w:val="22"/>
            </w:rPr>
            <w:t xml:space="preserve">Strona </w:t>
          </w:r>
          <w:r w:rsidR="00153601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PAGE </w:instrText>
          </w:r>
          <w:r w:rsidR="00153601">
            <w:rPr>
              <w:rFonts w:ascii="Tahoma" w:hAnsi="Tahoma"/>
              <w:sz w:val="22"/>
              <w:szCs w:val="22"/>
            </w:rPr>
            <w:fldChar w:fldCharType="separate"/>
          </w:r>
          <w:r w:rsidR="006E3BB6">
            <w:rPr>
              <w:rFonts w:ascii="Tahoma" w:hAnsi="Tahoma"/>
              <w:noProof/>
              <w:sz w:val="22"/>
              <w:szCs w:val="22"/>
            </w:rPr>
            <w:t>2</w:t>
          </w:r>
          <w:r w:rsidR="00153601">
            <w:rPr>
              <w:rFonts w:ascii="Tahoma" w:hAnsi="Tahoma"/>
              <w:sz w:val="22"/>
              <w:szCs w:val="22"/>
            </w:rPr>
            <w:fldChar w:fldCharType="end"/>
          </w:r>
          <w:r>
            <w:rPr>
              <w:rFonts w:ascii="Tahoma" w:hAnsi="Tahoma"/>
              <w:sz w:val="22"/>
              <w:szCs w:val="22"/>
            </w:rPr>
            <w:t xml:space="preserve"> z </w:t>
          </w:r>
          <w:r w:rsidR="00153601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NUMPAGES </w:instrText>
          </w:r>
          <w:r w:rsidR="00153601">
            <w:rPr>
              <w:rFonts w:ascii="Tahoma" w:hAnsi="Tahoma"/>
              <w:sz w:val="22"/>
              <w:szCs w:val="22"/>
            </w:rPr>
            <w:fldChar w:fldCharType="separate"/>
          </w:r>
          <w:r w:rsidR="006E3BB6">
            <w:rPr>
              <w:rFonts w:ascii="Tahoma" w:hAnsi="Tahoma"/>
              <w:noProof/>
              <w:sz w:val="22"/>
              <w:szCs w:val="22"/>
            </w:rPr>
            <w:t>2</w:t>
          </w:r>
          <w:r w:rsidR="00153601">
            <w:rPr>
              <w:rFonts w:ascii="Tahoma" w:hAnsi="Tahoma"/>
              <w:sz w:val="22"/>
              <w:szCs w:val="22"/>
            </w:rPr>
            <w:fldChar w:fldCharType="end"/>
          </w:r>
        </w:p>
      </w:tc>
    </w:tr>
  </w:tbl>
  <w:p w:rsidR="007C693E" w:rsidRDefault="004D2483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83" w:rsidRDefault="004D2483">
      <w:r>
        <w:rPr>
          <w:color w:val="000000"/>
        </w:rPr>
        <w:separator/>
      </w:r>
    </w:p>
  </w:footnote>
  <w:footnote w:type="continuationSeparator" w:id="1">
    <w:p w:rsidR="004D2483" w:rsidRDefault="004D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56"/>
    <w:rsid w:val="000776BB"/>
    <w:rsid w:val="00135D6D"/>
    <w:rsid w:val="00153601"/>
    <w:rsid w:val="001642EF"/>
    <w:rsid w:val="001D6733"/>
    <w:rsid w:val="001F22A6"/>
    <w:rsid w:val="00254606"/>
    <w:rsid w:val="002F0D81"/>
    <w:rsid w:val="003105B9"/>
    <w:rsid w:val="00423870"/>
    <w:rsid w:val="00455030"/>
    <w:rsid w:val="004D2483"/>
    <w:rsid w:val="005158E7"/>
    <w:rsid w:val="00532133"/>
    <w:rsid w:val="00592FBA"/>
    <w:rsid w:val="00625319"/>
    <w:rsid w:val="00694E56"/>
    <w:rsid w:val="006C3DCD"/>
    <w:rsid w:val="006E3BB6"/>
    <w:rsid w:val="00771148"/>
    <w:rsid w:val="008340DA"/>
    <w:rsid w:val="008B3F65"/>
    <w:rsid w:val="008D6F8F"/>
    <w:rsid w:val="009679DB"/>
    <w:rsid w:val="00975ED5"/>
    <w:rsid w:val="009D4EBF"/>
    <w:rsid w:val="00A12248"/>
    <w:rsid w:val="00A62608"/>
    <w:rsid w:val="00A80FAC"/>
    <w:rsid w:val="00A93204"/>
    <w:rsid w:val="00AE0F05"/>
    <w:rsid w:val="00BA1E3A"/>
    <w:rsid w:val="00C73C4A"/>
    <w:rsid w:val="00DF5351"/>
    <w:rsid w:val="00E015F0"/>
    <w:rsid w:val="00E06B4F"/>
    <w:rsid w:val="00E17391"/>
    <w:rsid w:val="00E65EA1"/>
    <w:rsid w:val="00E700D7"/>
    <w:rsid w:val="00EA1922"/>
    <w:rsid w:val="00EA55C4"/>
    <w:rsid w:val="00F5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5D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5D6D"/>
    <w:pPr>
      <w:suppressAutoHyphens/>
    </w:pPr>
  </w:style>
  <w:style w:type="paragraph" w:styleId="Nagwek">
    <w:name w:val="header"/>
    <w:basedOn w:val="Standard"/>
    <w:next w:val="Textbody"/>
    <w:rsid w:val="00135D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35D6D"/>
    <w:pPr>
      <w:spacing w:after="120"/>
    </w:pPr>
  </w:style>
  <w:style w:type="paragraph" w:styleId="Lista">
    <w:name w:val="List"/>
    <w:basedOn w:val="Textbody"/>
    <w:rsid w:val="00135D6D"/>
  </w:style>
  <w:style w:type="paragraph" w:styleId="Legenda">
    <w:name w:val="caption"/>
    <w:basedOn w:val="Standard"/>
    <w:rsid w:val="00135D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5D6D"/>
    <w:pPr>
      <w:suppressLineNumbers/>
    </w:pPr>
  </w:style>
  <w:style w:type="paragraph" w:customStyle="1" w:styleId="TableContents">
    <w:name w:val="Table Contents"/>
    <w:basedOn w:val="Standard"/>
    <w:rsid w:val="00135D6D"/>
    <w:pPr>
      <w:suppressLineNumbers/>
    </w:pPr>
  </w:style>
  <w:style w:type="paragraph" w:styleId="Stopka">
    <w:name w:val="footer"/>
    <w:basedOn w:val="Standard"/>
    <w:rsid w:val="00135D6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rsid w:val="00135D6D"/>
    <w:pPr>
      <w:jc w:val="center"/>
    </w:pPr>
    <w:rPr>
      <w:b/>
      <w:bCs/>
    </w:rPr>
  </w:style>
  <w:style w:type="paragraph" w:customStyle="1" w:styleId="TEKSTprotok">
    <w:name w:val="TEKST protokół"/>
    <w:basedOn w:val="Standard"/>
    <w:rsid w:val="00135D6D"/>
    <w:pPr>
      <w:jc w:val="both"/>
    </w:pPr>
    <w:rPr>
      <w:rFonts w:ascii="Arial" w:hAnsi="Arial"/>
    </w:rPr>
  </w:style>
  <w:style w:type="character" w:customStyle="1" w:styleId="NumberingSymbols">
    <w:name w:val="Numbering Symbols"/>
    <w:rsid w:val="00135D6D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character" w:customStyle="1" w:styleId="NumberingSymbols">
    <w:name w:val="Numbering Symbols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14</cp:revision>
  <cp:lastPrinted>2013-07-18T11:19:00Z</cp:lastPrinted>
  <dcterms:created xsi:type="dcterms:W3CDTF">2013-07-11T11:53:00Z</dcterms:created>
  <dcterms:modified xsi:type="dcterms:W3CDTF">2013-07-18T11:19:00Z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