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50F" w:rsidRDefault="00DF450F" w:rsidP="00DF450F">
      <w:pPr>
        <w:pStyle w:val="Standard"/>
        <w:rPr>
          <w:b/>
          <w:bCs/>
          <w:color w:val="000000"/>
        </w:rPr>
      </w:pPr>
    </w:p>
    <w:p w:rsidR="00DF450F" w:rsidRDefault="00DF450F">
      <w:pPr>
        <w:pStyle w:val="Standard"/>
        <w:jc w:val="center"/>
        <w:rPr>
          <w:b/>
          <w:bCs/>
          <w:color w:val="000000"/>
        </w:rPr>
      </w:pPr>
    </w:p>
    <w:p w:rsidR="00B83A7C" w:rsidRDefault="0043104A">
      <w:pPr>
        <w:pStyle w:val="Standard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SPECYFIKACJA ISTOTNYCH WARUNKÓW ZAMÓWIENIA</w:t>
      </w:r>
    </w:p>
    <w:p w:rsidR="00AB3889" w:rsidRDefault="00AB3889" w:rsidP="00AB3889">
      <w:pPr>
        <w:pStyle w:val="SIWZ2"/>
        <w:jc w:val="center"/>
        <w:rPr>
          <w:rFonts w:ascii="Times New Roman" w:hAnsi="Times New Roman" w:cs="Times New Roman"/>
          <w:b/>
          <w:bCs/>
        </w:rPr>
      </w:pPr>
    </w:p>
    <w:p w:rsidR="00AB3889" w:rsidRDefault="00C56A91" w:rsidP="00AB3889">
      <w:pPr>
        <w:pStyle w:val="SIWZ2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NA</w:t>
      </w:r>
    </w:p>
    <w:p w:rsidR="00AB3889" w:rsidRDefault="00AB3889" w:rsidP="00AB3889">
      <w:pPr>
        <w:pStyle w:val="SIWZ2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364C2">
        <w:rPr>
          <w:rFonts w:ascii="Times New Roman" w:hAnsi="Times New Roman" w:cs="Times New Roman"/>
          <w:b/>
          <w:bCs/>
          <w:sz w:val="32"/>
          <w:szCs w:val="32"/>
        </w:rPr>
        <w:t>„</w:t>
      </w:r>
      <w:r w:rsidRPr="002364C2">
        <w:rPr>
          <w:rFonts w:ascii="Times New Roman" w:eastAsia="Times New Roman" w:hAnsi="Times New Roman" w:cs="Times New Roman"/>
          <w:b/>
          <w:bCs/>
          <w:spacing w:val="-4"/>
          <w:sz w:val="32"/>
          <w:szCs w:val="32"/>
          <w:lang w:bidi="ar-SA"/>
        </w:rPr>
        <w:t xml:space="preserve">Dostawę </w:t>
      </w:r>
      <w:r w:rsidR="000E5835">
        <w:rPr>
          <w:rFonts w:ascii="Times New Roman" w:eastAsia="Times New Roman" w:hAnsi="Times New Roman" w:cs="Times New Roman"/>
          <w:b/>
          <w:bCs/>
          <w:spacing w:val="-4"/>
          <w:sz w:val="32"/>
          <w:szCs w:val="32"/>
          <w:lang w:bidi="ar-SA"/>
        </w:rPr>
        <w:t>drobnego sprzętu i artykułów AGD</w:t>
      </w:r>
      <w:r w:rsidR="00871792">
        <w:rPr>
          <w:rFonts w:ascii="Times New Roman" w:eastAsia="Times New Roman" w:hAnsi="Times New Roman" w:cs="Times New Roman"/>
          <w:b/>
          <w:bCs/>
          <w:spacing w:val="-4"/>
          <w:sz w:val="32"/>
          <w:szCs w:val="32"/>
          <w:lang w:bidi="ar-SA"/>
        </w:rPr>
        <w:t xml:space="preserve">, rolet i </w:t>
      </w:r>
      <w:r w:rsidR="002B6A0C">
        <w:rPr>
          <w:rFonts w:ascii="Times New Roman" w:eastAsia="Times New Roman" w:hAnsi="Times New Roman" w:cs="Times New Roman"/>
          <w:b/>
          <w:bCs/>
          <w:spacing w:val="-4"/>
          <w:sz w:val="32"/>
          <w:szCs w:val="32"/>
          <w:lang w:bidi="ar-SA"/>
        </w:rPr>
        <w:t>wertikal</w:t>
      </w:r>
      <w:r w:rsidR="00C919CC">
        <w:rPr>
          <w:rFonts w:ascii="Times New Roman" w:eastAsia="Times New Roman" w:hAnsi="Times New Roman" w:cs="Times New Roman"/>
          <w:b/>
          <w:bCs/>
          <w:spacing w:val="-4"/>
          <w:sz w:val="32"/>
          <w:szCs w:val="32"/>
          <w:lang w:bidi="ar-SA"/>
        </w:rPr>
        <w:t>i</w:t>
      </w:r>
      <w:r w:rsidR="00871792">
        <w:rPr>
          <w:rFonts w:ascii="Times New Roman" w:eastAsia="Times New Roman" w:hAnsi="Times New Roman" w:cs="Times New Roman"/>
          <w:b/>
          <w:bCs/>
          <w:spacing w:val="-4"/>
          <w:sz w:val="32"/>
          <w:szCs w:val="32"/>
          <w:lang w:bidi="ar-SA"/>
        </w:rPr>
        <w:t xml:space="preserve"> </w:t>
      </w:r>
      <w:r w:rsidRPr="002364C2">
        <w:rPr>
          <w:rFonts w:ascii="Times New Roman" w:eastAsia="Times New Roman" w:hAnsi="Times New Roman" w:cs="Times New Roman"/>
          <w:b/>
          <w:bCs/>
          <w:spacing w:val="-4"/>
          <w:sz w:val="32"/>
          <w:szCs w:val="32"/>
          <w:lang w:bidi="ar-SA"/>
        </w:rPr>
        <w:t>na potrzeby żłobka przy ul. Wolskiej 5 w Lublinie</w:t>
      </w:r>
      <w:r w:rsidRPr="002364C2">
        <w:rPr>
          <w:rFonts w:ascii="Times New Roman" w:hAnsi="Times New Roman" w:cs="Times New Roman"/>
          <w:b/>
          <w:bCs/>
          <w:sz w:val="32"/>
          <w:szCs w:val="32"/>
        </w:rPr>
        <w:t>”</w:t>
      </w:r>
    </w:p>
    <w:p w:rsidR="00BE1921" w:rsidRPr="002364C2" w:rsidRDefault="00BE1921" w:rsidP="00AB3889">
      <w:pPr>
        <w:pStyle w:val="SIWZ2"/>
        <w:jc w:val="center"/>
        <w:rPr>
          <w:rFonts w:ascii="Times New Roman" w:hAnsi="Times New Roman" w:cs="Times New Roman"/>
          <w:sz w:val="32"/>
          <w:szCs w:val="32"/>
        </w:rPr>
      </w:pPr>
    </w:p>
    <w:p w:rsidR="00B83A7C" w:rsidRDefault="0043104A">
      <w:pPr>
        <w:pStyle w:val="SIWZpkt"/>
        <w:numPr>
          <w:ilvl w:val="0"/>
          <w:numId w:val="9"/>
        </w:numPr>
      </w:pPr>
      <w:r>
        <w:t>Nazwa i adres zamawiającego.</w:t>
      </w:r>
    </w:p>
    <w:p w:rsidR="00B83A7C" w:rsidRDefault="0043104A">
      <w:pPr>
        <w:pStyle w:val="Standard"/>
        <w:rPr>
          <w:color w:val="000000"/>
        </w:rPr>
      </w:pPr>
      <w:r>
        <w:rPr>
          <w:color w:val="000000"/>
        </w:rPr>
        <w:tab/>
        <w:t xml:space="preserve">Zamawiający: </w:t>
      </w:r>
      <w:r>
        <w:rPr>
          <w:color w:val="000000"/>
        </w:rPr>
        <w:tab/>
      </w:r>
      <w:r>
        <w:rPr>
          <w:color w:val="000000"/>
        </w:rPr>
        <w:tab/>
        <w:t>Gmina Lublin – Miejski Zespół Żłobków w Lublinie</w:t>
      </w:r>
    </w:p>
    <w:p w:rsidR="00B83A7C" w:rsidRDefault="0043104A">
      <w:pPr>
        <w:pStyle w:val="Standard"/>
      </w:pPr>
      <w:r>
        <w:rPr>
          <w:color w:val="000000"/>
        </w:rPr>
        <w:tab/>
        <w:t>Adres: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t>ul. Radości 8, 20-530 Lublin</w:t>
      </w:r>
    </w:p>
    <w:p w:rsidR="00B83A7C" w:rsidRDefault="0043104A">
      <w:pPr>
        <w:pStyle w:val="Standard"/>
        <w:rPr>
          <w:color w:val="000000"/>
        </w:rPr>
      </w:pPr>
      <w:r>
        <w:rPr>
          <w:color w:val="000000"/>
        </w:rPr>
        <w:tab/>
        <w:t>Adres do korespondencji:</w:t>
      </w:r>
      <w:r>
        <w:rPr>
          <w:color w:val="000000"/>
        </w:rPr>
        <w:tab/>
        <w:t>ul. Radości 8, 20-530 Lublin</w:t>
      </w:r>
    </w:p>
    <w:p w:rsidR="008C7A6F" w:rsidRDefault="008C7A6F" w:rsidP="008C7A6F">
      <w:pPr>
        <w:pStyle w:val="Standard"/>
        <w:tabs>
          <w:tab w:val="left" w:pos="3544"/>
        </w:tabs>
        <w:jc w:val="left"/>
      </w:pPr>
      <w:r>
        <w:rPr>
          <w:color w:val="000000"/>
        </w:rPr>
        <w:tab/>
        <w:t>REGON 430910203, NIP 712-2338-057</w:t>
      </w:r>
    </w:p>
    <w:p w:rsidR="00B83A7C" w:rsidRDefault="0043104A">
      <w:pPr>
        <w:pStyle w:val="SIWZpkt"/>
        <w:numPr>
          <w:ilvl w:val="0"/>
          <w:numId w:val="3"/>
        </w:numPr>
      </w:pPr>
      <w:r>
        <w:t>Tryb udzielenia zamówienia.</w:t>
      </w:r>
    </w:p>
    <w:p w:rsidR="00B83A7C" w:rsidRDefault="0043104A">
      <w:pPr>
        <w:pStyle w:val="Standard"/>
      </w:pPr>
      <w:r>
        <w:rPr>
          <w:color w:val="000000"/>
        </w:rPr>
        <w:t xml:space="preserve">Postępowanie zostanie przeprowadzone w trybie </w:t>
      </w:r>
      <w:r w:rsidR="0092412C">
        <w:rPr>
          <w:color w:val="000000"/>
        </w:rPr>
        <w:fldChar w:fldCharType="begin"/>
      </w:r>
      <w:r>
        <w:rPr>
          <w:color w:val="000000"/>
        </w:rPr>
        <w:instrText xml:space="preserve"> FILLIN "" </w:instrText>
      </w:r>
      <w:r w:rsidR="0092412C">
        <w:rPr>
          <w:color w:val="000000"/>
        </w:rPr>
        <w:fldChar w:fldCharType="separate"/>
      </w:r>
      <w:r>
        <w:rPr>
          <w:color w:val="000000"/>
        </w:rPr>
        <w:t>przetargu nieograniczonego</w:t>
      </w:r>
      <w:r w:rsidR="0092412C">
        <w:rPr>
          <w:color w:val="000000"/>
        </w:rPr>
        <w:fldChar w:fldCharType="end"/>
      </w:r>
      <w:r>
        <w:rPr>
          <w:color w:val="000000"/>
        </w:rPr>
        <w:t xml:space="preserve"> zgodnie z przepisami ustawy z dnia 29 stycznia 2004 r – Prawo zamówień publicznych (t.j. Dz. U. 2010 r. Nr 113 poz. 759 z późn. zm.) zwanej dalej ustawą.</w:t>
      </w:r>
    </w:p>
    <w:p w:rsidR="004D5683" w:rsidRDefault="004D5683">
      <w:pPr>
        <w:sectPr w:rsidR="004D5683">
          <w:headerReference w:type="default" r:id="rId7"/>
          <w:footerReference w:type="default" r:id="rId8"/>
          <w:pgSz w:w="11906" w:h="16838"/>
          <w:pgMar w:top="1134" w:right="1134" w:bottom="1417" w:left="1134" w:header="708" w:footer="708" w:gutter="0"/>
          <w:cols w:space="708"/>
        </w:sectPr>
      </w:pPr>
    </w:p>
    <w:p w:rsidR="00B83A7C" w:rsidRDefault="0043104A">
      <w:pPr>
        <w:pStyle w:val="SIWZpkt"/>
        <w:numPr>
          <w:ilvl w:val="0"/>
          <w:numId w:val="3"/>
        </w:numPr>
        <w:rPr>
          <w:color w:val="000000"/>
        </w:rPr>
      </w:pPr>
      <w:r>
        <w:rPr>
          <w:color w:val="000000"/>
        </w:rPr>
        <w:lastRenderedPageBreak/>
        <w:t>Opis przedmiotu zamówienia oraz opis części zamówienia.</w:t>
      </w:r>
    </w:p>
    <w:p w:rsidR="005A1157" w:rsidRPr="005A1157" w:rsidRDefault="0043104A" w:rsidP="005A1157">
      <w:pPr>
        <w:pStyle w:val="SIWZ2"/>
        <w:numPr>
          <w:ilvl w:val="1"/>
          <w:numId w:val="3"/>
        </w:numPr>
      </w:pPr>
      <w:r>
        <w:t xml:space="preserve">Przedmiotem zamówienia jest </w:t>
      </w:r>
      <w:r w:rsidR="00AB3889">
        <w:rPr>
          <w:rFonts w:eastAsia="Times New Roman" w:cs="Arial"/>
          <w:b/>
          <w:bCs/>
          <w:spacing w:val="-4"/>
          <w:lang w:bidi="ar-SA"/>
        </w:rPr>
        <w:t>D</w:t>
      </w:r>
      <w:r>
        <w:rPr>
          <w:rFonts w:eastAsia="Times New Roman" w:cs="Arial"/>
          <w:b/>
          <w:bCs/>
          <w:spacing w:val="-4"/>
          <w:lang w:bidi="ar-SA"/>
        </w:rPr>
        <w:t xml:space="preserve">ostawa </w:t>
      </w:r>
      <w:r w:rsidR="000E5835">
        <w:rPr>
          <w:rFonts w:eastAsia="Times New Roman" w:cs="Arial"/>
          <w:b/>
          <w:bCs/>
          <w:spacing w:val="-4"/>
          <w:lang w:bidi="ar-SA"/>
        </w:rPr>
        <w:t>drobnego sprzętu i artykułów AGD</w:t>
      </w:r>
      <w:r w:rsidR="005A1157">
        <w:rPr>
          <w:rFonts w:eastAsia="Times New Roman" w:cs="Arial"/>
          <w:b/>
          <w:bCs/>
          <w:spacing w:val="-4"/>
          <w:lang w:bidi="ar-SA"/>
        </w:rPr>
        <w:t xml:space="preserve"> oraz dostawa i montaż</w:t>
      </w:r>
      <w:r w:rsidR="00F33138">
        <w:rPr>
          <w:rFonts w:eastAsia="Times New Roman" w:cs="Arial"/>
          <w:b/>
          <w:bCs/>
          <w:spacing w:val="-4"/>
          <w:lang w:bidi="ar-SA"/>
        </w:rPr>
        <w:t xml:space="preserve"> rolet i </w:t>
      </w:r>
      <w:r w:rsidR="002B6A0C">
        <w:rPr>
          <w:rFonts w:eastAsia="Times New Roman" w:cs="Arial"/>
          <w:b/>
          <w:bCs/>
          <w:spacing w:val="-4"/>
          <w:lang w:bidi="ar-SA"/>
        </w:rPr>
        <w:t>wertikale</w:t>
      </w:r>
      <w:r>
        <w:rPr>
          <w:rFonts w:eastAsia="Times New Roman" w:cs="Arial"/>
          <w:b/>
          <w:bCs/>
          <w:spacing w:val="-4"/>
          <w:lang w:bidi="ar-SA"/>
        </w:rPr>
        <w:t xml:space="preserve"> na potrzeby żłobka przy ul. Wolskiej 5 w Lublinie.</w:t>
      </w:r>
      <w:r w:rsidR="005A1157">
        <w:rPr>
          <w:rFonts w:eastAsia="Times New Roman" w:cs="Arial"/>
          <w:b/>
          <w:bCs/>
          <w:spacing w:val="-4"/>
          <w:lang w:bidi="ar-SA"/>
        </w:rPr>
        <w:t xml:space="preserve"> </w:t>
      </w:r>
      <w:r>
        <w:t xml:space="preserve">Zakres </w:t>
      </w:r>
      <w:r w:rsidR="009530AE">
        <w:t xml:space="preserve">przedmiotu </w:t>
      </w:r>
      <w:r>
        <w:t>zamówienia obejmuje</w:t>
      </w:r>
      <w:r w:rsidRPr="005A1157">
        <w:rPr>
          <w:rFonts w:eastAsia="Times New Roman" w:cs="Arial"/>
          <w:spacing w:val="4"/>
          <w:lang w:bidi="ar-SA"/>
        </w:rPr>
        <w:t xml:space="preserve"> </w:t>
      </w:r>
      <w:r w:rsidR="009530AE" w:rsidRPr="005A1157">
        <w:rPr>
          <w:rFonts w:eastAsia="Times New Roman" w:cs="Arial"/>
          <w:spacing w:val="4"/>
          <w:lang w:bidi="ar-SA"/>
        </w:rPr>
        <w:t xml:space="preserve">transport, </w:t>
      </w:r>
      <w:r w:rsidRPr="005A1157">
        <w:rPr>
          <w:rFonts w:eastAsia="Times New Roman" w:cs="Arial"/>
          <w:spacing w:val="4"/>
          <w:lang w:bidi="ar-SA"/>
        </w:rPr>
        <w:t>dostawę</w:t>
      </w:r>
      <w:r w:rsidR="005A1157">
        <w:rPr>
          <w:rFonts w:eastAsia="Times New Roman" w:cs="Arial"/>
          <w:spacing w:val="4"/>
          <w:lang w:bidi="ar-SA"/>
        </w:rPr>
        <w:t>, rozładunek, wniesienie</w:t>
      </w:r>
      <w:r w:rsidR="009530AE" w:rsidRPr="005A1157">
        <w:rPr>
          <w:rFonts w:eastAsia="Times New Roman" w:cs="Arial"/>
          <w:spacing w:val="4"/>
          <w:lang w:bidi="ar-SA"/>
        </w:rPr>
        <w:t xml:space="preserve"> asortymentu </w:t>
      </w:r>
      <w:r w:rsidRPr="005A1157">
        <w:rPr>
          <w:rFonts w:eastAsia="Times New Roman" w:cs="Arial"/>
          <w:spacing w:val="-4"/>
          <w:lang w:bidi="ar-SA"/>
        </w:rPr>
        <w:t>szczegółowo wymie</w:t>
      </w:r>
      <w:r w:rsidR="00A36D22" w:rsidRPr="005A1157">
        <w:rPr>
          <w:rFonts w:eastAsia="Times New Roman" w:cs="Arial"/>
          <w:spacing w:val="-4"/>
          <w:lang w:bidi="ar-SA"/>
        </w:rPr>
        <w:t xml:space="preserve">nionego i opisanego w </w:t>
      </w:r>
      <w:r w:rsidR="005A1157">
        <w:rPr>
          <w:rFonts w:eastAsia="Times New Roman" w:cs="Arial"/>
          <w:spacing w:val="-4"/>
          <w:lang w:bidi="ar-SA"/>
        </w:rPr>
        <w:t>załączniku nr 1 oraz transport, dostawę wniesienie i rozładunek, a także montaż przedmiotu zamówienia opisanego w załączniku nr 2 do niniejszej specyfikacji</w:t>
      </w:r>
      <w:r w:rsidR="005A1157" w:rsidRPr="005A1157">
        <w:rPr>
          <w:color w:val="000000"/>
        </w:rPr>
        <w:t>.</w:t>
      </w:r>
      <w:r w:rsidR="005A1157">
        <w:rPr>
          <w:color w:val="000000"/>
        </w:rPr>
        <w:t xml:space="preserve"> Zamówienie składa się z dwóch części.</w:t>
      </w:r>
    </w:p>
    <w:p w:rsidR="005A1157" w:rsidRDefault="005A1157" w:rsidP="005A1157">
      <w:pPr>
        <w:pStyle w:val="SIWZ2"/>
        <w:rPr>
          <w:rFonts w:eastAsia="Times New Roman" w:cs="Arial"/>
          <w:spacing w:val="-4"/>
          <w:lang w:bidi="ar-SA"/>
        </w:rPr>
      </w:pPr>
      <w:r>
        <w:rPr>
          <w:rFonts w:eastAsia="Times New Roman" w:cs="Arial"/>
          <w:spacing w:val="-4"/>
          <w:lang w:bidi="ar-SA"/>
        </w:rPr>
        <w:t xml:space="preserve">3.1.1. Część I – Dostawa </w:t>
      </w:r>
      <w:r w:rsidR="000E5835">
        <w:rPr>
          <w:rFonts w:eastAsia="Times New Roman" w:cs="Arial"/>
          <w:spacing w:val="-4"/>
          <w:lang w:bidi="ar-SA"/>
        </w:rPr>
        <w:t>drobnego sprzętu i artykułów AGD</w:t>
      </w:r>
      <w:r>
        <w:rPr>
          <w:rFonts w:eastAsia="Times New Roman" w:cs="Arial"/>
          <w:spacing w:val="-4"/>
          <w:lang w:bidi="ar-SA"/>
        </w:rPr>
        <w:t xml:space="preserve"> szczegółowo opisanego w załączniku nr 1 do SIWZ.</w:t>
      </w:r>
    </w:p>
    <w:p w:rsidR="005A1157" w:rsidRDefault="005A1157" w:rsidP="005A1157">
      <w:pPr>
        <w:pStyle w:val="SIWZ2"/>
        <w:rPr>
          <w:rFonts w:eastAsia="Times New Roman" w:cs="Arial"/>
          <w:spacing w:val="-4"/>
          <w:lang w:bidi="ar-SA"/>
        </w:rPr>
      </w:pPr>
      <w:r>
        <w:rPr>
          <w:rFonts w:eastAsia="Times New Roman" w:cs="Arial"/>
          <w:spacing w:val="-4"/>
          <w:lang w:bidi="ar-SA"/>
        </w:rPr>
        <w:t xml:space="preserve">3.1.2. Część II – Dostawa i montaż rolet i </w:t>
      </w:r>
      <w:r w:rsidR="002B6A0C">
        <w:rPr>
          <w:rFonts w:eastAsia="Times New Roman" w:cs="Arial"/>
          <w:spacing w:val="-4"/>
          <w:lang w:bidi="ar-SA"/>
        </w:rPr>
        <w:t>wertikale</w:t>
      </w:r>
      <w:r>
        <w:rPr>
          <w:rFonts w:eastAsia="Times New Roman" w:cs="Arial"/>
          <w:spacing w:val="-4"/>
          <w:lang w:bidi="ar-SA"/>
        </w:rPr>
        <w:t xml:space="preserve"> szczegółowo opisanych w załączniku nr 2 do SIWZ.</w:t>
      </w:r>
    </w:p>
    <w:p w:rsidR="005A1157" w:rsidRDefault="005A1157" w:rsidP="005A1157">
      <w:pPr>
        <w:pStyle w:val="Textbody"/>
        <w:tabs>
          <w:tab w:val="left" w:pos="1141"/>
        </w:tabs>
        <w:ind w:left="400" w:firstLine="0"/>
      </w:pPr>
    </w:p>
    <w:p w:rsidR="005A1157" w:rsidRDefault="005A1157" w:rsidP="005A1157">
      <w:pPr>
        <w:pStyle w:val="Textbody"/>
        <w:tabs>
          <w:tab w:val="left" w:pos="1141"/>
        </w:tabs>
        <w:ind w:firstLine="0"/>
      </w:pPr>
      <w:r>
        <w:t xml:space="preserve">3.2. Zamawiający w niniejszym postępowaniu dopuszcza możliwość składania </w:t>
      </w:r>
      <w:r>
        <w:tab/>
        <w:t>ofert cz</w:t>
      </w:r>
      <w:r>
        <w:t>ę</w:t>
      </w:r>
      <w:r>
        <w:t>ściowych na wykonanie zamówienia wg. niżej podanego podziału:</w:t>
      </w:r>
    </w:p>
    <w:p w:rsidR="005A1157" w:rsidRDefault="005A1157" w:rsidP="005A1157">
      <w:pPr>
        <w:pStyle w:val="Textbody"/>
        <w:tabs>
          <w:tab w:val="left" w:pos="1141"/>
        </w:tabs>
        <w:ind w:left="400" w:firstLine="0"/>
      </w:pPr>
      <w:r>
        <w:t xml:space="preserve">3.2.1. </w:t>
      </w:r>
      <w:r>
        <w:rPr>
          <w:rFonts w:eastAsia="Times New Roman" w:cs="Arial"/>
          <w:spacing w:val="-4"/>
          <w:lang w:bidi="ar-SA"/>
        </w:rPr>
        <w:t xml:space="preserve">Część I – Dostawa </w:t>
      </w:r>
      <w:r w:rsidR="000E5835">
        <w:rPr>
          <w:rFonts w:eastAsia="Times New Roman" w:cs="Arial"/>
          <w:spacing w:val="-4"/>
          <w:lang w:bidi="ar-SA"/>
        </w:rPr>
        <w:t>drobnego sprzętu i artykułów AGD</w:t>
      </w:r>
      <w:r>
        <w:rPr>
          <w:rFonts w:eastAsia="Times New Roman" w:cs="Arial"/>
          <w:spacing w:val="-4"/>
          <w:lang w:bidi="ar-SA"/>
        </w:rPr>
        <w:t xml:space="preserve"> szczegółowo opisanego w załączniku nr 1 do SIWZ,</w:t>
      </w:r>
    </w:p>
    <w:p w:rsidR="005A1157" w:rsidRDefault="005A1157" w:rsidP="005A1157">
      <w:pPr>
        <w:pStyle w:val="Textbody"/>
        <w:tabs>
          <w:tab w:val="left" w:pos="1141"/>
        </w:tabs>
        <w:ind w:left="400" w:firstLine="0"/>
      </w:pPr>
      <w:r>
        <w:t xml:space="preserve">3.2.2. </w:t>
      </w:r>
      <w:r>
        <w:rPr>
          <w:rFonts w:eastAsia="Times New Roman" w:cs="Arial"/>
          <w:spacing w:val="-4"/>
          <w:lang w:bidi="ar-SA"/>
        </w:rPr>
        <w:t xml:space="preserve">Część II – Dostawa i montaż rolet i </w:t>
      </w:r>
      <w:r w:rsidR="002B6A0C">
        <w:rPr>
          <w:rFonts w:eastAsia="Times New Roman" w:cs="Arial"/>
          <w:spacing w:val="-4"/>
          <w:lang w:bidi="ar-SA"/>
        </w:rPr>
        <w:t>wertikale</w:t>
      </w:r>
      <w:r>
        <w:rPr>
          <w:rFonts w:eastAsia="Times New Roman" w:cs="Arial"/>
          <w:spacing w:val="-4"/>
          <w:lang w:bidi="ar-SA"/>
        </w:rPr>
        <w:t xml:space="preserve"> szczegółowo opisanych w załączniku nr 2 do SIWZ.</w:t>
      </w:r>
    </w:p>
    <w:p w:rsidR="005A1157" w:rsidRDefault="005A1157" w:rsidP="005A1157">
      <w:pPr>
        <w:pStyle w:val="Textbody"/>
        <w:tabs>
          <w:tab w:val="left" w:pos="1141"/>
        </w:tabs>
        <w:ind w:firstLine="0"/>
        <w:rPr>
          <w:rFonts w:eastAsia="Times New Roman" w:cs="Arial"/>
          <w:spacing w:val="-4"/>
          <w:lang w:bidi="ar-SA"/>
        </w:rPr>
      </w:pPr>
    </w:p>
    <w:p w:rsidR="005A1157" w:rsidRDefault="005A1157" w:rsidP="005A1157">
      <w:pPr>
        <w:pStyle w:val="Textbody"/>
        <w:tabs>
          <w:tab w:val="left" w:pos="1141"/>
        </w:tabs>
        <w:ind w:firstLine="0"/>
        <w:rPr>
          <w:rFonts w:eastAsia="Times New Roman"/>
          <w:spacing w:val="-4"/>
          <w:lang w:bidi="ar-SA"/>
        </w:rPr>
      </w:pPr>
      <w:r>
        <w:rPr>
          <w:rFonts w:eastAsia="Times New Roman" w:cs="Arial"/>
          <w:spacing w:val="-4"/>
          <w:lang w:bidi="ar-SA"/>
        </w:rPr>
        <w:t xml:space="preserve">3.3 </w:t>
      </w:r>
      <w:r>
        <w:rPr>
          <w:rFonts w:eastAsia="Times New Roman"/>
          <w:spacing w:val="-4"/>
          <w:lang w:bidi="ar-SA"/>
        </w:rPr>
        <w:t>Wykonawca składający ofertę na wykonanie więcej niż jednej części winien podać w ofe</w:t>
      </w:r>
      <w:r>
        <w:rPr>
          <w:rFonts w:eastAsia="Times New Roman"/>
          <w:spacing w:val="-4"/>
          <w:lang w:bidi="ar-SA"/>
        </w:rPr>
        <w:t>r</w:t>
      </w:r>
      <w:r>
        <w:rPr>
          <w:rFonts w:eastAsia="Times New Roman"/>
          <w:spacing w:val="-4"/>
          <w:lang w:bidi="ar-SA"/>
        </w:rPr>
        <w:t xml:space="preserve">cie warunki wykonania każdej części zamówienia oddzielnie.   </w:t>
      </w:r>
    </w:p>
    <w:p w:rsidR="005A1157" w:rsidRDefault="005A1157" w:rsidP="005A1157">
      <w:pPr>
        <w:pStyle w:val="Textbody"/>
        <w:tabs>
          <w:tab w:val="left" w:pos="1141"/>
        </w:tabs>
        <w:ind w:firstLine="0"/>
      </w:pPr>
    </w:p>
    <w:p w:rsidR="009530AE" w:rsidRPr="007C393C" w:rsidRDefault="000E5835" w:rsidP="005A1157">
      <w:pPr>
        <w:pStyle w:val="SIWZ2"/>
        <w:numPr>
          <w:ilvl w:val="1"/>
          <w:numId w:val="14"/>
        </w:numPr>
      </w:pPr>
      <w:r>
        <w:t>Drobny sprzęt i artykuły AGD</w:t>
      </w:r>
      <w:r w:rsidR="005A1157">
        <w:t xml:space="preserve"> oraz rolety i </w:t>
      </w:r>
      <w:r w:rsidR="002B6A0C">
        <w:t>wertikale</w:t>
      </w:r>
      <w:r w:rsidR="00011015">
        <w:t xml:space="preserve"> będące</w:t>
      </w:r>
      <w:r w:rsidR="009530AE">
        <w:t xml:space="preserve"> przedmiot</w:t>
      </w:r>
      <w:r w:rsidR="00011015">
        <w:t>em zamówienia muszą</w:t>
      </w:r>
      <w:r w:rsidR="009530AE">
        <w:t xml:space="preserve"> posiadać certyfikaty zgodności </w:t>
      </w:r>
      <w:r w:rsidR="002838A7">
        <w:t xml:space="preserve">z odpowiednimi normami określonymi obowiązującym prawem. </w:t>
      </w:r>
      <w:r w:rsidR="00011015">
        <w:t>Wi</w:t>
      </w:r>
      <w:r w:rsidR="007F3251">
        <w:t>nny speł</w:t>
      </w:r>
      <w:r w:rsidR="00011015">
        <w:t>niać</w:t>
      </w:r>
      <w:r w:rsidR="002838A7">
        <w:t xml:space="preserve"> wymagania ergonomii, bezpieczeństwa i zagwarantować dobr</w:t>
      </w:r>
      <w:r w:rsidR="007C393C">
        <w:t xml:space="preserve">ą </w:t>
      </w:r>
      <w:r w:rsidR="002838A7">
        <w:t>jakoś</w:t>
      </w:r>
      <w:r w:rsidR="007C393C">
        <w:t>ć</w:t>
      </w:r>
      <w:r w:rsidR="002838A7">
        <w:t xml:space="preserve"> wyrobów oraz być dopuszczone do użytkowania</w:t>
      </w:r>
      <w:r w:rsidR="00C551FF">
        <w:t>.</w:t>
      </w:r>
      <w:r w:rsidR="002838A7">
        <w:t xml:space="preserve"> Ponadto powinny posiadać atest higieniczny</w:t>
      </w:r>
      <w:r w:rsidR="00713AC2">
        <w:t>.</w:t>
      </w:r>
    </w:p>
    <w:p w:rsidR="00F33138" w:rsidRPr="00166987" w:rsidRDefault="00C3387C" w:rsidP="00F33138">
      <w:pPr>
        <w:pStyle w:val="SIWZ2"/>
        <w:numPr>
          <w:ilvl w:val="1"/>
          <w:numId w:val="3"/>
        </w:numPr>
        <w:rPr>
          <w:rFonts w:cs="Arial"/>
        </w:rPr>
      </w:pPr>
      <w:r w:rsidRPr="00166987">
        <w:rPr>
          <w:rFonts w:cs="Arial"/>
        </w:rPr>
        <w:t xml:space="preserve">Kody CPV: </w:t>
      </w:r>
      <w:r w:rsidR="00166987" w:rsidRPr="00166987">
        <w:rPr>
          <w:rFonts w:cs="Arial"/>
          <w:shd w:val="clear" w:color="auto" w:fill="FFFFFF"/>
        </w:rPr>
        <w:t>3922</w:t>
      </w:r>
      <w:r w:rsidR="00DF450F">
        <w:rPr>
          <w:rFonts w:cs="Arial"/>
          <w:shd w:val="clear" w:color="auto" w:fill="FFFFFF"/>
        </w:rPr>
        <w:t>0000</w:t>
      </w:r>
      <w:r w:rsidR="00166987" w:rsidRPr="00166987">
        <w:rPr>
          <w:rFonts w:cs="Arial"/>
          <w:shd w:val="clear" w:color="auto" w:fill="FFFFFF"/>
        </w:rPr>
        <w:t>-</w:t>
      </w:r>
      <w:r w:rsidR="00DF450F">
        <w:rPr>
          <w:rFonts w:cs="Arial"/>
          <w:shd w:val="clear" w:color="auto" w:fill="FFFFFF"/>
        </w:rPr>
        <w:t>0</w:t>
      </w:r>
      <w:r w:rsidRPr="00166987">
        <w:rPr>
          <w:rFonts w:cs="Arial"/>
        </w:rPr>
        <w:t xml:space="preserve">, </w:t>
      </w:r>
      <w:r w:rsidR="007C393C" w:rsidRPr="00166987">
        <w:rPr>
          <w:rFonts w:cs="Arial"/>
        </w:rPr>
        <w:t xml:space="preserve"> </w:t>
      </w:r>
      <w:r w:rsidR="00DF450F">
        <w:rPr>
          <w:rFonts w:cs="Arial"/>
          <w:shd w:val="clear" w:color="auto" w:fill="FFFFFF"/>
        </w:rPr>
        <w:t>39711000-9</w:t>
      </w:r>
      <w:r w:rsidR="007C393C" w:rsidRPr="00166987">
        <w:rPr>
          <w:rFonts w:cs="Arial"/>
        </w:rPr>
        <w:t xml:space="preserve">,  </w:t>
      </w:r>
      <w:r w:rsidR="00DF450F">
        <w:rPr>
          <w:rFonts w:cs="Arial"/>
          <w:shd w:val="clear" w:color="auto" w:fill="FFFFFF"/>
        </w:rPr>
        <w:t>39241100-4</w:t>
      </w:r>
      <w:r w:rsidR="007C393C" w:rsidRPr="00DF5774">
        <w:rPr>
          <w:rFonts w:cs="Arial"/>
        </w:rPr>
        <w:t>,</w:t>
      </w:r>
      <w:r w:rsidR="007C393C" w:rsidRPr="00DF5774">
        <w:rPr>
          <w:rFonts w:cs="Arial"/>
          <w:shd w:val="clear" w:color="auto" w:fill="FFFFFF"/>
        </w:rPr>
        <w:t xml:space="preserve"> </w:t>
      </w:r>
      <w:r w:rsidR="00166987" w:rsidRPr="00DF5774">
        <w:rPr>
          <w:rFonts w:cs="Arial"/>
          <w:shd w:val="clear" w:color="auto" w:fill="FFFFFF"/>
        </w:rPr>
        <w:t>39515410</w:t>
      </w:r>
      <w:r w:rsidR="00166987" w:rsidRPr="00166987">
        <w:rPr>
          <w:rFonts w:cs="Arial"/>
          <w:shd w:val="clear" w:color="auto" w:fill="FFFFFF"/>
        </w:rPr>
        <w:t>-2, 39515440-1</w:t>
      </w:r>
      <w:r w:rsidR="007C393C" w:rsidRPr="00166987">
        <w:rPr>
          <w:rFonts w:cs="Arial"/>
        </w:rPr>
        <w:t xml:space="preserve"> </w:t>
      </w:r>
      <w:r w:rsidR="00ED1A7F" w:rsidRPr="00166987">
        <w:rPr>
          <w:rFonts w:cs="Arial"/>
        </w:rPr>
        <w:t>.</w:t>
      </w:r>
    </w:p>
    <w:p w:rsidR="00B83A7C" w:rsidRDefault="0043104A">
      <w:pPr>
        <w:pStyle w:val="SIWZpkt"/>
        <w:numPr>
          <w:ilvl w:val="0"/>
          <w:numId w:val="3"/>
        </w:numPr>
      </w:pPr>
      <w:r>
        <w:t>Termin wykonania zamówienia</w:t>
      </w:r>
    </w:p>
    <w:p w:rsidR="002364C2" w:rsidRDefault="0043104A">
      <w:pPr>
        <w:pStyle w:val="Standard"/>
        <w:jc w:val="left"/>
        <w:rPr>
          <w:color w:val="000000"/>
        </w:rPr>
      </w:pPr>
      <w:r>
        <w:rPr>
          <w:color w:val="000000"/>
        </w:rPr>
        <w:t xml:space="preserve">Termin wykonania zamówienia wynosi </w:t>
      </w:r>
      <w:r w:rsidR="007C393C">
        <w:rPr>
          <w:color w:val="000000"/>
        </w:rPr>
        <w:t>dwa</w:t>
      </w:r>
      <w:r>
        <w:rPr>
          <w:color w:val="000000"/>
        </w:rPr>
        <w:t xml:space="preserve"> tygodnie od daty zawarcia umowy.</w:t>
      </w:r>
    </w:p>
    <w:p w:rsidR="00B83A7C" w:rsidRDefault="0043104A">
      <w:pPr>
        <w:pStyle w:val="SIWZpkt"/>
        <w:numPr>
          <w:ilvl w:val="0"/>
          <w:numId w:val="3"/>
        </w:numPr>
      </w:pPr>
      <w:r>
        <w:t>Warunki udziału w postępowaniu oraz opis sposobu dokonywania oceny spełniania tych warunków</w:t>
      </w:r>
    </w:p>
    <w:p w:rsidR="00B83A7C" w:rsidRDefault="0043104A">
      <w:pPr>
        <w:pStyle w:val="SIWZ2"/>
        <w:numPr>
          <w:ilvl w:val="1"/>
          <w:numId w:val="3"/>
        </w:numPr>
      </w:pPr>
      <w:r>
        <w:t>Wykonawca ubiegający się o udzielenie zamówienia  musi spełniać warunki udziału w postępowaniu dotyczące:</w:t>
      </w:r>
    </w:p>
    <w:p w:rsidR="00B83A7C" w:rsidRDefault="0043104A">
      <w:pPr>
        <w:pStyle w:val="SIWZ2"/>
        <w:numPr>
          <w:ilvl w:val="2"/>
          <w:numId w:val="3"/>
        </w:numPr>
      </w:pPr>
      <w:r>
        <w:t>posiadania uprawnień do wykonywania określonej działalności lub czynności, jeżeli przepisy prawa nakładają obowiązek ich posiadania,</w:t>
      </w:r>
    </w:p>
    <w:p w:rsidR="00B83A7C" w:rsidRDefault="0043104A">
      <w:pPr>
        <w:pStyle w:val="SIWZ2"/>
        <w:numPr>
          <w:ilvl w:val="2"/>
          <w:numId w:val="3"/>
        </w:numPr>
      </w:pPr>
      <w:r>
        <w:t>posiadania wiedzy i doświadczenia,</w:t>
      </w:r>
    </w:p>
    <w:p w:rsidR="00B83A7C" w:rsidRDefault="0043104A">
      <w:pPr>
        <w:pStyle w:val="SIWZ2"/>
        <w:numPr>
          <w:ilvl w:val="2"/>
          <w:numId w:val="3"/>
        </w:numPr>
      </w:pPr>
      <w:r>
        <w:t>dysponowania odpowiednim potencjałem technicznym oraz osobami zdolnymi do wykonania zamówienia,</w:t>
      </w:r>
    </w:p>
    <w:p w:rsidR="00B83A7C" w:rsidRDefault="0043104A">
      <w:pPr>
        <w:pStyle w:val="SIWZ2"/>
        <w:numPr>
          <w:ilvl w:val="2"/>
          <w:numId w:val="3"/>
        </w:numPr>
      </w:pPr>
      <w:r>
        <w:t>sytuacji ekonomicznej i finansowej umożliwiającej wykonanie zamówienia,</w:t>
      </w:r>
    </w:p>
    <w:p w:rsidR="00B83A7C" w:rsidRDefault="0043104A">
      <w:pPr>
        <w:pStyle w:val="SIWZ2"/>
        <w:numPr>
          <w:ilvl w:val="1"/>
          <w:numId w:val="3"/>
        </w:numPr>
      </w:pPr>
      <w:r>
        <w:t>Wykonawca może polegać na wiedzy i doświadczeniu, potencjale technicznym, osobach zdolnych do wykonania zamówienia lub zdolnościach finansowych innych podmiotów, niezależnie od charakteru prawnego łączących go z nimi stosunków.</w:t>
      </w:r>
    </w:p>
    <w:p w:rsidR="00B83A7C" w:rsidRDefault="0043104A">
      <w:pPr>
        <w:pStyle w:val="SIWZ2"/>
        <w:numPr>
          <w:ilvl w:val="1"/>
          <w:numId w:val="3"/>
        </w:numPr>
      </w:pPr>
      <w:r>
        <w:t>Ocena spełnienia warunków udziału w postępowaniu będzie przeprowadzona w oparciu o przedłożone przez wykonawców dokumenty i oświadczenia.</w:t>
      </w:r>
    </w:p>
    <w:p w:rsidR="004D5683" w:rsidRDefault="004D5683">
      <w:pPr>
        <w:sectPr w:rsidR="004D5683">
          <w:type w:val="continuous"/>
          <w:pgSz w:w="11906" w:h="16838"/>
          <w:pgMar w:top="1134" w:right="1134" w:bottom="1417" w:left="1134" w:header="708" w:footer="708" w:gutter="0"/>
          <w:cols w:space="708"/>
        </w:sectPr>
      </w:pPr>
    </w:p>
    <w:p w:rsidR="00B83A7C" w:rsidRDefault="0043104A">
      <w:pPr>
        <w:pStyle w:val="SIWZ2"/>
        <w:numPr>
          <w:ilvl w:val="1"/>
          <w:numId w:val="3"/>
        </w:numPr>
      </w:pPr>
      <w:r>
        <w:lastRenderedPageBreak/>
        <w:t>W przypadku wykonawców wspólnie ubiegających się o udzielenie zamówienia:</w:t>
      </w:r>
    </w:p>
    <w:p w:rsidR="00B83A7C" w:rsidRDefault="0043104A">
      <w:pPr>
        <w:pStyle w:val="SIWZ2"/>
        <w:numPr>
          <w:ilvl w:val="2"/>
          <w:numId w:val="3"/>
        </w:numPr>
      </w:pPr>
      <w:r>
        <w:t>warunki udziału w postępowaniu, o których mowa w pkt 5.1. muszą zostać spełnione przez wykonawców łącznie.</w:t>
      </w:r>
    </w:p>
    <w:p w:rsidR="00B83A7C" w:rsidRDefault="0043104A">
      <w:pPr>
        <w:pStyle w:val="SIWZ2"/>
        <w:numPr>
          <w:ilvl w:val="2"/>
          <w:numId w:val="3"/>
        </w:numPr>
      </w:pPr>
      <w:r>
        <w:t>brak podstaw do wykluczenia z postępowania o udzielenie zamówienia wykonawcy w okolicznościach o których mowa  w art. 24 ust. 1 ustawy prawo zamówień publicznych musi zostać wykazany.</w:t>
      </w:r>
    </w:p>
    <w:p w:rsidR="00B83A7C" w:rsidRDefault="0043104A">
      <w:pPr>
        <w:pStyle w:val="SIWZ2"/>
        <w:numPr>
          <w:ilvl w:val="1"/>
          <w:numId w:val="3"/>
        </w:numPr>
      </w:pPr>
      <w:r>
        <w:t>Oferty wykonawców, którzy wykażą spełnianie wymaganych warunków zostaną dopuszczone do badania i oceny.</w:t>
      </w:r>
    </w:p>
    <w:p w:rsidR="00B83A7C" w:rsidRDefault="0043104A">
      <w:pPr>
        <w:pStyle w:val="SIWZ2"/>
        <w:numPr>
          <w:ilvl w:val="1"/>
          <w:numId w:val="3"/>
        </w:numPr>
      </w:pPr>
      <w:r>
        <w:t>Wykonawcy, którzy nie wykażą spełniania wymaganych warunków zostaną wykluczeni z postępowania.</w:t>
      </w:r>
    </w:p>
    <w:p w:rsidR="00BE1921" w:rsidRDefault="00BE1921" w:rsidP="00BE1921">
      <w:pPr>
        <w:pStyle w:val="SIWZ2"/>
      </w:pPr>
    </w:p>
    <w:p w:rsidR="00BE1921" w:rsidRDefault="00BE1921" w:rsidP="00BE1921">
      <w:pPr>
        <w:pStyle w:val="SIWZ2"/>
      </w:pPr>
    </w:p>
    <w:p w:rsidR="00BE1921" w:rsidRDefault="00BE1921" w:rsidP="00BE1921">
      <w:pPr>
        <w:pStyle w:val="SIWZ2"/>
      </w:pPr>
    </w:p>
    <w:p w:rsidR="00BE1921" w:rsidRDefault="00BE1921" w:rsidP="00BE1921">
      <w:pPr>
        <w:pStyle w:val="SIWZ2"/>
      </w:pPr>
    </w:p>
    <w:p w:rsidR="00B83A7C" w:rsidRDefault="0043104A">
      <w:pPr>
        <w:pStyle w:val="SIWZpkt"/>
        <w:numPr>
          <w:ilvl w:val="0"/>
          <w:numId w:val="3"/>
        </w:numPr>
      </w:pPr>
      <w:r>
        <w:lastRenderedPageBreak/>
        <w:t>Wykaz oświadczeń lub dokumentów, jakie mają dostarczyć wykonawcy w celu potwierdzenia spełniania warunków udziału w postępowaniu.</w:t>
      </w:r>
    </w:p>
    <w:p w:rsidR="00B83A7C" w:rsidRDefault="0043104A">
      <w:pPr>
        <w:pStyle w:val="SIWZ2"/>
        <w:numPr>
          <w:ilvl w:val="1"/>
          <w:numId w:val="3"/>
        </w:numPr>
      </w:pPr>
      <w:r>
        <w:t>Oświadczenia:</w:t>
      </w:r>
    </w:p>
    <w:p w:rsidR="00B83A7C" w:rsidRDefault="0043104A">
      <w:pPr>
        <w:pStyle w:val="SIWZ2"/>
        <w:numPr>
          <w:ilvl w:val="2"/>
          <w:numId w:val="3"/>
        </w:numPr>
      </w:pPr>
      <w:r>
        <w:t xml:space="preserve">Oświadczenie Wykonawcy o spełnieniu warunków udziału w postępowaniu (wg załącznika nr </w:t>
      </w:r>
      <w:r w:rsidR="00E904A0">
        <w:t>5</w:t>
      </w:r>
      <w:r>
        <w:t>) dotyczących:</w:t>
      </w:r>
    </w:p>
    <w:p w:rsidR="00B83A7C" w:rsidRDefault="0043104A">
      <w:pPr>
        <w:pStyle w:val="SIWZ2"/>
        <w:numPr>
          <w:ilvl w:val="3"/>
          <w:numId w:val="3"/>
        </w:numPr>
      </w:pPr>
      <w:r>
        <w:t>posiadania uprawnień do wykonywania określonej działalności lub czynności, jeżeli przepisy prawa nakładają obowiązek ich posiadania,</w:t>
      </w:r>
    </w:p>
    <w:p w:rsidR="00B83A7C" w:rsidRDefault="0043104A">
      <w:pPr>
        <w:pStyle w:val="SIWZ2"/>
        <w:numPr>
          <w:ilvl w:val="3"/>
          <w:numId w:val="3"/>
        </w:numPr>
      </w:pPr>
      <w:r>
        <w:t>posiadania wiedzy i doświadczenia</w:t>
      </w:r>
    </w:p>
    <w:p w:rsidR="00B83A7C" w:rsidRDefault="0043104A">
      <w:pPr>
        <w:pStyle w:val="SIWZ2"/>
        <w:numPr>
          <w:ilvl w:val="3"/>
          <w:numId w:val="3"/>
        </w:numPr>
      </w:pPr>
      <w:r>
        <w:t>dysponowania odpowiednim potencjałem technicznym oraz   osobami zdolnymi do wykonania zamówienia.</w:t>
      </w:r>
    </w:p>
    <w:p w:rsidR="00B83A7C" w:rsidRDefault="0043104A">
      <w:pPr>
        <w:pStyle w:val="SIWZ2"/>
        <w:numPr>
          <w:ilvl w:val="3"/>
          <w:numId w:val="3"/>
        </w:numPr>
      </w:pPr>
      <w:r>
        <w:t>sytuacji ekonomicznej i finansowej</w:t>
      </w:r>
    </w:p>
    <w:p w:rsidR="004D5683" w:rsidRDefault="004D5683">
      <w:pPr>
        <w:sectPr w:rsidR="004D5683">
          <w:type w:val="continuous"/>
          <w:pgSz w:w="11906" w:h="16838"/>
          <w:pgMar w:top="1134" w:right="1134" w:bottom="1417" w:left="1134" w:header="708" w:footer="708" w:gutter="0"/>
          <w:cols w:space="708"/>
        </w:sectPr>
      </w:pPr>
    </w:p>
    <w:p w:rsidR="00B83A7C" w:rsidRDefault="0043104A">
      <w:pPr>
        <w:pStyle w:val="SIWZ2"/>
        <w:numPr>
          <w:ilvl w:val="1"/>
          <w:numId w:val="3"/>
        </w:numPr>
      </w:pPr>
      <w:r>
        <w:lastRenderedPageBreak/>
        <w:t>Wykonawca w sytuacji, gdy polega na wiedzy i doświadczeniu, potencjale technicznym, osobach zdolnych do wykonania zamówienia lub zdolnościach finansowych innych podmiotów, niezależnie od charakteru prawnego łączących go z nimi stosunków, zobowiązany jest udowodnić Zamawiającemu, iż będzie dysponował zasobami niezbędnymi do realizacji zamówienia, w szczególności przedstawiając w tym celu pisemne zobowiązanie tych podmiotów do oddania mu do dyspozycji niezbędnych zasobów na okres korzystania z nich przy wykonywaniu zamówienia.</w:t>
      </w:r>
    </w:p>
    <w:p w:rsidR="004D5683" w:rsidRDefault="004D5683">
      <w:pPr>
        <w:sectPr w:rsidR="004D5683">
          <w:type w:val="continuous"/>
          <w:pgSz w:w="11906" w:h="16838"/>
          <w:pgMar w:top="1134" w:right="1134" w:bottom="1417" w:left="1134" w:header="708" w:footer="708" w:gutter="0"/>
          <w:cols w:space="708"/>
        </w:sectPr>
      </w:pPr>
    </w:p>
    <w:p w:rsidR="00B83A7C" w:rsidRDefault="0043104A">
      <w:pPr>
        <w:pStyle w:val="SIWZ2"/>
        <w:numPr>
          <w:ilvl w:val="1"/>
          <w:numId w:val="3"/>
        </w:numPr>
      </w:pPr>
      <w:r>
        <w:lastRenderedPageBreak/>
        <w:t>W celu wykazania braku podstaw do wykluczenia z postępowania o udzielenie zamówienia wykonawcy w okolicznościach o których mowa  w art. 24 ust. 1 ustawy należy złożyć następujące dokumenty:</w:t>
      </w:r>
    </w:p>
    <w:p w:rsidR="00B83A7C" w:rsidRDefault="0043104A">
      <w:pPr>
        <w:pStyle w:val="SIWZ2"/>
        <w:numPr>
          <w:ilvl w:val="2"/>
          <w:numId w:val="3"/>
        </w:numPr>
      </w:pPr>
      <w:r>
        <w:t xml:space="preserve">Oświadczenie wykonawcy, o braku podstaw do wykluczenia (wg załącznika nr </w:t>
      </w:r>
      <w:r w:rsidR="00E904A0">
        <w:t>6</w:t>
      </w:r>
      <w:r>
        <w:t>).</w:t>
      </w:r>
    </w:p>
    <w:p w:rsidR="00B83A7C" w:rsidRDefault="0043104A">
      <w:pPr>
        <w:pStyle w:val="SIWZ2"/>
        <w:numPr>
          <w:ilvl w:val="2"/>
          <w:numId w:val="3"/>
        </w:numPr>
      </w:pPr>
      <w:r>
        <w:t>Aktualny odpis z właściwego rejestru, jeżeli odrębne przepisy wymagają wpisu do rejestru, w celu wykazania braku podstaw do wykluczenia w oparciu o art. 24 ust. 1 pkt 2 ustawy  – wystawiony nie wcześniej niż 6 miesięcy przed upływem terminu składania ofert, a w stosunku do osób fizycznych oświadczenie w zakresie art. 24 ust.1 pkt. 2 ustawy (wg</w:t>
      </w:r>
      <w:r w:rsidR="00E904A0">
        <w:t xml:space="preserve"> załącznika nr 6</w:t>
      </w:r>
      <w:r w:rsidR="00EF0153">
        <w:t>A</w:t>
      </w:r>
      <w:r>
        <w:t>).</w:t>
      </w:r>
    </w:p>
    <w:p w:rsidR="00EF0153" w:rsidRDefault="00EF0153">
      <w:pPr>
        <w:pStyle w:val="SIWZ2"/>
        <w:numPr>
          <w:ilvl w:val="2"/>
          <w:numId w:val="3"/>
        </w:numPr>
      </w:pPr>
      <w:r>
        <w:t xml:space="preserve">Wykonawca podaje informacje o przynależności do grupy kapitałowej w myśl art.24 ust.2 pkt 5 (Załącznik nr </w:t>
      </w:r>
      <w:r w:rsidR="00E904A0">
        <w:t>7</w:t>
      </w:r>
      <w:r>
        <w:t>).</w:t>
      </w:r>
    </w:p>
    <w:p w:rsidR="00B83A7C" w:rsidRDefault="0043104A">
      <w:pPr>
        <w:pStyle w:val="SIWZ2"/>
        <w:numPr>
          <w:ilvl w:val="1"/>
          <w:numId w:val="3"/>
        </w:numPr>
      </w:pPr>
      <w:r>
        <w:t xml:space="preserve">Jeżeli wykonawca ma siedzibę lub miejsce zamieszkania poza terytorium Rzeczypospolitej Polskiej, zamiast dokumentu o którym mowa w pkt </w:t>
      </w:r>
      <w:r w:rsidR="0092412C">
        <w:fldChar w:fldCharType="begin"/>
      </w:r>
      <w:r>
        <w:instrText xml:space="preserve"> FILLIN "" </w:instrText>
      </w:r>
      <w:r w:rsidR="0092412C">
        <w:fldChar w:fldCharType="separate"/>
      </w:r>
      <w:r>
        <w:t>6.3.2.</w:t>
      </w:r>
      <w:r w:rsidR="0092412C">
        <w:fldChar w:fldCharType="end"/>
      </w:r>
      <w:r>
        <w:t xml:space="preserve"> składa dokument wystawiony w kraju, w którym ma siedzibę lub miejsce zamieszkania potwierdzający, że nie otwarto jego likwidacji ani nie ogłoszono upadłości - wystawiony nie wcześniej niż 6 miesięcy przed upływem terminu składania wniosków o dopuszczenie do udziału w postępowaniu o udzielenie zamówienia albo składania ofert.</w:t>
      </w:r>
    </w:p>
    <w:p w:rsidR="00B83A7C" w:rsidRDefault="0043104A">
      <w:pPr>
        <w:pStyle w:val="SIWZ2"/>
        <w:numPr>
          <w:ilvl w:val="1"/>
          <w:numId w:val="3"/>
        </w:numPr>
      </w:pPr>
      <w:r>
        <w:t xml:space="preserve">Jeżeli w miejscu zamieszkania osoby lub w kraju, w którym wykonawca ma siedzibę lub miejsce zamieszkania, nie wydaje się dokumentów, o których mowa w </w:t>
      </w:r>
      <w:r w:rsidR="0092412C">
        <w:fldChar w:fldCharType="begin"/>
      </w:r>
      <w:r>
        <w:instrText xml:space="preserve"> FILLIN "" </w:instrText>
      </w:r>
      <w:r w:rsidR="0092412C">
        <w:fldChar w:fldCharType="separate"/>
      </w:r>
      <w:r>
        <w:t>6.4.</w:t>
      </w:r>
      <w:r w:rsidR="0092412C">
        <w:fldChar w:fldCharType="end"/>
      </w:r>
      <w:r>
        <w:t>, zastępuje się je dokumentem zawierającym oświadczenie złożone przed notariuszem, właściwym organem sądowym, administracyjnym albo organem samorządu zawodowego lub gospodarczego odpowiednio miejsca zamieszkania osoby lub kraju, w którym wykonawca ma siedzibę lub miejsce zamieszkania - wystawionym nie wcześniej niż 6 miesięcy przed upływem terminu składania ofert.</w:t>
      </w:r>
    </w:p>
    <w:p w:rsidR="00B83A7C" w:rsidRDefault="0043104A">
      <w:pPr>
        <w:pStyle w:val="SIWZ2"/>
        <w:numPr>
          <w:ilvl w:val="1"/>
          <w:numId w:val="3"/>
        </w:numPr>
      </w:pPr>
      <w:r>
        <w:t>W przypadku wykonawców wspólnie ubiegających się o udzielenie zamówienia:</w:t>
      </w:r>
    </w:p>
    <w:p w:rsidR="00B83A7C" w:rsidRDefault="0043104A">
      <w:pPr>
        <w:pStyle w:val="SIWZ2"/>
        <w:numPr>
          <w:ilvl w:val="2"/>
          <w:numId w:val="3"/>
        </w:numPr>
      </w:pPr>
      <w:r>
        <w:t>oświadczenie wymagane w pkt 6.1.</w:t>
      </w:r>
      <w:r w:rsidR="00D01223">
        <w:t>, pkt 6.2</w:t>
      </w:r>
      <w:r>
        <w:t xml:space="preserve"> oraz dokumenty wymagane w pkt </w:t>
      </w:r>
      <w:r w:rsidR="00D01223">
        <w:t>6.3</w:t>
      </w:r>
      <w:r w:rsidR="0092412C">
        <w:fldChar w:fldCharType="begin"/>
      </w:r>
      <w:r>
        <w:instrText xml:space="preserve"> FILLIN "" </w:instrText>
      </w:r>
      <w:r w:rsidR="0092412C">
        <w:fldChar w:fldCharType="end"/>
      </w:r>
      <w:r>
        <w:t xml:space="preserve"> </w:t>
      </w:r>
      <w:r>
        <w:lastRenderedPageBreak/>
        <w:t>winny być złożone wspólnie przez wykonawców.</w:t>
      </w:r>
    </w:p>
    <w:p w:rsidR="00B83A7C" w:rsidRDefault="0043104A">
      <w:pPr>
        <w:pStyle w:val="SIWZ2"/>
        <w:numPr>
          <w:ilvl w:val="1"/>
          <w:numId w:val="3"/>
        </w:numPr>
      </w:pPr>
      <w:r>
        <w:t xml:space="preserve">Oświadczenie o spełnieniu warunków udziału w postępowaniu, wymagane w pkt 6.1.1. oraz dokumenty, o których mowa w pkt </w:t>
      </w:r>
      <w:r w:rsidR="0092412C">
        <w:fldChar w:fldCharType="begin"/>
      </w:r>
      <w:r>
        <w:instrText xml:space="preserve"> FILLIN "" </w:instrText>
      </w:r>
      <w:r w:rsidR="0092412C">
        <w:fldChar w:fldCharType="separate"/>
      </w:r>
      <w:r>
        <w:t>6.2.</w:t>
      </w:r>
      <w:r w:rsidR="0092412C">
        <w:fldChar w:fldCharType="end"/>
      </w:r>
      <w:r>
        <w:t xml:space="preserve"> winny być składane w formie oryginału.</w:t>
      </w:r>
    </w:p>
    <w:p w:rsidR="00B83A7C" w:rsidRDefault="0043104A">
      <w:pPr>
        <w:pStyle w:val="SIWZ2"/>
        <w:numPr>
          <w:ilvl w:val="1"/>
          <w:numId w:val="3"/>
        </w:numPr>
      </w:pPr>
      <w:r>
        <w:t xml:space="preserve">Dokumenty, o których mowa w pkt </w:t>
      </w:r>
      <w:r w:rsidR="0092412C">
        <w:fldChar w:fldCharType="begin"/>
      </w:r>
      <w:r>
        <w:instrText xml:space="preserve"> FILLIN "" </w:instrText>
      </w:r>
      <w:r w:rsidR="0092412C">
        <w:fldChar w:fldCharType="separate"/>
      </w:r>
      <w:r>
        <w:t>6.3., 6.4., 6.5.</w:t>
      </w:r>
      <w:r w:rsidR="0092412C">
        <w:fldChar w:fldCharType="end"/>
      </w:r>
      <w:r>
        <w:t xml:space="preserve"> winny być składane w formie oryginału lub kopii poświadczonej za zgodność z oryginałem przez wykonawcę - poświadczenie winno zawierać zapis odręczny lub w formie pieczęci \za zgodność z oryginałem\</w:t>
      </w:r>
      <w:r w:rsidR="009A48E5">
        <w:t>,</w:t>
      </w:r>
      <w:r w:rsidR="00D01223">
        <w:t xml:space="preserve"> imię i nazwisko oraz podpis</w:t>
      </w:r>
      <w:r w:rsidR="009A48E5">
        <w:t xml:space="preserve"> osoby uprawnionej do reprezentowania Wykonawcy</w:t>
      </w:r>
      <w:r>
        <w:t>.</w:t>
      </w:r>
    </w:p>
    <w:p w:rsidR="00B83A7C" w:rsidRDefault="0043104A">
      <w:pPr>
        <w:pStyle w:val="SIWZ2"/>
        <w:numPr>
          <w:ilvl w:val="1"/>
          <w:numId w:val="3"/>
        </w:numPr>
      </w:pPr>
      <w:r>
        <w:t>W przypadku składania elektronicznych dokumentów powinny być one opatrzone przez wykonawcę bezpiecznym podpisem elektronicznym weryfikowanym za pomocą ważnego kwalifikowanego certyfikatu.</w:t>
      </w:r>
    </w:p>
    <w:p w:rsidR="00B83A7C" w:rsidRDefault="0043104A">
      <w:pPr>
        <w:pStyle w:val="SIWZ2"/>
        <w:numPr>
          <w:ilvl w:val="1"/>
          <w:numId w:val="3"/>
        </w:numPr>
      </w:pPr>
      <w:r>
        <w:t>Dokumenty sporządzone w języku obcym należy składać wraz z tłumaczeniem na język polski</w:t>
      </w:r>
      <w:r w:rsidR="009A48E5">
        <w:t>; tłumaczenie winno zostać sporządzone przez tłumacza przysięgłego.</w:t>
      </w:r>
    </w:p>
    <w:p w:rsidR="00D01223" w:rsidRDefault="00D01223" w:rsidP="00D01223">
      <w:pPr>
        <w:pStyle w:val="SIWZ2"/>
      </w:pPr>
    </w:p>
    <w:p w:rsidR="00B83A7C" w:rsidRDefault="0043104A">
      <w:pPr>
        <w:pStyle w:val="SIWZpkt"/>
        <w:numPr>
          <w:ilvl w:val="0"/>
          <w:numId w:val="3"/>
        </w:numPr>
      </w:pPr>
      <w:r>
        <w:t>Informacje o sposobie porozumiewania się zamawiającego z wykonawcami oraz przekazywania oświadczeń lub dokumentów, a także wskazanie osób uprawnionych do porozumiewania się z wykonawcami oraz adres poczty elektronicznej lub strony internetowej zamawiającego.</w:t>
      </w:r>
    </w:p>
    <w:p w:rsidR="00B83A7C" w:rsidRDefault="0043104A">
      <w:pPr>
        <w:pStyle w:val="SIWZ2"/>
        <w:numPr>
          <w:ilvl w:val="1"/>
          <w:numId w:val="3"/>
        </w:numPr>
      </w:pPr>
      <w:r>
        <w:t>W niniejszym postępowaniu wszelkie oświadczenia, wnioski, zawiadomienia oraz informacje należy przekazywać pisemnie, faksem lub drogą elektroniczną, z zastrzeżeniem dokumentów i oświadczeń wymienionych w pkt. 6. oraz 10.5.</w:t>
      </w:r>
    </w:p>
    <w:p w:rsidR="00B83A7C" w:rsidRDefault="0043104A">
      <w:pPr>
        <w:pStyle w:val="SIWZ2"/>
        <w:numPr>
          <w:ilvl w:val="1"/>
          <w:numId w:val="3"/>
        </w:numPr>
      </w:pPr>
      <w:r>
        <w:t>Oświadczenia, wnioski, zawiadomienia oraz informacje należy przekazywać do zamawiającego:</w:t>
      </w:r>
    </w:p>
    <w:p w:rsidR="00B83A7C" w:rsidRDefault="0043104A">
      <w:pPr>
        <w:pStyle w:val="SIWZ2"/>
      </w:pPr>
      <w:r>
        <w:t>- za pomocą faksu na nr 81-527-56-46</w:t>
      </w:r>
    </w:p>
    <w:p w:rsidR="00B83A7C" w:rsidRDefault="0043104A">
      <w:pPr>
        <w:pStyle w:val="SIWZ2"/>
      </w:pPr>
      <w:r>
        <w:t>- drogą elektroniczną na e-mail</w:t>
      </w:r>
      <w:r w:rsidRPr="007C393C">
        <w:t xml:space="preserve">: </w:t>
      </w:r>
      <w:hyperlink r:id="rId9" w:history="1">
        <w:r w:rsidR="007C393C" w:rsidRPr="007C393C">
          <w:rPr>
            <w:rStyle w:val="Hipercze"/>
            <w:color w:val="auto"/>
            <w:u w:val="none"/>
          </w:rPr>
          <w:t>mzz@zlobki.lublin.pl</w:t>
        </w:r>
      </w:hyperlink>
      <w:r w:rsidR="007C393C">
        <w:t xml:space="preserve"> /przetargi</w:t>
      </w:r>
    </w:p>
    <w:p w:rsidR="00B83A7C" w:rsidRDefault="0043104A">
      <w:pPr>
        <w:pStyle w:val="SIWZ2"/>
      </w:pPr>
      <w:r>
        <w:t>- pisemnie na adres – Miejski Zespół Żłobków w Lublinie, ul. Radości 8, 20-530 Lublin</w:t>
      </w:r>
    </w:p>
    <w:p w:rsidR="00B83A7C" w:rsidRDefault="0043104A">
      <w:pPr>
        <w:pStyle w:val="SIWZ2"/>
        <w:numPr>
          <w:ilvl w:val="1"/>
          <w:numId w:val="3"/>
        </w:numPr>
      </w:pPr>
      <w:r>
        <w:t>Wszelkie oświadczenia, wnioski, zawiadomienia oraz informacje przekazywane przez wykonawcę powinny być podpisane przez osobę upoważnioną do występowania w imieniu wykonawcy albo przez osobę umocowaną przez osobę uprawnioną, a w przypadku osób fizycznych przez wykonawcę albo przez osobę umocowaną przez wykonawcę. W przypadku wykonawców wspólnie ubiegających się o udzielenie zamówienia oświadczenia, wnioski, zawiadomienia oraz informacje powinny być podpisane przez pełnomocnika ubiegających się wspólnie wykonawców.</w:t>
      </w:r>
    </w:p>
    <w:p w:rsidR="00B83A7C" w:rsidRDefault="0043104A">
      <w:pPr>
        <w:pStyle w:val="SIWZ2"/>
        <w:numPr>
          <w:ilvl w:val="1"/>
          <w:numId w:val="3"/>
        </w:numPr>
      </w:pPr>
      <w:r>
        <w:t xml:space="preserve">Zamawiający udzieli wyjaśnień dotyczących treści specyfikacji istotnych warunków zamówienia niezwłocznie, jednak nie później niż </w:t>
      </w:r>
      <w:r w:rsidR="0092412C">
        <w:fldChar w:fldCharType="begin"/>
      </w:r>
      <w:r>
        <w:instrText xml:space="preserve"> FILLIN "" </w:instrText>
      </w:r>
      <w:r w:rsidR="0092412C">
        <w:fldChar w:fldCharType="separate"/>
      </w:r>
      <w:r>
        <w:t>2</w:t>
      </w:r>
      <w:r w:rsidR="0092412C">
        <w:fldChar w:fldCharType="end"/>
      </w:r>
      <w:r>
        <w:t xml:space="preserve"> dni przed upływem terminu składania ofert, pod warunkiem że wniosek o wyjaśnienie treści specyfikacji istotnych warunków zamówienia wpłynie do zamawiającego nie później niż do dnia </w:t>
      </w:r>
      <w:r w:rsidR="00F1594D">
        <w:t>10</w:t>
      </w:r>
      <w:r w:rsidR="00C17FCC">
        <w:t xml:space="preserve"> czerwca </w:t>
      </w:r>
      <w:r w:rsidR="008251F5">
        <w:t>2013 r.</w:t>
      </w:r>
    </w:p>
    <w:p w:rsidR="00B83A7C" w:rsidRDefault="0043104A">
      <w:pPr>
        <w:pStyle w:val="SIWZ2"/>
        <w:numPr>
          <w:ilvl w:val="1"/>
          <w:numId w:val="3"/>
        </w:numPr>
      </w:pPr>
      <w:r>
        <w:t>Osobami upoważnionymi do kontaktowania się z wykonawcami są:</w:t>
      </w:r>
    </w:p>
    <w:p w:rsidR="00B83A7C" w:rsidRDefault="0043104A">
      <w:pPr>
        <w:pStyle w:val="SIWZ2"/>
        <w:numPr>
          <w:ilvl w:val="2"/>
          <w:numId w:val="3"/>
        </w:numPr>
      </w:pPr>
      <w:r>
        <w:t>W zakresie przedmiotu zamówienia: Pani Jolanta Wójtowicz, ul. Radości 8, 20-530 Lublin, tel. 81-527-56-46.</w:t>
      </w:r>
    </w:p>
    <w:p w:rsidR="00B83A7C" w:rsidRDefault="0043104A">
      <w:pPr>
        <w:pStyle w:val="SIWZ2"/>
        <w:numPr>
          <w:ilvl w:val="2"/>
          <w:numId w:val="3"/>
        </w:numPr>
      </w:pPr>
      <w:r>
        <w:t xml:space="preserve">W zakresie procedury: Pani </w:t>
      </w:r>
      <w:r w:rsidR="0092412C">
        <w:fldChar w:fldCharType="begin"/>
      </w:r>
      <w:r>
        <w:instrText xml:space="preserve"> FILLIN "" </w:instrText>
      </w:r>
      <w:r w:rsidR="0092412C">
        <w:fldChar w:fldCharType="separate"/>
      </w:r>
      <w:r>
        <w:t xml:space="preserve">Monika </w:t>
      </w:r>
      <w:r w:rsidR="0092412C">
        <w:fldChar w:fldCharType="end"/>
      </w:r>
      <w:r>
        <w:t>Sawuła, ul. Radości 8, 20-530 Lublin tel. 81-527-56-46.</w:t>
      </w:r>
    </w:p>
    <w:p w:rsidR="00B83A7C" w:rsidRDefault="0043104A">
      <w:pPr>
        <w:pStyle w:val="SIWZ2"/>
        <w:numPr>
          <w:ilvl w:val="1"/>
          <w:numId w:val="3"/>
        </w:numPr>
      </w:pPr>
      <w:r>
        <w:lastRenderedPageBreak/>
        <w:t xml:space="preserve">Adres strony internetowej, na której zamieszczone jest ogłoszenie o zamówieniu oraz specyfikacja istotnych warunków zamówienia: </w:t>
      </w:r>
      <w:hyperlink r:id="rId10" w:history="1">
        <w:r w:rsidRPr="00C17FCC">
          <w:rPr>
            <w:rStyle w:val="Hipercze"/>
            <w:color w:val="auto"/>
            <w:u w:val="none"/>
          </w:rPr>
          <w:t>www.zlobki.lublin.pl</w:t>
        </w:r>
      </w:hyperlink>
      <w:r w:rsidR="0092412C" w:rsidRPr="00C17FCC">
        <w:fldChar w:fldCharType="begin"/>
      </w:r>
      <w:r w:rsidRPr="00C17FCC">
        <w:instrText xml:space="preserve"> FILLIN "" </w:instrText>
      </w:r>
      <w:r w:rsidR="0092412C" w:rsidRPr="00C17FCC">
        <w:fldChar w:fldCharType="end"/>
      </w:r>
      <w:r w:rsidRPr="00C17FCC">
        <w:t>.</w:t>
      </w:r>
      <w:r>
        <w:t xml:space="preserve"> Na stronie tej zamawiający będzie zamieszczał również inne informacje wymagane prawem zamówień publicznych związane z niniejszym postępowaniem.</w:t>
      </w:r>
    </w:p>
    <w:p w:rsidR="00BD5766" w:rsidRPr="00C17FCC" w:rsidRDefault="00BD5766" w:rsidP="00BD5766">
      <w:pPr>
        <w:pStyle w:val="BodyText21"/>
        <w:tabs>
          <w:tab w:val="clear" w:pos="0"/>
        </w:tabs>
        <w:spacing w:before="120"/>
        <w:rPr>
          <w:rFonts w:ascii="Arial" w:hAnsi="Arial" w:cs="Arial"/>
        </w:rPr>
      </w:pPr>
      <w:r>
        <w:rPr>
          <w:rFonts w:ascii="Arial" w:hAnsi="Arial" w:cs="Arial"/>
        </w:rPr>
        <w:t>7.7.</w:t>
      </w:r>
      <w:r>
        <w:rPr>
          <w:rFonts w:ascii="Arial" w:hAnsi="Arial" w:cs="Arial"/>
        </w:rPr>
        <w:tab/>
      </w:r>
      <w:r w:rsidRPr="00BD5766">
        <w:rPr>
          <w:rFonts w:ascii="Arial" w:hAnsi="Arial" w:cs="Arial"/>
        </w:rPr>
        <w:t xml:space="preserve">Ogłoszenie o zamówieniu zamieszczono na portalu UZP w Biuletynie Zamówień Publicznych, na tablicy ogłoszeń w siedzibie Zamawiającego oraz na stronie internetowej </w:t>
      </w:r>
      <w:r w:rsidRPr="00C17FCC">
        <w:rPr>
          <w:rFonts w:ascii="Arial" w:hAnsi="Arial" w:cs="Arial"/>
        </w:rPr>
        <w:t xml:space="preserve">Zamawiającego </w:t>
      </w:r>
      <w:hyperlink r:id="rId11" w:history="1">
        <w:r w:rsidRPr="00C17FCC">
          <w:rPr>
            <w:rStyle w:val="Hipercze"/>
            <w:rFonts w:ascii="Arial" w:hAnsi="Arial" w:cs="Arial"/>
            <w:color w:val="auto"/>
            <w:u w:val="none"/>
          </w:rPr>
          <w:t>www.zlobki.lublin.pl</w:t>
        </w:r>
      </w:hyperlink>
      <w:r w:rsidRPr="00C17FCC">
        <w:rPr>
          <w:rFonts w:ascii="Arial" w:hAnsi="Arial" w:cs="Arial"/>
        </w:rPr>
        <w:t xml:space="preserve">. </w:t>
      </w:r>
    </w:p>
    <w:p w:rsidR="00BD5766" w:rsidRDefault="00BD5766" w:rsidP="00BD5766">
      <w:pPr>
        <w:pStyle w:val="SIWZ2"/>
      </w:pPr>
    </w:p>
    <w:p w:rsidR="004D5683" w:rsidRDefault="004D5683">
      <w:pPr>
        <w:sectPr w:rsidR="004D5683">
          <w:type w:val="continuous"/>
          <w:pgSz w:w="11906" w:h="16838"/>
          <w:pgMar w:top="1134" w:right="1134" w:bottom="1417" w:left="1134" w:header="708" w:footer="708" w:gutter="0"/>
          <w:cols w:space="708"/>
        </w:sectPr>
      </w:pPr>
    </w:p>
    <w:p w:rsidR="00B83A7C" w:rsidRDefault="0043104A">
      <w:pPr>
        <w:pStyle w:val="SIWZpkt"/>
        <w:numPr>
          <w:ilvl w:val="0"/>
          <w:numId w:val="3"/>
        </w:numPr>
      </w:pPr>
      <w:r>
        <w:lastRenderedPageBreak/>
        <w:t>Wymagania dotyczące wadium</w:t>
      </w:r>
    </w:p>
    <w:p w:rsidR="00B83A7C" w:rsidRDefault="0043104A">
      <w:pPr>
        <w:pStyle w:val="Standard"/>
      </w:pPr>
      <w:r>
        <w:t>Nie ma wymogu wnoszenia wadium przez wykonawców.</w:t>
      </w:r>
    </w:p>
    <w:p w:rsidR="00F70B28" w:rsidRDefault="00F70B28">
      <w:pPr>
        <w:sectPr w:rsidR="00F70B28">
          <w:type w:val="continuous"/>
          <w:pgSz w:w="11906" w:h="16838"/>
          <w:pgMar w:top="1134" w:right="1134" w:bottom="1417" w:left="1134" w:header="708" w:footer="708" w:gutter="0"/>
          <w:cols w:space="708"/>
        </w:sectPr>
      </w:pPr>
    </w:p>
    <w:p w:rsidR="00B83A7C" w:rsidRDefault="0043104A">
      <w:pPr>
        <w:pStyle w:val="SIWZpkt"/>
        <w:numPr>
          <w:ilvl w:val="0"/>
          <w:numId w:val="3"/>
        </w:numPr>
      </w:pPr>
      <w:r>
        <w:lastRenderedPageBreak/>
        <w:t>Termin związania ofertą.</w:t>
      </w:r>
    </w:p>
    <w:p w:rsidR="00B83A7C" w:rsidRDefault="0043104A">
      <w:pPr>
        <w:pStyle w:val="SIWZ2"/>
      </w:pPr>
      <w:r>
        <w:t xml:space="preserve">Każdy wykonawca będzie związany swoją ofertą </w:t>
      </w:r>
      <w:r w:rsidR="0092412C">
        <w:fldChar w:fldCharType="begin"/>
      </w:r>
      <w:r>
        <w:instrText xml:space="preserve"> FILLIN "" </w:instrText>
      </w:r>
      <w:r w:rsidR="0092412C">
        <w:fldChar w:fldCharType="separate"/>
      </w:r>
      <w:r>
        <w:t>30</w:t>
      </w:r>
      <w:r w:rsidR="0092412C">
        <w:fldChar w:fldCharType="end"/>
      </w:r>
      <w:r>
        <w:t xml:space="preserve"> dni od dnia upływu terminu składania ofert.</w:t>
      </w:r>
    </w:p>
    <w:p w:rsidR="00B83A7C" w:rsidRDefault="0043104A">
      <w:pPr>
        <w:pStyle w:val="SIWZpkt"/>
        <w:numPr>
          <w:ilvl w:val="0"/>
          <w:numId w:val="3"/>
        </w:numPr>
      </w:pPr>
      <w:r>
        <w:t>Opis sposobu przygotowania ofert.</w:t>
      </w:r>
    </w:p>
    <w:p w:rsidR="00B83A7C" w:rsidRDefault="0043104A">
      <w:pPr>
        <w:pStyle w:val="SIWZ2"/>
        <w:numPr>
          <w:ilvl w:val="1"/>
          <w:numId w:val="3"/>
        </w:numPr>
      </w:pPr>
      <w:r>
        <w:t>Ofertę należy napisać pismem czytelnym w języku polskim. Dokumenty składające się na ofertę sporządzone w języku obcym winny być składane wraz z tłumaczeniem na język polski, poświadczonym przez wykonawcę.</w:t>
      </w:r>
    </w:p>
    <w:p w:rsidR="00B83A7C" w:rsidRDefault="0043104A">
      <w:pPr>
        <w:pStyle w:val="SIWZ2"/>
        <w:numPr>
          <w:ilvl w:val="1"/>
          <w:numId w:val="3"/>
        </w:numPr>
      </w:pPr>
      <w:r>
        <w:t>Ofertę należy sporządzić zgodnie z wymaganiami umieszczonymi w specyfikacji oraz dołączyć wszystkie wymagane dokumenty i oświadczenia.</w:t>
      </w:r>
    </w:p>
    <w:p w:rsidR="00B83A7C" w:rsidRDefault="0043104A">
      <w:pPr>
        <w:pStyle w:val="SIWZ2"/>
        <w:numPr>
          <w:ilvl w:val="1"/>
          <w:numId w:val="3"/>
        </w:numPr>
      </w:pPr>
      <w:r>
        <w:t>Każdy wykonawca może złożyć w niniejszym postępowaniu tylko jedną ofertę.</w:t>
      </w:r>
    </w:p>
    <w:p w:rsidR="00B83A7C" w:rsidRDefault="0043104A">
      <w:pPr>
        <w:pStyle w:val="SIWZ2"/>
        <w:numPr>
          <w:ilvl w:val="1"/>
          <w:numId w:val="3"/>
        </w:numPr>
      </w:pPr>
      <w:r>
        <w:t>Ofertę należy złożyć w trwale zamkniętej kopercie. Koperta powinna być:</w:t>
      </w:r>
    </w:p>
    <w:p w:rsidR="00B83A7C" w:rsidRDefault="0043104A">
      <w:pPr>
        <w:pStyle w:val="SIWZ2"/>
        <w:numPr>
          <w:ilvl w:val="2"/>
          <w:numId w:val="3"/>
        </w:numPr>
      </w:pPr>
      <w:r>
        <w:t>Zaadresowana na adres:</w:t>
      </w:r>
    </w:p>
    <w:p w:rsidR="00B83A7C" w:rsidRDefault="0043104A">
      <w:pPr>
        <w:pStyle w:val="SIWZ2"/>
      </w:pPr>
      <w:r>
        <w:tab/>
      </w:r>
      <w:r>
        <w:tab/>
      </w:r>
      <w:r>
        <w:tab/>
        <w:t>Miejski Zespół Żłobków w Lublinie</w:t>
      </w:r>
    </w:p>
    <w:p w:rsidR="00B83A7C" w:rsidRDefault="0043104A">
      <w:pPr>
        <w:pStyle w:val="SIWZ2"/>
      </w:pPr>
      <w:r>
        <w:tab/>
      </w:r>
      <w:r>
        <w:tab/>
      </w:r>
      <w:r>
        <w:tab/>
        <w:t>Ul. Radości 8, 20-530 Lublin</w:t>
      </w:r>
    </w:p>
    <w:p w:rsidR="00B83A7C" w:rsidRDefault="0043104A">
      <w:pPr>
        <w:pStyle w:val="SIWZ2"/>
        <w:numPr>
          <w:ilvl w:val="2"/>
          <w:numId w:val="3"/>
        </w:numPr>
      </w:pPr>
      <w:r>
        <w:t>Oznakowana:</w:t>
      </w:r>
    </w:p>
    <w:p w:rsidR="00B83A7C" w:rsidRDefault="0043104A">
      <w:pPr>
        <w:pStyle w:val="SIWZ2"/>
        <w:ind w:left="2268"/>
      </w:pPr>
      <w:r>
        <w:t xml:space="preserve">„OFERTA - </w:t>
      </w:r>
      <w:r w:rsidR="0092412C">
        <w:fldChar w:fldCharType="begin"/>
      </w:r>
      <w:r>
        <w:instrText xml:space="preserve"> FILLIN "" </w:instrText>
      </w:r>
      <w:r w:rsidR="0092412C">
        <w:fldChar w:fldCharType="separate"/>
      </w:r>
      <w:r w:rsidR="002160B5">
        <w:t>Dostawa</w:t>
      </w:r>
      <w:r>
        <w:t xml:space="preserve"> </w:t>
      </w:r>
      <w:r w:rsidR="000E5835">
        <w:t>drobnego sprzętu i artykułów AGD</w:t>
      </w:r>
      <w:r w:rsidR="009D2EE8">
        <w:t xml:space="preserve">, rolet i </w:t>
      </w:r>
      <w:r w:rsidR="002B6A0C">
        <w:t>wertikale</w:t>
      </w:r>
      <w:r w:rsidR="007C393C">
        <w:t xml:space="preserve"> </w:t>
      </w:r>
      <w:r>
        <w:t xml:space="preserve">na potrzeby żłobka przy ul. Wolskiej </w:t>
      </w:r>
      <w:r w:rsidR="002160B5">
        <w:t xml:space="preserve">5 </w:t>
      </w:r>
      <w:r>
        <w:t>w Lublinie</w:t>
      </w:r>
      <w:r w:rsidR="0092412C">
        <w:fldChar w:fldCharType="end"/>
      </w:r>
      <w:r w:rsidR="0092412C">
        <w:fldChar w:fldCharType="begin"/>
      </w:r>
      <w:r>
        <w:instrText xml:space="preserve"> FILLIN "" </w:instrText>
      </w:r>
      <w:r w:rsidR="0092412C">
        <w:fldChar w:fldCharType="end"/>
      </w:r>
      <w:r>
        <w:t xml:space="preserve"> - nie otwierać przed terminem otwarcia ofert.”</w:t>
      </w:r>
    </w:p>
    <w:p w:rsidR="00B83A7C" w:rsidRDefault="0043104A">
      <w:pPr>
        <w:pStyle w:val="SIWZ2"/>
        <w:numPr>
          <w:ilvl w:val="2"/>
          <w:numId w:val="3"/>
        </w:numPr>
      </w:pPr>
      <w:r>
        <w:t>Opatrzona nazwą i dokładnym adresem wykonawcy.</w:t>
      </w:r>
    </w:p>
    <w:p w:rsidR="00B83A7C" w:rsidRDefault="0043104A">
      <w:pPr>
        <w:pStyle w:val="SIWZ2"/>
        <w:numPr>
          <w:ilvl w:val="1"/>
          <w:numId w:val="3"/>
        </w:numPr>
      </w:pPr>
      <w:r>
        <w:t>Wykonawcy zobowiązani są złożyć następujące dokumenty oraz oświadczenia;</w:t>
      </w:r>
    </w:p>
    <w:p w:rsidR="00B83A7C" w:rsidRDefault="0043104A">
      <w:pPr>
        <w:pStyle w:val="SIWZ2"/>
        <w:numPr>
          <w:ilvl w:val="2"/>
          <w:numId w:val="3"/>
        </w:numPr>
      </w:pPr>
      <w:r>
        <w:t>Oświadczenie oraz dokumenty wymagane w pkt 6 specyfikacji istotnych warunków zamówienia.</w:t>
      </w:r>
    </w:p>
    <w:p w:rsidR="00B83A7C" w:rsidRDefault="0043104A">
      <w:pPr>
        <w:pStyle w:val="SIWZ2"/>
        <w:numPr>
          <w:ilvl w:val="2"/>
          <w:numId w:val="3"/>
        </w:numPr>
      </w:pPr>
      <w:r>
        <w:t>Formularz ofertowy (wg załącznika nr</w:t>
      </w:r>
      <w:r w:rsidR="00EF0153">
        <w:t xml:space="preserve"> </w:t>
      </w:r>
      <w:r w:rsidR="00E904A0">
        <w:t>4</w:t>
      </w:r>
      <w:r>
        <w:t>) - w przypadku składania oferty przez podmioty występujące wspólnie należy podać nazwy (firmy) oraz dokładne adresy wszystkich wykonawców składających ofertę wspólną.</w:t>
      </w:r>
    </w:p>
    <w:p w:rsidR="00B83A7C" w:rsidRDefault="00EF0153">
      <w:pPr>
        <w:pStyle w:val="SIWZ2"/>
        <w:numPr>
          <w:ilvl w:val="2"/>
          <w:numId w:val="3"/>
        </w:numPr>
        <w:jc w:val="left"/>
      </w:pPr>
      <w:r>
        <w:rPr>
          <w:rFonts w:eastAsia="Times New Roman" w:cs="Arial"/>
          <w:spacing w:val="4"/>
          <w:lang w:bidi="ar-SA"/>
        </w:rPr>
        <w:lastRenderedPageBreak/>
        <w:t>Kosztorys asortymentowo-cenowy</w:t>
      </w:r>
      <w:r w:rsidR="0043104A">
        <w:rPr>
          <w:rFonts w:eastAsia="Times New Roman" w:cs="Arial"/>
          <w:spacing w:val="4"/>
          <w:lang w:bidi="ar-SA"/>
        </w:rPr>
        <w:t xml:space="preserve"> </w:t>
      </w:r>
      <w:r w:rsidR="0043104A">
        <w:t xml:space="preserve">(wg załącznika nr </w:t>
      </w:r>
      <w:r w:rsidR="00E904A0">
        <w:t>3</w:t>
      </w:r>
      <w:r w:rsidR="005956CE">
        <w:t>a/3b</w:t>
      </w:r>
      <w:r w:rsidR="0043104A">
        <w:t>).</w:t>
      </w:r>
    </w:p>
    <w:p w:rsidR="00B83A7C" w:rsidRDefault="0043104A">
      <w:pPr>
        <w:pStyle w:val="SIWZ2"/>
        <w:numPr>
          <w:ilvl w:val="2"/>
          <w:numId w:val="3"/>
        </w:numPr>
      </w:pPr>
      <w:r>
        <w:t xml:space="preserve">Oświadczenie o części zamówienia, której wykonanie, wykonawca zamierza powierzyć podwykonawcom (wg załącznika nr </w:t>
      </w:r>
      <w:r w:rsidR="00E904A0">
        <w:t>8</w:t>
      </w:r>
      <w:r>
        <w:t>) w przypadku powierzenia przez wykonawcę części zamówienia podwykonawcom.</w:t>
      </w:r>
    </w:p>
    <w:p w:rsidR="004D5683" w:rsidRDefault="004D5683">
      <w:pPr>
        <w:sectPr w:rsidR="004D5683">
          <w:type w:val="continuous"/>
          <w:pgSz w:w="11906" w:h="16838"/>
          <w:pgMar w:top="1134" w:right="1134" w:bottom="1417" w:left="1134" w:header="708" w:footer="708" w:gutter="0"/>
          <w:cols w:space="708"/>
        </w:sectPr>
      </w:pPr>
    </w:p>
    <w:p w:rsidR="00B83A7C" w:rsidRDefault="0043104A">
      <w:pPr>
        <w:pStyle w:val="SIWZ2"/>
        <w:numPr>
          <w:ilvl w:val="2"/>
          <w:numId w:val="3"/>
        </w:numPr>
      </w:pPr>
      <w:r>
        <w:lastRenderedPageBreak/>
        <w:t>Pełnomocnictwo do reprezentowania w postępowaniu albo do reprezentowania w postępowaniu i zawarcia umowy, w przypadku wykonawców wspólnie ubiegających się o udzielenie zamówienia zgodnie z art. 23 ustawy Prawo zamówień publicznych (dotyczy również wspólników spółki cywilnej).</w:t>
      </w:r>
    </w:p>
    <w:p w:rsidR="00B83A7C" w:rsidRDefault="0043104A">
      <w:pPr>
        <w:pStyle w:val="SIWZ2"/>
        <w:numPr>
          <w:ilvl w:val="2"/>
          <w:numId w:val="3"/>
        </w:numPr>
      </w:pPr>
      <w:r>
        <w:t>Pełnomocnictwo do występowania w imieniu wykonawcy, w przypadku gdy dokumentów składających się na ofertę nie podpisuje  osoba uprawniona do reprezentowania wykonawcy lub wykonawca - w przypadku osób fizycznych.</w:t>
      </w:r>
    </w:p>
    <w:p w:rsidR="00B83A7C" w:rsidRDefault="0043104A">
      <w:pPr>
        <w:pStyle w:val="SIWZ2"/>
        <w:numPr>
          <w:ilvl w:val="1"/>
          <w:numId w:val="3"/>
        </w:numPr>
      </w:pPr>
      <w:r>
        <w:t>Dokumenty i oświadczenia powinny być podpisane przez osobę upoważnioną do występowania w imieniu wykonawcy albo przez osobę umocowaną przez osobę uprawnioną, a w przypadku osób fizycznych przez wykonawcę albo przez osobę umocowaną przez wykonawcę. W przypadku wykonawców wspólnie ubiegających się o udzielenie zamówienia dokumenty i oświadczenia składające się na ofertę powinny być podpisane przez pełnomocnika.</w:t>
      </w:r>
    </w:p>
    <w:p w:rsidR="002160B5" w:rsidRDefault="0043104A" w:rsidP="002160B5">
      <w:pPr>
        <w:pStyle w:val="SIWZ2"/>
        <w:numPr>
          <w:ilvl w:val="1"/>
          <w:numId w:val="3"/>
        </w:numPr>
      </w:pPr>
      <w:r>
        <w:t>Pełnomocnictwo, o którym mowa  w pkt 10.5.</w:t>
      </w:r>
      <w:r w:rsidR="0092412C">
        <w:fldChar w:fldCharType="begin"/>
      </w:r>
      <w:r>
        <w:instrText xml:space="preserve"> FILLIN "" </w:instrText>
      </w:r>
      <w:r w:rsidR="0092412C">
        <w:fldChar w:fldCharType="separate"/>
      </w:r>
      <w:r>
        <w:t>5</w:t>
      </w:r>
      <w:r w:rsidR="0092412C">
        <w:fldChar w:fldCharType="end"/>
      </w:r>
      <w:r>
        <w:t xml:space="preserve"> i 10.5.</w:t>
      </w:r>
      <w:r w:rsidR="0092412C">
        <w:fldChar w:fldCharType="begin"/>
      </w:r>
      <w:r>
        <w:instrText xml:space="preserve"> FILLIN "" </w:instrText>
      </w:r>
      <w:r w:rsidR="0092412C">
        <w:fldChar w:fldCharType="separate"/>
      </w:r>
      <w:r>
        <w:t>6</w:t>
      </w:r>
      <w:r w:rsidR="0092412C">
        <w:fldChar w:fldCharType="end"/>
      </w:r>
      <w:r>
        <w:t xml:space="preserve"> powinno być przedstawione w formie oryginału lub kopii poświadczonej </w:t>
      </w:r>
      <w:r w:rsidR="002160B5">
        <w:t>przez notariusza.</w:t>
      </w:r>
      <w:r>
        <w:t xml:space="preserve"> </w:t>
      </w:r>
    </w:p>
    <w:p w:rsidR="00B83A7C" w:rsidRDefault="0043104A" w:rsidP="002160B5">
      <w:pPr>
        <w:pStyle w:val="SIWZ2"/>
        <w:numPr>
          <w:ilvl w:val="1"/>
          <w:numId w:val="3"/>
        </w:numPr>
      </w:pPr>
      <w:r>
        <w:t>Poprawki powinny być naniesione czytelnie oraz opatrzone podpisem/parafą osoby upoważnionej.</w:t>
      </w:r>
    </w:p>
    <w:p w:rsidR="00B83A7C" w:rsidRDefault="0043104A">
      <w:pPr>
        <w:pStyle w:val="SIWZ2"/>
        <w:numPr>
          <w:ilvl w:val="1"/>
          <w:numId w:val="3"/>
        </w:numPr>
      </w:pPr>
      <w:r>
        <w:t>Ponadto wymaga się spięcia na trwałe wszystkich dokumentów, ułożenie wszystkich wymaganych dokumentów zgodnie z kolejnością podaną w specyfikacji oraz ponumerowanie wszystkich stron oferty.</w:t>
      </w:r>
    </w:p>
    <w:p w:rsidR="004D5683" w:rsidRDefault="004D5683">
      <w:pPr>
        <w:sectPr w:rsidR="004D5683">
          <w:type w:val="continuous"/>
          <w:pgSz w:w="11906" w:h="16838"/>
          <w:pgMar w:top="1134" w:right="1134" w:bottom="1417" w:left="1134" w:header="708" w:footer="708" w:gutter="0"/>
          <w:cols w:space="708"/>
        </w:sectPr>
      </w:pPr>
    </w:p>
    <w:p w:rsidR="00B83A7C" w:rsidRDefault="0043104A">
      <w:pPr>
        <w:pStyle w:val="SIWZpkt"/>
        <w:numPr>
          <w:ilvl w:val="0"/>
          <w:numId w:val="3"/>
        </w:numPr>
      </w:pPr>
      <w:r>
        <w:lastRenderedPageBreak/>
        <w:t>Miejsce oraz termin składania i otwarcia ofert.</w:t>
      </w:r>
    </w:p>
    <w:p w:rsidR="00B83A7C" w:rsidRDefault="0043104A">
      <w:pPr>
        <w:pStyle w:val="SIWZ2"/>
        <w:numPr>
          <w:ilvl w:val="1"/>
          <w:numId w:val="3"/>
        </w:numPr>
      </w:pPr>
      <w:r>
        <w:t>Oferty należy składać w sekretariacie Miejskiego Zespołu Żłobków w Lublinie, ul. Radości 8, 20-530 Lublin</w:t>
      </w:r>
    </w:p>
    <w:p w:rsidR="00B83A7C" w:rsidRDefault="0043104A">
      <w:pPr>
        <w:pStyle w:val="SIWZ2"/>
        <w:numPr>
          <w:ilvl w:val="1"/>
          <w:numId w:val="3"/>
        </w:numPr>
      </w:pPr>
      <w:r>
        <w:t xml:space="preserve">W postępowaniu wezmą udział tylko te oferty, które wpłyną do Zamawiającego do dnia </w:t>
      </w:r>
      <w:r w:rsidR="004E55D1">
        <w:t>1</w:t>
      </w:r>
      <w:r w:rsidR="005956CE">
        <w:t>7</w:t>
      </w:r>
      <w:r w:rsidR="00C17FCC">
        <w:t xml:space="preserve"> czerwca </w:t>
      </w:r>
      <w:r w:rsidR="001E1D35">
        <w:t>2013</w:t>
      </w:r>
      <w:r>
        <w:t xml:space="preserve"> r. do godz. </w:t>
      </w:r>
      <w:r w:rsidR="00F70B28">
        <w:t>9:00</w:t>
      </w:r>
      <w:r>
        <w:t xml:space="preserve"> na adres wskazany w pkt 11.1. Decydujące znaczenie dla oceny zachowania powyższego terminu ma data i godzina wpływu oferty na adres wskazany w pkt 11.1., a nie data jej wysłania przesyłką pocztową czy kurierską.</w:t>
      </w:r>
    </w:p>
    <w:p w:rsidR="00B83A7C" w:rsidRDefault="0043104A">
      <w:pPr>
        <w:pStyle w:val="SIWZ2"/>
        <w:numPr>
          <w:ilvl w:val="1"/>
          <w:numId w:val="3"/>
        </w:numPr>
      </w:pPr>
      <w:r>
        <w:t xml:space="preserve">Otwarcie ofert nastąpi w Miejskim Zespole Żłobków w Lublinie przy ul. Radości 8, 20-530 Lublin w dn. </w:t>
      </w:r>
      <w:r w:rsidR="004E55D1">
        <w:t>1</w:t>
      </w:r>
      <w:r w:rsidR="005956CE">
        <w:t>7</w:t>
      </w:r>
      <w:r w:rsidR="00C17FCC">
        <w:t xml:space="preserve"> czerwca </w:t>
      </w:r>
      <w:r w:rsidR="001E1D35">
        <w:t>2013</w:t>
      </w:r>
      <w:r>
        <w:t xml:space="preserve"> o godzinie </w:t>
      </w:r>
      <w:r w:rsidR="00F70B28">
        <w:t>09:30</w:t>
      </w:r>
      <w:r>
        <w:t>.</w:t>
      </w:r>
    </w:p>
    <w:p w:rsidR="004D5683" w:rsidRDefault="004D5683">
      <w:pPr>
        <w:sectPr w:rsidR="004D5683">
          <w:type w:val="continuous"/>
          <w:pgSz w:w="11906" w:h="16838"/>
          <w:pgMar w:top="1134" w:right="1134" w:bottom="1417" w:left="1134" w:header="708" w:footer="708" w:gutter="0"/>
          <w:cols w:space="708"/>
        </w:sectPr>
      </w:pPr>
    </w:p>
    <w:p w:rsidR="00B83A7C" w:rsidRDefault="0043104A">
      <w:pPr>
        <w:pStyle w:val="SIWZpkt"/>
        <w:numPr>
          <w:ilvl w:val="0"/>
          <w:numId w:val="3"/>
        </w:numPr>
      </w:pPr>
      <w:r>
        <w:lastRenderedPageBreak/>
        <w:t>Opis sposobu obliczenia ceny.</w:t>
      </w:r>
    </w:p>
    <w:p w:rsidR="00B83A7C" w:rsidRPr="00601129" w:rsidRDefault="0043104A" w:rsidP="00601129">
      <w:pPr>
        <w:pStyle w:val="Standard"/>
        <w:numPr>
          <w:ilvl w:val="1"/>
          <w:numId w:val="3"/>
        </w:numPr>
        <w:rPr>
          <w:rFonts w:eastAsia="Times New Roman"/>
          <w:lang w:bidi="ar-SA"/>
        </w:rPr>
      </w:pPr>
      <w:r w:rsidRPr="00601129">
        <w:rPr>
          <w:rFonts w:eastAsia="Times New Roman"/>
          <w:lang w:bidi="ar-SA"/>
        </w:rPr>
        <w:t>Oferta musi zawierać ostateczną sumaryczną cenę obejmującą wszystkie koszty związane z realizacją zamówienia dla danej części, niezbędne do jej wykonania  z uwzględnieniem wszystkich opłat i podatków</w:t>
      </w:r>
      <w:r w:rsidR="005956CE">
        <w:rPr>
          <w:rFonts w:eastAsia="Times New Roman"/>
          <w:lang w:bidi="ar-SA"/>
        </w:rPr>
        <w:t xml:space="preserve"> oraz kosztów transportu</w:t>
      </w:r>
      <w:r w:rsidRPr="00601129">
        <w:rPr>
          <w:rFonts w:eastAsia="Times New Roman"/>
          <w:lang w:bidi="ar-SA"/>
        </w:rPr>
        <w:t xml:space="preserve">  (w tym podatek VAT w obowiązującej stawce – dotyczy podmiotów będących płatnikiem podatku VAT).</w:t>
      </w:r>
    </w:p>
    <w:p w:rsidR="00B83A7C" w:rsidRDefault="0043104A">
      <w:pPr>
        <w:pStyle w:val="Standard"/>
        <w:numPr>
          <w:ilvl w:val="1"/>
          <w:numId w:val="3"/>
        </w:numPr>
      </w:pPr>
      <w:r>
        <w:t xml:space="preserve">Cenę oferty należy umieścić w formularzu ofertowym wg. załączonego druku (zał. nr </w:t>
      </w:r>
      <w:r w:rsidR="005956CE">
        <w:t>4</w:t>
      </w:r>
      <w:r>
        <w:t>).</w:t>
      </w:r>
    </w:p>
    <w:p w:rsidR="00B83A7C" w:rsidRDefault="0043104A">
      <w:pPr>
        <w:pStyle w:val="Standard"/>
        <w:numPr>
          <w:ilvl w:val="1"/>
          <w:numId w:val="3"/>
        </w:numPr>
      </w:pPr>
      <w:r>
        <w:lastRenderedPageBreak/>
        <w:t xml:space="preserve">Kalkulację ceny ofertowej należy przedstawić w formie pisemnej </w:t>
      </w:r>
      <w:r w:rsidR="00373015">
        <w:t xml:space="preserve">dla danej części </w:t>
      </w:r>
      <w:r w:rsidR="00137909">
        <w:t>wg. załączonego formularza: Kosztorys asortymentowo-cenowy</w:t>
      </w:r>
      <w:r w:rsidR="00373015">
        <w:t>:</w:t>
      </w:r>
      <w:r>
        <w:rPr>
          <w:rFonts w:eastAsia="Times New Roman" w:cs="Arial"/>
          <w:spacing w:val="4"/>
          <w:lang w:bidi="ar-SA"/>
        </w:rPr>
        <w:t xml:space="preserve"> </w:t>
      </w:r>
      <w:r w:rsidR="007B02F0">
        <w:rPr>
          <w:rFonts w:eastAsia="Times New Roman" w:cs="Arial"/>
          <w:spacing w:val="4"/>
          <w:lang w:bidi="ar-SA"/>
        </w:rPr>
        <w:t>drobny sprzęt i artykuły</w:t>
      </w:r>
      <w:r w:rsidR="00373015">
        <w:rPr>
          <w:rFonts w:eastAsia="Times New Roman" w:cs="Arial"/>
          <w:spacing w:val="4"/>
          <w:lang w:bidi="ar-SA"/>
        </w:rPr>
        <w:t xml:space="preserve"> AGD </w:t>
      </w:r>
      <w:r>
        <w:t xml:space="preserve">(wg załącznika nr </w:t>
      </w:r>
      <w:r w:rsidR="005956CE">
        <w:t>3</w:t>
      </w:r>
      <w:r w:rsidR="00373015">
        <w:t xml:space="preserve">a), Kosztorys asortymentowo-cenowy: rolety i </w:t>
      </w:r>
      <w:r w:rsidR="002B6A0C">
        <w:t>wertikale</w:t>
      </w:r>
      <w:r w:rsidR="00373015">
        <w:t xml:space="preserve"> (wg załącznika nr </w:t>
      </w:r>
      <w:r w:rsidR="005956CE">
        <w:t>3</w:t>
      </w:r>
      <w:r w:rsidR="00373015">
        <w:t>b)</w:t>
      </w:r>
    </w:p>
    <w:p w:rsidR="00B83A7C" w:rsidRDefault="0043104A">
      <w:pPr>
        <w:pStyle w:val="Standard"/>
        <w:numPr>
          <w:ilvl w:val="1"/>
          <w:numId w:val="3"/>
        </w:numPr>
      </w:pPr>
      <w:r>
        <w:t xml:space="preserve">Cenę ofertową należy </w:t>
      </w:r>
      <w:r w:rsidR="00137909">
        <w:t>obliczyć w następujący sposób:</w:t>
      </w:r>
    </w:p>
    <w:p w:rsidR="00B83A7C" w:rsidRDefault="00137909">
      <w:pPr>
        <w:pStyle w:val="Standard"/>
      </w:pPr>
      <w:r>
        <w:t>12.4</w:t>
      </w:r>
      <w:r w:rsidR="0043104A">
        <w:t xml:space="preserve">.1. dla każdej pozycji w </w:t>
      </w:r>
      <w:r w:rsidR="005956CE">
        <w:t xml:space="preserve">kosztorysie asortymentowo-cenowym (załączniku nr 3a/3b) </w:t>
      </w:r>
      <w:r w:rsidR="0043104A">
        <w:t>należy podać jednostkową cenę netto,</w:t>
      </w:r>
    </w:p>
    <w:p w:rsidR="00B83A7C" w:rsidRDefault="00137909">
      <w:pPr>
        <w:pStyle w:val="Standard"/>
      </w:pPr>
      <w:r>
        <w:t>12.4</w:t>
      </w:r>
      <w:r w:rsidR="0043104A">
        <w:t>.2. obliczyć cenę jednostkową brutto powiększając cenę jednostkową netto o kwotę podatku VAT – w obowiązującej stawce,</w:t>
      </w:r>
    </w:p>
    <w:p w:rsidR="00B83A7C" w:rsidRDefault="00137909">
      <w:pPr>
        <w:pStyle w:val="Standard"/>
      </w:pPr>
      <w:r>
        <w:t>12.4</w:t>
      </w:r>
      <w:r w:rsidR="0043104A">
        <w:t>.3. obliczyć wartość brutto pozycji, mnożąc cenę jednostkową brutto przez ilość</w:t>
      </w:r>
      <w:r w:rsidR="00030092">
        <w:t xml:space="preserve"> asortymentu danej pozycji</w:t>
      </w:r>
      <w:r w:rsidR="0043104A">
        <w:t>,</w:t>
      </w:r>
    </w:p>
    <w:p w:rsidR="00B83A7C" w:rsidRDefault="00137909">
      <w:pPr>
        <w:pStyle w:val="Standard"/>
      </w:pPr>
      <w:r>
        <w:t>12.4.</w:t>
      </w:r>
      <w:r w:rsidR="0043104A">
        <w:t>4. zsumować wartości brutto,</w:t>
      </w:r>
    </w:p>
    <w:p w:rsidR="00B83A7C" w:rsidRDefault="00137909">
      <w:pPr>
        <w:pStyle w:val="Standard"/>
        <w:rPr>
          <w:rFonts w:eastAsia="Times New Roman"/>
          <w:lang w:bidi="ar-SA"/>
        </w:rPr>
      </w:pPr>
      <w:r>
        <w:rPr>
          <w:rFonts w:eastAsia="Times New Roman"/>
          <w:lang w:bidi="ar-SA"/>
        </w:rPr>
        <w:t>12.4</w:t>
      </w:r>
      <w:r w:rsidR="0043104A">
        <w:rPr>
          <w:rFonts w:eastAsia="Times New Roman"/>
          <w:lang w:bidi="ar-SA"/>
        </w:rPr>
        <w:t xml:space="preserve">.5. zsumowane wartości brutto </w:t>
      </w:r>
      <w:r w:rsidR="00387943">
        <w:rPr>
          <w:rFonts w:eastAsia="Times New Roman"/>
          <w:lang w:bidi="ar-SA"/>
        </w:rPr>
        <w:t>tabel</w:t>
      </w:r>
      <w:r w:rsidR="005956CE">
        <w:rPr>
          <w:rFonts w:eastAsia="Times New Roman"/>
          <w:lang w:bidi="ar-SA"/>
        </w:rPr>
        <w:t>i danej części</w:t>
      </w:r>
      <w:r w:rsidR="00387943">
        <w:rPr>
          <w:rFonts w:eastAsia="Times New Roman"/>
          <w:lang w:bidi="ar-SA"/>
        </w:rPr>
        <w:t xml:space="preserve"> </w:t>
      </w:r>
      <w:r w:rsidR="0043104A">
        <w:rPr>
          <w:rFonts w:eastAsia="Times New Roman"/>
          <w:lang w:bidi="ar-SA"/>
        </w:rPr>
        <w:t>stanowią cenę ofertową</w:t>
      </w:r>
      <w:r w:rsidR="005956CE">
        <w:rPr>
          <w:rFonts w:eastAsia="Times New Roman"/>
          <w:lang w:bidi="ar-SA"/>
        </w:rPr>
        <w:t xml:space="preserve"> tej części zamówienia</w:t>
      </w:r>
      <w:r w:rsidR="0043104A">
        <w:rPr>
          <w:rFonts w:eastAsia="Times New Roman"/>
          <w:lang w:bidi="ar-SA"/>
        </w:rPr>
        <w:t>.</w:t>
      </w:r>
    </w:p>
    <w:p w:rsidR="00B83A7C" w:rsidRDefault="0043104A">
      <w:pPr>
        <w:pStyle w:val="SIWZ2"/>
        <w:numPr>
          <w:ilvl w:val="1"/>
          <w:numId w:val="3"/>
        </w:numPr>
      </w:pPr>
      <w:r>
        <w:t>Wszelkie obliczenia należy dokonać z dokładnością do pełnych groszy                   (z dokładnością do dwóch miejsc po przecinku, zarówno przy kwotach netto, VAT i brutto), przy czym końcówki poniżej 0,5 grosza pomija się, a końcówki 0,5 grosza i wyższe zaokrągla się do 1 grosza.</w:t>
      </w:r>
    </w:p>
    <w:p w:rsidR="00B83A7C" w:rsidRDefault="0043104A">
      <w:pPr>
        <w:pStyle w:val="SIWZ2"/>
        <w:numPr>
          <w:ilvl w:val="1"/>
          <w:numId w:val="3"/>
        </w:numPr>
      </w:pPr>
      <w:r>
        <w:t>Wykonawca ponosi wszystkie koszty związane z przygotowaniem i złożeniem oferty.</w:t>
      </w:r>
    </w:p>
    <w:p w:rsidR="00B83A7C" w:rsidRDefault="0043104A">
      <w:pPr>
        <w:pStyle w:val="SIWZpkt"/>
        <w:numPr>
          <w:ilvl w:val="0"/>
          <w:numId w:val="3"/>
        </w:numPr>
      </w:pPr>
      <w:r>
        <w:t>Opis kryteriów, którymi zamawiający będzie się kierował przy wyborze oferty wraz z podaniem znaczenia tych kryteriów oraz sposobu oceny ofert.</w:t>
      </w:r>
    </w:p>
    <w:p w:rsidR="00B83A7C" w:rsidRDefault="0043104A">
      <w:pPr>
        <w:pStyle w:val="SIWZ2"/>
        <w:numPr>
          <w:ilvl w:val="1"/>
          <w:numId w:val="3"/>
        </w:numPr>
      </w:pPr>
      <w:r>
        <w:t>Oferowana cena – 100 %.</w:t>
      </w:r>
    </w:p>
    <w:p w:rsidR="00B83A7C" w:rsidRDefault="0043104A">
      <w:pPr>
        <w:pStyle w:val="SIWZ2"/>
        <w:numPr>
          <w:ilvl w:val="2"/>
          <w:numId w:val="3"/>
        </w:numPr>
      </w:pPr>
      <w:r>
        <w:t>W powyższym kryterium oceniana będzie cena brutto oferty. Maksymalną ilość punktów otrzyma wykonawca, który zaproponuje najniższą cenę, pozostali będą oceniani wg następującego wzoru:</w:t>
      </w:r>
    </w:p>
    <w:p w:rsidR="00B83A7C" w:rsidRDefault="00B83A7C">
      <w:pPr>
        <w:pStyle w:val="SIWZ2"/>
        <w:ind w:left="1695"/>
      </w:pPr>
    </w:p>
    <w:p w:rsidR="00B83A7C" w:rsidRDefault="00B83A7C">
      <w:pPr>
        <w:pStyle w:val="SIWZ2"/>
        <w:ind w:left="1695"/>
      </w:pPr>
    </w:p>
    <w:p w:rsidR="00B83A7C" w:rsidRDefault="0043104A">
      <w:pPr>
        <w:pStyle w:val="SIWZ2"/>
        <w:ind w:left="1695"/>
      </w:pPr>
      <w:r>
        <w:t>Najniższa cena</w:t>
      </w:r>
    </w:p>
    <w:p w:rsidR="00B83A7C" w:rsidRDefault="0043104A">
      <w:pPr>
        <w:pStyle w:val="SIWZ2"/>
        <w:ind w:left="1695"/>
      </w:pPr>
      <w:r>
        <w:t xml:space="preserve">------------------------- × 100 pkt </w:t>
      </w:r>
    </w:p>
    <w:p w:rsidR="00B83A7C" w:rsidRDefault="0043104A">
      <w:pPr>
        <w:pStyle w:val="SIWZ2"/>
        <w:ind w:left="1695"/>
      </w:pPr>
      <w:r>
        <w:t>Cena badanej oferty</w:t>
      </w:r>
    </w:p>
    <w:p w:rsidR="00E904A0" w:rsidRDefault="00E904A0" w:rsidP="00E904A0">
      <w:pPr>
        <w:pStyle w:val="SIWZ2"/>
        <w:numPr>
          <w:ilvl w:val="1"/>
          <w:numId w:val="3"/>
        </w:numPr>
      </w:pPr>
      <w:r>
        <w:t>Każda część zamówienia będzie oceniana oddzielnie.</w:t>
      </w:r>
    </w:p>
    <w:p w:rsidR="00E904A0" w:rsidRDefault="00E904A0" w:rsidP="00E904A0">
      <w:pPr>
        <w:pStyle w:val="SIWZ2"/>
        <w:numPr>
          <w:ilvl w:val="1"/>
          <w:numId w:val="3"/>
        </w:numPr>
      </w:pPr>
      <w:r>
        <w:t>Za</w:t>
      </w:r>
      <w:r>
        <w:rPr>
          <w:color w:val="000000"/>
        </w:rPr>
        <w:t xml:space="preserve">mawiający w każdej części zamówienia </w:t>
      </w:r>
      <w:r>
        <w:t xml:space="preserve"> przyzna zlecenie wykonawcy, którego oferta uzyska największą liczbę punktów.</w:t>
      </w:r>
    </w:p>
    <w:p w:rsidR="00601129" w:rsidRDefault="00601129">
      <w:pPr>
        <w:pStyle w:val="SIWZ2"/>
        <w:ind w:left="1695"/>
      </w:pPr>
    </w:p>
    <w:p w:rsidR="00BE1921" w:rsidRDefault="00BE1921">
      <w:pPr>
        <w:pStyle w:val="SIWZ2"/>
        <w:ind w:left="1695"/>
      </w:pPr>
    </w:p>
    <w:p w:rsidR="00BE1921" w:rsidRDefault="00BE1921">
      <w:pPr>
        <w:pStyle w:val="SIWZ2"/>
        <w:ind w:left="1695"/>
      </w:pPr>
    </w:p>
    <w:p w:rsidR="00BE1921" w:rsidRDefault="00BE1921">
      <w:pPr>
        <w:pStyle w:val="SIWZ2"/>
        <w:ind w:left="1695"/>
      </w:pPr>
    </w:p>
    <w:p w:rsidR="00BE1921" w:rsidRDefault="00BE1921">
      <w:pPr>
        <w:pStyle w:val="SIWZ2"/>
        <w:ind w:left="1695"/>
      </w:pPr>
    </w:p>
    <w:p w:rsidR="00BE1921" w:rsidRDefault="00BE1921">
      <w:pPr>
        <w:pStyle w:val="SIWZ2"/>
        <w:ind w:left="1695"/>
      </w:pPr>
    </w:p>
    <w:p w:rsidR="00B83A7C" w:rsidRDefault="0043104A">
      <w:pPr>
        <w:pStyle w:val="SIWZpkt"/>
        <w:numPr>
          <w:ilvl w:val="0"/>
          <w:numId w:val="3"/>
        </w:numPr>
      </w:pPr>
      <w:r>
        <w:lastRenderedPageBreak/>
        <w:t>Informacje o formalnościach, jakie powinny zostać dopełnione po wyborze oferty w celu zawarcia umowy w sprawie zamówienia publicznego.</w:t>
      </w:r>
    </w:p>
    <w:p w:rsidR="00B83A7C" w:rsidRDefault="0043104A">
      <w:pPr>
        <w:pStyle w:val="SIWZ2"/>
        <w:numPr>
          <w:ilvl w:val="1"/>
          <w:numId w:val="3"/>
        </w:numPr>
      </w:pPr>
      <w:r>
        <w:t>Wykonawca, którego oferta zostanie wybrana zobowiązany jest:</w:t>
      </w:r>
    </w:p>
    <w:p w:rsidR="00B83A7C" w:rsidRDefault="0043104A">
      <w:pPr>
        <w:pStyle w:val="SIWZ2"/>
        <w:numPr>
          <w:ilvl w:val="2"/>
          <w:numId w:val="3"/>
        </w:numPr>
      </w:pPr>
      <w:r>
        <w:t>Przedłożyć przed podpisaniem umowy dowód osobisty i aktualne zaświadczenie o wpisie do ewidencji działalności gospodarczej - w przypadku gdy wykonawcą jest osoba fizyczna, bądź wypis z właściwego rejestru przedsiębiorców.</w:t>
      </w:r>
    </w:p>
    <w:p w:rsidR="00B83A7C" w:rsidRDefault="0043104A">
      <w:pPr>
        <w:pStyle w:val="SIWZ2"/>
        <w:numPr>
          <w:ilvl w:val="2"/>
          <w:numId w:val="3"/>
        </w:numPr>
      </w:pPr>
      <w:r>
        <w:t xml:space="preserve">Podpisać umowę w miejscu wskazanym przez Zamawiającego, zgodną ze Specyfikacją Istotnych Warunków Zamówienia wraz z załącznikami </w:t>
      </w:r>
      <w:r w:rsidR="005956CE">
        <w:t>nr 3a /3b SIWZ</w:t>
      </w:r>
      <w:r>
        <w:t xml:space="preserve"> w terminie wyznaczonym przez Zamawiającego.</w:t>
      </w:r>
    </w:p>
    <w:p w:rsidR="00B83A7C" w:rsidRDefault="0043104A">
      <w:pPr>
        <w:pStyle w:val="SIWZ2"/>
        <w:numPr>
          <w:ilvl w:val="1"/>
          <w:numId w:val="3"/>
        </w:numPr>
      </w:pPr>
      <w:r>
        <w:t>Osoby podpisujące umowę powinny posiadać ze sobą dokument potwierdzający ich umocowanie do podpisania umowy, o ile umocowanie to nie będzie wynikać z dokumentów załączonych do oferty.</w:t>
      </w:r>
    </w:p>
    <w:p w:rsidR="00B83A7C" w:rsidRDefault="0043104A">
      <w:pPr>
        <w:pStyle w:val="SIWZpkt"/>
        <w:numPr>
          <w:ilvl w:val="0"/>
          <w:numId w:val="3"/>
        </w:numPr>
      </w:pPr>
      <w:r>
        <w:t>Wymagania dotyczące zabezpieczenia należytego wykonania umowy.</w:t>
      </w:r>
    </w:p>
    <w:p w:rsidR="00B83A7C" w:rsidRDefault="0043104A">
      <w:pPr>
        <w:pStyle w:val="Standard"/>
      </w:pPr>
      <w:r>
        <w:t xml:space="preserve">Nie ma wymogu wpłacenia </w:t>
      </w:r>
      <w:r w:rsidR="00E904A0">
        <w:t xml:space="preserve">kwoty stanowiącej </w:t>
      </w:r>
      <w:r>
        <w:t>zabezpieczeni</w:t>
      </w:r>
      <w:r w:rsidR="00E904A0">
        <w:t>e</w:t>
      </w:r>
      <w:r>
        <w:t xml:space="preserve"> należytego wykonania umowy.</w:t>
      </w:r>
    </w:p>
    <w:p w:rsidR="004D5683" w:rsidRDefault="004D5683">
      <w:pPr>
        <w:sectPr w:rsidR="004D5683" w:rsidSect="00DF450F">
          <w:type w:val="continuous"/>
          <w:pgSz w:w="11906" w:h="16838"/>
          <w:pgMar w:top="1276" w:right="1134" w:bottom="1417" w:left="1134" w:header="708" w:footer="708" w:gutter="0"/>
          <w:cols w:space="708"/>
        </w:sectPr>
      </w:pPr>
    </w:p>
    <w:p w:rsidR="00B83A7C" w:rsidRDefault="0043104A">
      <w:pPr>
        <w:pStyle w:val="SIWZpkt"/>
        <w:numPr>
          <w:ilvl w:val="0"/>
          <w:numId w:val="3"/>
        </w:numPr>
      </w:pPr>
      <w:r>
        <w:lastRenderedPageBreak/>
        <w:t>Istotne dla stron postanowienia, które zostaną wprowadzone do treści zawieranej umowy w sprawie zamówienia publicznego, ogólne warunki umowy albo wzór umowy, jeżeli zamawiający wymaga od wykonawcy, aby zawarł z nim umowę w sprawie zamówienia publicznego na takich warunkach</w:t>
      </w:r>
    </w:p>
    <w:p w:rsidR="00B83A7C" w:rsidRDefault="0043104A">
      <w:pPr>
        <w:pStyle w:val="SIWZ2"/>
      </w:pPr>
      <w:r>
        <w:t xml:space="preserve">Wzór umowy stanowi załącznik nr </w:t>
      </w:r>
      <w:r w:rsidR="00167562">
        <w:t>9</w:t>
      </w:r>
      <w:r>
        <w:t xml:space="preserve"> do niniejszej specyfikacji istotnych warunków zamówienia.</w:t>
      </w:r>
    </w:p>
    <w:p w:rsidR="00DF450F" w:rsidRDefault="0043104A" w:rsidP="00DF450F">
      <w:pPr>
        <w:pStyle w:val="SIWZpkt"/>
        <w:numPr>
          <w:ilvl w:val="0"/>
          <w:numId w:val="3"/>
        </w:numPr>
        <w:rPr>
          <w:lang w:bidi="ar-SA"/>
        </w:rPr>
      </w:pPr>
      <w:r>
        <w:rPr>
          <w:lang w:bidi="ar-SA"/>
        </w:rPr>
        <w:t>Pouczenie o środkach ochrony prawnej przysługujących wykonawcy w toku postępowania o udzielenie zamówienia.</w:t>
      </w:r>
    </w:p>
    <w:p w:rsidR="00DF450F" w:rsidRDefault="00DF450F" w:rsidP="00DF450F">
      <w:pPr>
        <w:pStyle w:val="SIWZ2"/>
      </w:pPr>
    </w:p>
    <w:p w:rsidR="00DF450F" w:rsidRDefault="00DF450F" w:rsidP="00DF450F">
      <w:pPr>
        <w:pStyle w:val="SIWZ2"/>
      </w:pPr>
    </w:p>
    <w:p w:rsidR="00B83A7C" w:rsidRDefault="0043104A">
      <w:pPr>
        <w:pStyle w:val="SIWZ2"/>
        <w:numPr>
          <w:ilvl w:val="1"/>
          <w:numId w:val="3"/>
        </w:numPr>
      </w:pPr>
      <w:r>
        <w:t>Środki ochrony prawnej przysługują wykonawcy, jeżeli ma lub miał interes w uzyskaniu danego zamówienia oraz poniósł lub może ponieść szkodę w wyniku naruszenia przez zamawiającego przepisów ustawy.</w:t>
      </w:r>
    </w:p>
    <w:p w:rsidR="00B83A7C" w:rsidRDefault="0043104A">
      <w:pPr>
        <w:pStyle w:val="SIWZ2"/>
        <w:numPr>
          <w:ilvl w:val="1"/>
          <w:numId w:val="3"/>
        </w:numPr>
      </w:pPr>
      <w:r>
        <w:t>Odwołanie.</w:t>
      </w:r>
    </w:p>
    <w:p w:rsidR="00B83A7C" w:rsidRDefault="0043104A">
      <w:pPr>
        <w:pStyle w:val="SIWZ2"/>
        <w:numPr>
          <w:ilvl w:val="2"/>
          <w:numId w:val="3"/>
        </w:numPr>
      </w:pPr>
      <w:r>
        <w:t>Odwołanie przysługuje wyłącznie wobec czynności:</w:t>
      </w:r>
    </w:p>
    <w:p w:rsidR="00B83A7C" w:rsidRDefault="0043104A">
      <w:pPr>
        <w:pStyle w:val="SIWZ2"/>
        <w:numPr>
          <w:ilvl w:val="3"/>
          <w:numId w:val="3"/>
        </w:numPr>
      </w:pPr>
      <w:r>
        <w:t>opisu sposobu dokonywania oceny spełniania warunków udziału w postępowaniu;</w:t>
      </w:r>
    </w:p>
    <w:p w:rsidR="00B83A7C" w:rsidRDefault="0043104A">
      <w:pPr>
        <w:pStyle w:val="SIWZ2"/>
        <w:numPr>
          <w:ilvl w:val="3"/>
          <w:numId w:val="3"/>
        </w:numPr>
      </w:pPr>
      <w:r>
        <w:t>wykluczenia odwołującego z postępowania o udzielenie zamówienia;</w:t>
      </w:r>
    </w:p>
    <w:p w:rsidR="00DF450F" w:rsidRDefault="0043104A" w:rsidP="00DF450F">
      <w:pPr>
        <w:pStyle w:val="SIWZ2"/>
        <w:numPr>
          <w:ilvl w:val="3"/>
          <w:numId w:val="3"/>
        </w:numPr>
      </w:pPr>
      <w:r>
        <w:t>odrzucenia oferty odwołującego.</w:t>
      </w:r>
    </w:p>
    <w:p w:rsidR="00B83A7C" w:rsidRDefault="0043104A">
      <w:pPr>
        <w:pStyle w:val="SIWZ2"/>
        <w:numPr>
          <w:ilvl w:val="2"/>
          <w:numId w:val="3"/>
        </w:numPr>
      </w:pPr>
      <w:r>
        <w:t xml:space="preserve">Odwołanie powinno wskazywać czynność lub zaniechanie czynności zamawiającego, której zarzuca się niezgodność z przepisami ustawy, zawierać zwięzłe </w:t>
      </w:r>
      <w:r>
        <w:lastRenderedPageBreak/>
        <w:t>przedstawienie zarzutów, określać żądanie oraz wskazywać okoliczności faktyczne i prawne uzasadniające wniesienie odwołania.</w:t>
      </w:r>
    </w:p>
    <w:p w:rsidR="00B83A7C" w:rsidRDefault="0043104A">
      <w:pPr>
        <w:pStyle w:val="SIWZ2"/>
        <w:numPr>
          <w:ilvl w:val="2"/>
          <w:numId w:val="3"/>
        </w:numPr>
      </w:pPr>
      <w:r>
        <w:t>Odwołanie wnosi się do Prezesa Krajowej Izby Odwoławczej w formie pisemnej albo elektronicznej opatrzonej bezpiecznym podpisem elektronicznym weryfikowanym za pomocą ważnego kwalifikowanego certyfikatu.</w:t>
      </w:r>
    </w:p>
    <w:p w:rsidR="00B83A7C" w:rsidRDefault="0043104A">
      <w:pPr>
        <w:pStyle w:val="SIWZ2"/>
        <w:numPr>
          <w:ilvl w:val="2"/>
          <w:numId w:val="3"/>
        </w:numPr>
      </w:pPr>
      <w:r>
        <w:t>Odwołanie wnosi się w terminie 5 dni od dnia przesłania informacji o czynności zamawiającego stanowiącej podstawę jego wniesienia - jeżeli zostały przesłane w sposób określony w art. 27 ust. 2 ustawy, albo w terminie 10 dni - jeżeli zostały przesłane w inny sposób.</w:t>
      </w:r>
    </w:p>
    <w:p w:rsidR="00B83A7C" w:rsidRDefault="0043104A">
      <w:pPr>
        <w:pStyle w:val="SIWZ2"/>
        <w:numPr>
          <w:ilvl w:val="2"/>
          <w:numId w:val="3"/>
        </w:numPr>
      </w:pPr>
      <w:r>
        <w:t>Odwołanie wobec treści ogłoszenia o zamówieniu, a także wobec postanowień specyfikacji istotnych warunków zamówienia, wnosi się w terminie 5 dni od dnia zamieszczenia ogłoszenia w Biuletynie Zamówień Publicznych lub specyfikacji istotnych warunków zamówienia na stronie internetowej.</w:t>
      </w:r>
    </w:p>
    <w:p w:rsidR="00B83A7C" w:rsidRDefault="0043104A">
      <w:pPr>
        <w:pStyle w:val="SIWZ2"/>
        <w:numPr>
          <w:ilvl w:val="2"/>
          <w:numId w:val="3"/>
        </w:numPr>
      </w:pPr>
      <w:r>
        <w:t>Odwołanie wobec czynności innych niż określone w pkt 17.2.4. i 17.2.5. wnosi się w terminie 5 dni od dnia, w którym powzięto lub przy zachowaniu należytej staranności można było powziąć wiadomość o okolicznościach stanowiących podstawę jego wniesienia.</w:t>
      </w:r>
    </w:p>
    <w:p w:rsidR="00B83A7C" w:rsidRDefault="0043104A">
      <w:pPr>
        <w:pStyle w:val="SIWZ2"/>
        <w:numPr>
          <w:ilvl w:val="1"/>
          <w:numId w:val="3"/>
        </w:numPr>
      </w:pPr>
      <w:r>
        <w:t>Wykonawca może w terminie przewidzianym do wniesienia odwołania poinformować zamawiającego o niezgodnej z przepisami ustawy czynności podjętej przez niego lub zaniechaniu czynności, do której jest on zobowiązany na podstawie ustawy prawo zamówień publicznych, na które nie przysługuje odwołanie zgodnie z pkt 17.2.</w:t>
      </w:r>
    </w:p>
    <w:p w:rsidR="00B83A7C" w:rsidRDefault="0043104A">
      <w:pPr>
        <w:pStyle w:val="SIWZ2"/>
        <w:numPr>
          <w:ilvl w:val="1"/>
          <w:numId w:val="3"/>
        </w:numPr>
      </w:pPr>
      <w:r>
        <w:t>Skarga do sądu.</w:t>
      </w:r>
    </w:p>
    <w:p w:rsidR="00B83A7C" w:rsidRDefault="0043104A">
      <w:pPr>
        <w:pStyle w:val="SIWZ2"/>
        <w:numPr>
          <w:ilvl w:val="2"/>
          <w:numId w:val="3"/>
        </w:numPr>
      </w:pPr>
      <w:r>
        <w:t>Na orzeczenie Krajowej Izby Odwoławczej stronom oraz uczestnikom postępowania odwoławczego przysługuje skarga do sądu.</w:t>
      </w:r>
    </w:p>
    <w:p w:rsidR="00B83A7C" w:rsidRDefault="0043104A">
      <w:pPr>
        <w:pStyle w:val="SIWZ2"/>
        <w:numPr>
          <w:ilvl w:val="2"/>
          <w:numId w:val="3"/>
        </w:numPr>
      </w:pPr>
      <w:r>
        <w:t xml:space="preserve"> Skargę wnosi się do sądu okręgowego właściwego dla siedziby albo miejsca zamieszkania zamawiającego.</w:t>
      </w:r>
    </w:p>
    <w:p w:rsidR="00B83A7C" w:rsidRDefault="0043104A">
      <w:pPr>
        <w:pStyle w:val="SIWZ2"/>
        <w:numPr>
          <w:ilvl w:val="2"/>
          <w:numId w:val="3"/>
        </w:numPr>
      </w:pPr>
      <w:r>
        <w:t>Skargę wnosi się za pośrednictwem Prezesa Krajowej Izby Odwoławczej w terminie 7 dni od dnia doręczenia orzeczenia Krajowej Izby Odwoławczej, przesyłając jednocześnie jej odpis przeciwnikowi skargi. Złożenie skargi w placówce pocztowej operatora publicznego jest równoznaczne z jej wniesieniem.</w:t>
      </w:r>
    </w:p>
    <w:p w:rsidR="00B83A7C" w:rsidRDefault="0043104A">
      <w:pPr>
        <w:pStyle w:val="SIWZ2"/>
        <w:numPr>
          <w:ilvl w:val="2"/>
          <w:numId w:val="3"/>
        </w:numPr>
      </w:pPr>
      <w:r>
        <w:t>Skarga powinna czynić zadość wymaganiom przewidzianym dla pisma procesowego oraz zawierać oznaczenie zaskarżonego orzeczenia, przytoczenie zarzutów, zwięzłe ich uzasadnienie, wskazanie dowodów, a także wniosek o uchylenie orzeczenia lub o zmianę orzeczenia w całości lub w części.</w:t>
      </w:r>
    </w:p>
    <w:p w:rsidR="00B83A7C" w:rsidRDefault="0043104A">
      <w:pPr>
        <w:pStyle w:val="SIWZ2"/>
        <w:numPr>
          <w:ilvl w:val="2"/>
          <w:numId w:val="3"/>
        </w:numPr>
      </w:pPr>
      <w:r>
        <w:t>W postępowaniu toczącym się na skutek wniesienia skargi nie można rozszerzyć żądania odwołania ani występować z nowymi żądaniami.</w:t>
      </w:r>
    </w:p>
    <w:p w:rsidR="004D5683" w:rsidRDefault="004D5683">
      <w:pPr>
        <w:sectPr w:rsidR="004D5683">
          <w:type w:val="continuous"/>
          <w:pgSz w:w="11906" w:h="16838"/>
          <w:pgMar w:top="1134" w:right="1134" w:bottom="1417" w:left="1134" w:header="708" w:footer="708" w:gutter="0"/>
          <w:cols w:space="708"/>
        </w:sectPr>
      </w:pPr>
    </w:p>
    <w:p w:rsidR="00B83A7C" w:rsidRDefault="00B83A7C">
      <w:pPr>
        <w:pStyle w:val="Standard"/>
      </w:pPr>
    </w:p>
    <w:p w:rsidR="00D45C24" w:rsidRDefault="00D45C24">
      <w:pPr>
        <w:pStyle w:val="Standard"/>
      </w:pPr>
    </w:p>
    <w:p w:rsidR="00DF450F" w:rsidRDefault="00DF450F">
      <w:pPr>
        <w:pStyle w:val="Standard"/>
      </w:pPr>
    </w:p>
    <w:p w:rsidR="00DF450F" w:rsidRDefault="00DF450F">
      <w:pPr>
        <w:pStyle w:val="Standard"/>
      </w:pPr>
    </w:p>
    <w:p w:rsidR="00B83A7C" w:rsidRPr="00572F40" w:rsidRDefault="0043104A" w:rsidP="00572F40">
      <w:pPr>
        <w:pStyle w:val="Standard"/>
        <w:rPr>
          <w:sz w:val="22"/>
          <w:szCs w:val="22"/>
        </w:rPr>
      </w:pPr>
      <w:r w:rsidRPr="00572F40">
        <w:rPr>
          <w:sz w:val="22"/>
          <w:szCs w:val="22"/>
          <w:u w:val="single"/>
        </w:rPr>
        <w:t>W załączeniu</w:t>
      </w:r>
      <w:r w:rsidRPr="00572F40">
        <w:rPr>
          <w:sz w:val="22"/>
          <w:szCs w:val="22"/>
        </w:rPr>
        <w:t>:</w:t>
      </w:r>
    </w:p>
    <w:p w:rsidR="00B83A7C" w:rsidRDefault="00137909" w:rsidP="00572F40">
      <w:pPr>
        <w:pStyle w:val="Standard"/>
        <w:tabs>
          <w:tab w:val="left" w:pos="1985"/>
        </w:tabs>
        <w:spacing w:before="120"/>
        <w:ind w:left="284"/>
        <w:rPr>
          <w:sz w:val="22"/>
          <w:szCs w:val="22"/>
        </w:rPr>
      </w:pPr>
      <w:r w:rsidRPr="00572F40">
        <w:rPr>
          <w:sz w:val="22"/>
          <w:szCs w:val="22"/>
        </w:rPr>
        <w:t xml:space="preserve">Załącznik nr 1 </w:t>
      </w:r>
      <w:r w:rsidR="00690F67" w:rsidRPr="00572F40">
        <w:rPr>
          <w:sz w:val="22"/>
          <w:szCs w:val="22"/>
        </w:rPr>
        <w:tab/>
      </w:r>
      <w:r w:rsidR="007C5027">
        <w:rPr>
          <w:sz w:val="22"/>
          <w:szCs w:val="22"/>
        </w:rPr>
        <w:t>Opis przedmiotu zamówienia</w:t>
      </w:r>
      <w:r w:rsidR="00E904A0">
        <w:rPr>
          <w:sz w:val="22"/>
          <w:szCs w:val="22"/>
        </w:rPr>
        <w:t xml:space="preserve">: </w:t>
      </w:r>
      <w:r w:rsidR="007B02F0">
        <w:rPr>
          <w:sz w:val="22"/>
          <w:szCs w:val="22"/>
        </w:rPr>
        <w:t>drobny sprzęt i artykuły</w:t>
      </w:r>
      <w:r w:rsidR="00E904A0">
        <w:rPr>
          <w:sz w:val="22"/>
          <w:szCs w:val="22"/>
        </w:rPr>
        <w:t xml:space="preserve"> AGD</w:t>
      </w:r>
    </w:p>
    <w:p w:rsidR="00E904A0" w:rsidRPr="00572F40" w:rsidRDefault="00E904A0" w:rsidP="00572F40">
      <w:pPr>
        <w:pStyle w:val="Standard"/>
        <w:tabs>
          <w:tab w:val="left" w:pos="1985"/>
        </w:tabs>
        <w:spacing w:before="120"/>
        <w:ind w:left="284"/>
        <w:rPr>
          <w:sz w:val="22"/>
          <w:szCs w:val="22"/>
        </w:rPr>
      </w:pPr>
      <w:r>
        <w:rPr>
          <w:sz w:val="22"/>
          <w:szCs w:val="22"/>
        </w:rPr>
        <w:t>Załącznik nr 2</w:t>
      </w:r>
      <w:r w:rsidRPr="00E904A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Opis przedmiotu zamówienia: rolety i </w:t>
      </w:r>
      <w:r w:rsidR="002B6A0C">
        <w:rPr>
          <w:sz w:val="22"/>
          <w:szCs w:val="22"/>
        </w:rPr>
        <w:t>wertikale</w:t>
      </w:r>
      <w:r>
        <w:rPr>
          <w:sz w:val="22"/>
          <w:szCs w:val="22"/>
        </w:rPr>
        <w:t xml:space="preserve"> </w:t>
      </w:r>
    </w:p>
    <w:p w:rsidR="00690F67" w:rsidRDefault="00690F67" w:rsidP="00572F40">
      <w:pPr>
        <w:pStyle w:val="Standard"/>
        <w:tabs>
          <w:tab w:val="left" w:pos="1985"/>
        </w:tabs>
        <w:spacing w:before="120"/>
        <w:ind w:left="284"/>
        <w:rPr>
          <w:sz w:val="22"/>
          <w:szCs w:val="22"/>
        </w:rPr>
      </w:pPr>
      <w:r w:rsidRPr="00572F40">
        <w:rPr>
          <w:sz w:val="22"/>
          <w:szCs w:val="22"/>
        </w:rPr>
        <w:t xml:space="preserve">Załącznik nr </w:t>
      </w:r>
      <w:r w:rsidR="00E904A0">
        <w:rPr>
          <w:sz w:val="22"/>
          <w:szCs w:val="22"/>
        </w:rPr>
        <w:t>3</w:t>
      </w:r>
      <w:r w:rsidR="00166987">
        <w:rPr>
          <w:sz w:val="22"/>
          <w:szCs w:val="22"/>
        </w:rPr>
        <w:t>a</w:t>
      </w:r>
      <w:r w:rsidRPr="00572F40">
        <w:rPr>
          <w:sz w:val="22"/>
          <w:szCs w:val="22"/>
        </w:rPr>
        <w:tab/>
        <w:t>Kosztorys asortymentowo-cenowy</w:t>
      </w:r>
      <w:r w:rsidR="00373015">
        <w:rPr>
          <w:sz w:val="22"/>
          <w:szCs w:val="22"/>
        </w:rPr>
        <w:t xml:space="preserve"> </w:t>
      </w:r>
      <w:r w:rsidR="007B02F0">
        <w:rPr>
          <w:sz w:val="22"/>
          <w:szCs w:val="22"/>
        </w:rPr>
        <w:t xml:space="preserve">drobny sprzęt i artykuły </w:t>
      </w:r>
      <w:r w:rsidR="00373015">
        <w:rPr>
          <w:sz w:val="22"/>
          <w:szCs w:val="22"/>
        </w:rPr>
        <w:t xml:space="preserve"> AGD,</w:t>
      </w:r>
    </w:p>
    <w:p w:rsidR="00373015" w:rsidRPr="00572F40" w:rsidRDefault="00373015" w:rsidP="00166987">
      <w:pPr>
        <w:pStyle w:val="Standard"/>
        <w:tabs>
          <w:tab w:val="left" w:pos="1985"/>
        </w:tabs>
        <w:spacing w:before="120"/>
        <w:ind w:left="284"/>
        <w:rPr>
          <w:sz w:val="22"/>
          <w:szCs w:val="22"/>
        </w:rPr>
      </w:pPr>
      <w:r>
        <w:rPr>
          <w:sz w:val="22"/>
          <w:szCs w:val="22"/>
        </w:rPr>
        <w:lastRenderedPageBreak/>
        <w:t>Załącznik</w:t>
      </w:r>
      <w:r w:rsidR="00166987">
        <w:rPr>
          <w:sz w:val="22"/>
          <w:szCs w:val="22"/>
        </w:rPr>
        <w:t xml:space="preserve"> nr 3b</w:t>
      </w:r>
      <w:r w:rsidR="00166987" w:rsidRPr="00166987">
        <w:rPr>
          <w:sz w:val="22"/>
          <w:szCs w:val="22"/>
        </w:rPr>
        <w:t xml:space="preserve"> </w:t>
      </w:r>
      <w:r w:rsidR="00166987">
        <w:rPr>
          <w:sz w:val="22"/>
          <w:szCs w:val="22"/>
        </w:rPr>
        <w:t xml:space="preserve">   </w:t>
      </w:r>
      <w:r w:rsidR="00166987" w:rsidRPr="00572F40">
        <w:rPr>
          <w:sz w:val="22"/>
          <w:szCs w:val="22"/>
        </w:rPr>
        <w:t>Kosztorys asortymentowo-cenowy</w:t>
      </w:r>
      <w:r w:rsidR="00166987">
        <w:rPr>
          <w:sz w:val="22"/>
          <w:szCs w:val="22"/>
        </w:rPr>
        <w:t xml:space="preserve"> rolety i </w:t>
      </w:r>
      <w:r w:rsidR="002B6A0C">
        <w:rPr>
          <w:sz w:val="22"/>
          <w:szCs w:val="22"/>
        </w:rPr>
        <w:t>wertikale</w:t>
      </w:r>
      <w:r w:rsidR="00166987">
        <w:rPr>
          <w:sz w:val="22"/>
          <w:szCs w:val="22"/>
        </w:rPr>
        <w:t>,</w:t>
      </w:r>
    </w:p>
    <w:p w:rsidR="00690F67" w:rsidRPr="00572F40" w:rsidRDefault="00690F67" w:rsidP="00572F40">
      <w:pPr>
        <w:pStyle w:val="Standard"/>
        <w:tabs>
          <w:tab w:val="left" w:pos="1985"/>
        </w:tabs>
        <w:spacing w:before="120"/>
        <w:ind w:left="284"/>
        <w:rPr>
          <w:sz w:val="22"/>
          <w:szCs w:val="22"/>
        </w:rPr>
      </w:pPr>
      <w:r w:rsidRPr="00572F40">
        <w:rPr>
          <w:sz w:val="22"/>
          <w:szCs w:val="22"/>
        </w:rPr>
        <w:t xml:space="preserve">Załącznik nr </w:t>
      </w:r>
      <w:r w:rsidR="00E904A0">
        <w:rPr>
          <w:sz w:val="22"/>
          <w:szCs w:val="22"/>
        </w:rPr>
        <w:t>4</w:t>
      </w:r>
      <w:r w:rsidRPr="00572F40">
        <w:rPr>
          <w:sz w:val="22"/>
          <w:szCs w:val="22"/>
        </w:rPr>
        <w:tab/>
        <w:t>Formularz ofertowy</w:t>
      </w:r>
    </w:p>
    <w:p w:rsidR="00690F67" w:rsidRPr="00572F40" w:rsidRDefault="00690F67" w:rsidP="00572F40">
      <w:pPr>
        <w:pStyle w:val="Standard"/>
        <w:tabs>
          <w:tab w:val="left" w:pos="1985"/>
        </w:tabs>
        <w:spacing w:before="120"/>
        <w:ind w:left="284"/>
        <w:rPr>
          <w:sz w:val="22"/>
          <w:szCs w:val="22"/>
        </w:rPr>
      </w:pPr>
      <w:r w:rsidRPr="00572F40">
        <w:rPr>
          <w:sz w:val="22"/>
          <w:szCs w:val="22"/>
        </w:rPr>
        <w:t xml:space="preserve">Załącznik nr </w:t>
      </w:r>
      <w:r w:rsidR="00E904A0">
        <w:rPr>
          <w:sz w:val="22"/>
          <w:szCs w:val="22"/>
        </w:rPr>
        <w:t>5</w:t>
      </w:r>
      <w:r w:rsidRPr="00572F40">
        <w:rPr>
          <w:sz w:val="22"/>
          <w:szCs w:val="22"/>
        </w:rPr>
        <w:tab/>
        <w:t>Oświadczenie o spełnianiu warunków udziału w postępowaniu</w:t>
      </w:r>
    </w:p>
    <w:p w:rsidR="00690F67" w:rsidRPr="00572F40" w:rsidRDefault="00690F67" w:rsidP="00572F40">
      <w:pPr>
        <w:pStyle w:val="Standard"/>
        <w:tabs>
          <w:tab w:val="left" w:pos="1985"/>
        </w:tabs>
        <w:spacing w:before="120"/>
        <w:ind w:left="284"/>
        <w:rPr>
          <w:sz w:val="22"/>
          <w:szCs w:val="22"/>
        </w:rPr>
      </w:pPr>
      <w:r w:rsidRPr="00572F40">
        <w:rPr>
          <w:sz w:val="22"/>
          <w:szCs w:val="22"/>
        </w:rPr>
        <w:t xml:space="preserve">Załącznik nr </w:t>
      </w:r>
      <w:r w:rsidR="00E904A0">
        <w:rPr>
          <w:sz w:val="22"/>
          <w:szCs w:val="22"/>
        </w:rPr>
        <w:t>6</w:t>
      </w:r>
      <w:r w:rsidRPr="00572F40">
        <w:rPr>
          <w:sz w:val="22"/>
          <w:szCs w:val="22"/>
        </w:rPr>
        <w:tab/>
        <w:t>Oświadczenia o braku podstaw do wykluczenia</w:t>
      </w:r>
    </w:p>
    <w:p w:rsidR="00690F67" w:rsidRPr="00572F40" w:rsidRDefault="00690F67" w:rsidP="00572F40">
      <w:pPr>
        <w:pStyle w:val="Standard"/>
        <w:tabs>
          <w:tab w:val="left" w:pos="1985"/>
        </w:tabs>
        <w:spacing w:before="120"/>
        <w:ind w:left="284"/>
        <w:rPr>
          <w:sz w:val="22"/>
          <w:szCs w:val="22"/>
        </w:rPr>
      </w:pPr>
      <w:r w:rsidRPr="00572F40">
        <w:rPr>
          <w:sz w:val="22"/>
          <w:szCs w:val="22"/>
        </w:rPr>
        <w:t xml:space="preserve">Załącznik nr </w:t>
      </w:r>
      <w:r w:rsidR="00E904A0">
        <w:rPr>
          <w:sz w:val="22"/>
          <w:szCs w:val="22"/>
        </w:rPr>
        <w:t>6</w:t>
      </w:r>
      <w:r w:rsidR="00BE1921">
        <w:rPr>
          <w:sz w:val="22"/>
          <w:szCs w:val="22"/>
        </w:rPr>
        <w:t>a</w:t>
      </w:r>
      <w:r w:rsidRPr="00572F40">
        <w:rPr>
          <w:sz w:val="22"/>
          <w:szCs w:val="22"/>
        </w:rPr>
        <w:tab/>
        <w:t>Oświadczenia o braku podstaw do wykluczenia- dotyczy osób fizycznych</w:t>
      </w:r>
    </w:p>
    <w:p w:rsidR="00690F67" w:rsidRPr="00572F40" w:rsidRDefault="00690F67" w:rsidP="00572F40">
      <w:pPr>
        <w:pStyle w:val="Standard"/>
        <w:tabs>
          <w:tab w:val="left" w:pos="1985"/>
        </w:tabs>
        <w:spacing w:before="120"/>
        <w:ind w:left="284"/>
        <w:rPr>
          <w:sz w:val="22"/>
          <w:szCs w:val="22"/>
        </w:rPr>
      </w:pPr>
      <w:r w:rsidRPr="00572F40">
        <w:rPr>
          <w:sz w:val="22"/>
          <w:szCs w:val="22"/>
        </w:rPr>
        <w:t xml:space="preserve">Załącznik nr </w:t>
      </w:r>
      <w:r w:rsidR="00E904A0">
        <w:rPr>
          <w:sz w:val="22"/>
          <w:szCs w:val="22"/>
        </w:rPr>
        <w:t>7</w:t>
      </w:r>
      <w:r w:rsidRPr="00572F40">
        <w:rPr>
          <w:sz w:val="22"/>
          <w:szCs w:val="22"/>
        </w:rPr>
        <w:tab/>
        <w:t>Informacja o przynależności do grupy kapitałowej</w:t>
      </w:r>
    </w:p>
    <w:p w:rsidR="00690F67" w:rsidRPr="00572F40" w:rsidRDefault="00690F67" w:rsidP="00DF5774">
      <w:pPr>
        <w:pStyle w:val="Standard"/>
        <w:tabs>
          <w:tab w:val="left" w:pos="1985"/>
        </w:tabs>
        <w:spacing w:before="120"/>
        <w:ind w:left="1979" w:hanging="1695"/>
        <w:rPr>
          <w:color w:val="000000"/>
          <w:sz w:val="22"/>
          <w:szCs w:val="22"/>
        </w:rPr>
      </w:pPr>
      <w:r w:rsidRPr="00572F40">
        <w:rPr>
          <w:sz w:val="22"/>
          <w:szCs w:val="22"/>
        </w:rPr>
        <w:t xml:space="preserve">Załącznik nr </w:t>
      </w:r>
      <w:r w:rsidR="00E904A0">
        <w:rPr>
          <w:sz w:val="22"/>
          <w:szCs w:val="22"/>
        </w:rPr>
        <w:t>8</w:t>
      </w:r>
      <w:r w:rsidRPr="00572F40">
        <w:rPr>
          <w:sz w:val="22"/>
          <w:szCs w:val="22"/>
        </w:rPr>
        <w:tab/>
      </w:r>
      <w:r w:rsidRPr="00572F40">
        <w:rPr>
          <w:color w:val="000000"/>
          <w:sz w:val="22"/>
          <w:szCs w:val="22"/>
        </w:rPr>
        <w:t>Wzór oświadczenia o części zamówienia, której wykonanie, wykonawca zamierza powierzyć podwykonawcom</w:t>
      </w:r>
    </w:p>
    <w:p w:rsidR="00690F67" w:rsidRDefault="00690F67" w:rsidP="00572F40">
      <w:pPr>
        <w:pStyle w:val="Standard"/>
        <w:tabs>
          <w:tab w:val="left" w:pos="1985"/>
        </w:tabs>
        <w:spacing w:before="120"/>
        <w:ind w:left="284"/>
        <w:rPr>
          <w:color w:val="000000"/>
          <w:sz w:val="22"/>
          <w:szCs w:val="22"/>
        </w:rPr>
      </w:pPr>
      <w:r w:rsidRPr="00572F40">
        <w:rPr>
          <w:color w:val="000000"/>
          <w:sz w:val="22"/>
          <w:szCs w:val="22"/>
        </w:rPr>
        <w:t xml:space="preserve">Załącznik nr </w:t>
      </w:r>
      <w:r w:rsidR="00E904A0">
        <w:rPr>
          <w:color w:val="000000"/>
          <w:sz w:val="22"/>
          <w:szCs w:val="22"/>
        </w:rPr>
        <w:t>9</w:t>
      </w:r>
      <w:r w:rsidRPr="00572F40">
        <w:rPr>
          <w:color w:val="000000"/>
          <w:sz w:val="22"/>
          <w:szCs w:val="22"/>
        </w:rPr>
        <w:tab/>
        <w:t>Wzór umowy</w:t>
      </w:r>
      <w:r w:rsidR="00167562">
        <w:rPr>
          <w:color w:val="000000"/>
          <w:sz w:val="22"/>
          <w:szCs w:val="22"/>
        </w:rPr>
        <w:t xml:space="preserve"> dostawy </w:t>
      </w:r>
    </w:p>
    <w:p w:rsidR="00B83A7C" w:rsidRDefault="00B83A7C" w:rsidP="00690F67">
      <w:pPr>
        <w:pStyle w:val="Standard"/>
        <w:ind w:left="720"/>
      </w:pPr>
    </w:p>
    <w:p w:rsidR="00AA70D3" w:rsidRDefault="00AA70D3" w:rsidP="00690F67">
      <w:pPr>
        <w:pStyle w:val="Standard"/>
        <w:ind w:left="720"/>
      </w:pPr>
    </w:p>
    <w:p w:rsidR="00AA70D3" w:rsidRDefault="00AA70D3" w:rsidP="00690F67">
      <w:pPr>
        <w:pStyle w:val="Standard"/>
        <w:ind w:left="720"/>
      </w:pPr>
    </w:p>
    <w:p w:rsidR="00AA70D3" w:rsidRDefault="00AA70D3" w:rsidP="00690F67">
      <w:pPr>
        <w:pStyle w:val="Standard"/>
        <w:ind w:left="720"/>
      </w:pPr>
    </w:p>
    <w:p w:rsidR="00AA70D3" w:rsidRDefault="00AA70D3" w:rsidP="00690F67">
      <w:pPr>
        <w:pStyle w:val="Standard"/>
        <w:ind w:left="720"/>
      </w:pPr>
    </w:p>
    <w:p w:rsidR="00AA70D3" w:rsidRDefault="00AA70D3" w:rsidP="00690F67">
      <w:pPr>
        <w:pStyle w:val="Standard"/>
        <w:ind w:left="720"/>
      </w:pPr>
    </w:p>
    <w:p w:rsidR="00AA70D3" w:rsidRDefault="00AA70D3" w:rsidP="00690F67">
      <w:pPr>
        <w:pStyle w:val="Standard"/>
        <w:ind w:left="720"/>
      </w:pPr>
    </w:p>
    <w:p w:rsidR="00AA70D3" w:rsidRDefault="00AA70D3" w:rsidP="00690F67">
      <w:pPr>
        <w:pStyle w:val="Standard"/>
        <w:ind w:left="720"/>
      </w:pPr>
    </w:p>
    <w:p w:rsidR="00AA70D3" w:rsidRDefault="00AA70D3" w:rsidP="00690F67">
      <w:pPr>
        <w:pStyle w:val="Standard"/>
        <w:ind w:left="720"/>
      </w:pPr>
      <w:r>
        <w:t xml:space="preserve">                                                                                        Zatwierdzam:</w:t>
      </w:r>
    </w:p>
    <w:p w:rsidR="00AA70D3" w:rsidRDefault="00AA70D3" w:rsidP="00690F67">
      <w:pPr>
        <w:pStyle w:val="Standard"/>
        <w:ind w:left="720"/>
      </w:pPr>
    </w:p>
    <w:p w:rsidR="00AA70D3" w:rsidRDefault="00AA70D3" w:rsidP="00690F67">
      <w:pPr>
        <w:pStyle w:val="Standard"/>
        <w:ind w:left="720"/>
      </w:pPr>
    </w:p>
    <w:p w:rsidR="00AA70D3" w:rsidRDefault="00AA70D3" w:rsidP="00AA70D3">
      <w:pPr>
        <w:pStyle w:val="Standard"/>
        <w:tabs>
          <w:tab w:val="left" w:pos="6237"/>
        </w:tabs>
        <w:ind w:left="6237" w:hanging="6510"/>
        <w:jc w:val="right"/>
      </w:pPr>
    </w:p>
    <w:p w:rsidR="00AA70D3" w:rsidRDefault="00AA70D3" w:rsidP="00AA70D3">
      <w:pPr>
        <w:pStyle w:val="Standard"/>
        <w:tabs>
          <w:tab w:val="left" w:pos="6237"/>
        </w:tabs>
        <w:ind w:left="6237" w:hanging="6510"/>
        <w:jc w:val="right"/>
      </w:pPr>
    </w:p>
    <w:p w:rsidR="00AA70D3" w:rsidRDefault="00AA70D3" w:rsidP="00AA70D3">
      <w:pPr>
        <w:pStyle w:val="Standard"/>
        <w:tabs>
          <w:tab w:val="left" w:pos="6237"/>
        </w:tabs>
        <w:ind w:left="6237" w:hanging="6510"/>
        <w:jc w:val="right"/>
      </w:pPr>
      <w:r>
        <w:t>.............................................................</w:t>
      </w:r>
    </w:p>
    <w:p w:rsidR="00AA70D3" w:rsidRDefault="00AA70D3" w:rsidP="00AA70D3">
      <w:pPr>
        <w:pStyle w:val="Standard"/>
        <w:tabs>
          <w:tab w:val="left" w:pos="6237"/>
        </w:tabs>
        <w:ind w:left="6237" w:hanging="6510"/>
        <w:jc w:val="center"/>
      </w:pPr>
      <w:r>
        <w:tab/>
        <w:t>(Dyrektor Miejskiego</w:t>
      </w:r>
    </w:p>
    <w:p w:rsidR="00AA70D3" w:rsidRDefault="00AA70D3" w:rsidP="00AA70D3">
      <w:pPr>
        <w:pStyle w:val="Standard"/>
        <w:tabs>
          <w:tab w:val="left" w:pos="5812"/>
        </w:tabs>
        <w:ind w:left="5812" w:hanging="6510"/>
        <w:jc w:val="right"/>
      </w:pPr>
      <w:r>
        <w:t>Zespołu Żłobków w Lublinie)</w:t>
      </w:r>
    </w:p>
    <w:p w:rsidR="00BC0C2D" w:rsidRDefault="00541A07" w:rsidP="00541A07">
      <w:pPr>
        <w:pStyle w:val="Standard"/>
        <w:tabs>
          <w:tab w:val="left" w:pos="284"/>
          <w:tab w:val="left" w:pos="5812"/>
        </w:tabs>
        <w:ind w:left="5812" w:hanging="6510"/>
        <w:jc w:val="left"/>
      </w:pPr>
      <w:r>
        <w:tab/>
      </w:r>
    </w:p>
    <w:p w:rsidR="00541A07" w:rsidRDefault="00541A07" w:rsidP="008B15C0">
      <w:pPr>
        <w:suppressAutoHyphens w:val="0"/>
      </w:pPr>
    </w:p>
    <w:sectPr w:rsidR="00541A07" w:rsidSect="004D5683">
      <w:type w:val="continuous"/>
      <w:pgSz w:w="11906" w:h="16838"/>
      <w:pgMar w:top="1134" w:right="1134" w:bottom="1417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3C7F" w:rsidRDefault="00863C7F">
      <w:r>
        <w:separator/>
      </w:r>
    </w:p>
  </w:endnote>
  <w:endnote w:type="continuationSeparator" w:id="1">
    <w:p w:rsidR="00863C7F" w:rsidRDefault="00863C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tarSymbol">
    <w:charset w:val="02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3A2" w:rsidRDefault="0029478C">
    <w:pPr>
      <w:pStyle w:val="Stopka"/>
      <w:jc w:val="center"/>
    </w:pPr>
    <w:fldSimple w:instr=" PAGE   \* MERGEFORMAT ">
      <w:r w:rsidR="00C919CC">
        <w:rPr>
          <w:noProof/>
        </w:rPr>
        <w:t>10</w:t>
      </w:r>
    </w:fldSimple>
  </w:p>
  <w:p w:rsidR="00AA63A2" w:rsidRDefault="00AA63A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3C7F" w:rsidRDefault="00863C7F">
      <w:r>
        <w:rPr>
          <w:color w:val="000000"/>
        </w:rPr>
        <w:separator/>
      </w:r>
    </w:p>
  </w:footnote>
  <w:footnote w:type="continuationSeparator" w:id="1">
    <w:p w:rsidR="00863C7F" w:rsidRDefault="00863C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3D29" w:rsidRPr="00E73D29" w:rsidRDefault="00E73D29">
    <w:pPr>
      <w:pStyle w:val="Nagwek"/>
      <w:rPr>
        <w:sz w:val="24"/>
        <w:szCs w:val="24"/>
      </w:rPr>
    </w:pPr>
    <w:r w:rsidRPr="00E73D29">
      <w:rPr>
        <w:sz w:val="24"/>
        <w:szCs w:val="24"/>
      </w:rPr>
      <w:t>Nr MZŻ.252-</w:t>
    </w:r>
    <w:r w:rsidR="005839DB">
      <w:rPr>
        <w:sz w:val="24"/>
        <w:szCs w:val="24"/>
      </w:rPr>
      <w:t>4</w:t>
    </w:r>
    <w:r w:rsidRPr="00E73D29">
      <w:rPr>
        <w:sz w:val="24"/>
        <w:szCs w:val="24"/>
      </w:rPr>
      <w:t>/13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05E8435C"/>
    <w:multiLevelType w:val="multilevel"/>
    <w:tmpl w:val="DDAE2082"/>
    <w:styleLink w:val="Numbering31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numFmt w:val="bullet"/>
      <w:lvlText w:val="-"/>
      <w:lvlJc w:val="left"/>
      <w:rPr>
        <w:rFonts w:ascii="Arial" w:hAnsi="Arial"/>
      </w:rPr>
    </w:lvl>
    <w:lvl w:ilvl="5">
      <w:start w:val="1"/>
      <w:numFmt w:val="decimal"/>
      <w:lvlText w:val="%6"/>
      <w:lvlJc w:val="left"/>
      <w:rPr>
        <w:rFonts w:ascii="StarSymbol" w:eastAsia="StarSymbol" w:hAnsi="StarSymbol" w:cs="StarSymbol"/>
        <w:sz w:val="18"/>
        <w:szCs w:val="18"/>
      </w:rPr>
    </w:lvl>
    <w:lvl w:ilvl="6">
      <w:start w:val="7"/>
      <w:numFmt w:val="decimal"/>
      <w:lvlText w:val="%7"/>
      <w:lvlJc w:val="left"/>
    </w:lvl>
    <w:lvl w:ilvl="7">
      <w:start w:val="8"/>
      <w:numFmt w:val="decimal"/>
      <w:lvlText w:val="%8"/>
      <w:lvlJc w:val="left"/>
    </w:lvl>
    <w:lvl w:ilvl="8">
      <w:start w:val="9"/>
      <w:numFmt w:val="decimal"/>
      <w:lvlText w:val="%9"/>
      <w:lvlJc w:val="left"/>
    </w:lvl>
  </w:abstractNum>
  <w:abstractNum w:abstractNumId="2">
    <w:nsid w:val="13375466"/>
    <w:multiLevelType w:val="multilevel"/>
    <w:tmpl w:val="18FA95BC"/>
    <w:styleLink w:val="WW8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abstractNum w:abstractNumId="3">
    <w:nsid w:val="28660D6A"/>
    <w:multiLevelType w:val="multilevel"/>
    <w:tmpl w:val="C0866E78"/>
    <w:styleLink w:val="Numbering21"/>
    <w:lvl w:ilvl="0">
      <w:start w:val="1"/>
      <w:numFmt w:val="decimal"/>
      <w:pStyle w:val="UMTrepunktumaa"/>
      <w:lvlText w:val="§ %1"/>
      <w:lvlJc w:val="left"/>
      <w:pPr>
        <w:ind w:left="360" w:hanging="138"/>
      </w:pPr>
    </w:lvl>
    <w:lvl w:ilvl="1">
      <w:start w:val="1"/>
      <w:numFmt w:val="decimal"/>
      <w:lvlText w:val="%2. "/>
      <w:lvlJc w:val="left"/>
      <w:pPr>
        <w:ind w:left="360" w:hanging="138"/>
      </w:pPr>
    </w:lvl>
    <w:lvl w:ilvl="2">
      <w:start w:val="1"/>
      <w:numFmt w:val="decimal"/>
      <w:lvlText w:val="%3) "/>
      <w:lvlJc w:val="left"/>
      <w:pPr>
        <w:ind w:left="360" w:hanging="138"/>
      </w:pPr>
    </w:lvl>
    <w:lvl w:ilvl="3">
      <w:start w:val="1"/>
      <w:numFmt w:val="lowerLetter"/>
      <w:lvlText w:val="%4) "/>
      <w:lvlJc w:val="left"/>
      <w:pPr>
        <w:ind w:left="360" w:hanging="138"/>
      </w:pPr>
    </w:lvl>
    <w:lvl w:ilvl="4">
      <w:numFmt w:val="bullet"/>
      <w:lvlText w:val="-"/>
      <w:lvlJc w:val="left"/>
      <w:pPr>
        <w:ind w:left="360" w:hanging="138"/>
      </w:pPr>
      <w:rPr>
        <w:rFonts w:ascii="Arial" w:eastAsia="StarSymbol" w:hAnsi="Arial" w:cs="StarSymbol"/>
        <w:sz w:val="18"/>
        <w:szCs w:val="18"/>
      </w:rPr>
    </w:lvl>
    <w:lvl w:ilvl="5">
      <w:start w:val="6"/>
      <w:numFmt w:val="none"/>
      <w:lvlText w:val="%6"/>
      <w:lvlJc w:val="left"/>
      <w:pPr>
        <w:ind w:left="360" w:hanging="138"/>
      </w:pPr>
    </w:lvl>
    <w:lvl w:ilvl="6">
      <w:start w:val="7"/>
      <w:numFmt w:val="none"/>
      <w:lvlText w:val="%7"/>
      <w:lvlJc w:val="left"/>
      <w:pPr>
        <w:ind w:left="400" w:hanging="138"/>
      </w:pPr>
    </w:lvl>
    <w:lvl w:ilvl="7">
      <w:start w:val="8"/>
      <w:numFmt w:val="none"/>
      <w:lvlText w:val="%8"/>
      <w:lvlJc w:val="left"/>
      <w:pPr>
        <w:ind w:left="685" w:hanging="138"/>
      </w:pPr>
    </w:lvl>
    <w:lvl w:ilvl="8">
      <w:start w:val="9"/>
      <w:numFmt w:val="none"/>
      <w:lvlText w:val="%9"/>
      <w:lvlJc w:val="left"/>
      <w:pPr>
        <w:ind w:left="967" w:hanging="138"/>
      </w:pPr>
    </w:lvl>
  </w:abstractNum>
  <w:abstractNum w:abstractNumId="4">
    <w:nsid w:val="2AF82C8C"/>
    <w:multiLevelType w:val="multilevel"/>
    <w:tmpl w:val="8B0E1BB2"/>
    <w:styleLink w:val="WW8Num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9" w:hanging="675"/>
      </w:pPr>
    </w:lvl>
    <w:lvl w:ilvl="2">
      <w:start w:val="1"/>
      <w:numFmt w:val="decimal"/>
      <w:lvlText w:val="%1.%2.%3."/>
      <w:lvlJc w:val="left"/>
      <w:pPr>
        <w:ind w:left="1565" w:hanging="607"/>
      </w:pPr>
    </w:lvl>
    <w:lvl w:ilvl="3">
      <w:start w:val="1"/>
      <w:numFmt w:val="decimal"/>
      <w:lvlText w:val="%1.%2.%3.%4."/>
      <w:lvlJc w:val="left"/>
      <w:pPr>
        <w:ind w:left="2245" w:hanging="777"/>
      </w:pPr>
    </w:lvl>
    <w:lvl w:ilvl="4">
      <w:start w:val="1"/>
      <w:numFmt w:val="decimal"/>
      <w:lvlText w:val="%5)"/>
      <w:lvlJc w:val="left"/>
      <w:pPr>
        <w:ind w:left="2104" w:hanging="607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abstractNum w:abstractNumId="5">
    <w:nsid w:val="33C71751"/>
    <w:multiLevelType w:val="multilevel"/>
    <w:tmpl w:val="7924D8E4"/>
    <w:styleLink w:val="RTFNum2"/>
    <w:lvl w:ilvl="0">
      <w:start w:val="1"/>
      <w:numFmt w:val="upperRoman"/>
      <w:lvlText w:val="%1."/>
      <w:lvlJc w:val="left"/>
      <w:pPr>
        <w:ind w:left="720" w:hanging="720"/>
      </w:pPr>
    </w:lvl>
    <w:lvl w:ilvl="1">
      <w:start w:val="1"/>
      <w:numFmt w:val="upperLetter"/>
      <w:lvlText w:val="%2."/>
      <w:lvlJc w:val="left"/>
      <w:pPr>
        <w:ind w:left="1440" w:hanging="720"/>
      </w:pPr>
    </w:lvl>
    <w:lvl w:ilvl="2">
      <w:start w:val="1"/>
      <w:numFmt w:val="decimal"/>
      <w:lvlText w:val="%3."/>
      <w:lvlJc w:val="left"/>
      <w:pPr>
        <w:ind w:left="2160" w:hanging="720"/>
      </w:pPr>
    </w:lvl>
    <w:lvl w:ilvl="3">
      <w:start w:val="1"/>
      <w:numFmt w:val="lowerLetter"/>
      <w:lvlText w:val="%4)"/>
      <w:lvlJc w:val="left"/>
      <w:pPr>
        <w:ind w:left="2880" w:hanging="720"/>
      </w:pPr>
    </w:lvl>
    <w:lvl w:ilvl="4">
      <w:start w:val="1"/>
      <w:numFmt w:val="decimal"/>
      <w:lvlText w:val="(%5)"/>
      <w:lvlJc w:val="left"/>
      <w:pPr>
        <w:ind w:left="3600" w:hanging="720"/>
      </w:pPr>
    </w:lvl>
    <w:lvl w:ilvl="5">
      <w:start w:val="1"/>
      <w:numFmt w:val="lowerLetter"/>
      <w:lvlText w:val="(%6)"/>
      <w:lvlJc w:val="left"/>
      <w:pPr>
        <w:ind w:left="4320" w:hanging="720"/>
      </w:pPr>
    </w:lvl>
    <w:lvl w:ilvl="6">
      <w:start w:val="1"/>
      <w:numFmt w:val="lowerRoman"/>
      <w:lvlText w:val="(%7)"/>
      <w:lvlJc w:val="left"/>
      <w:pPr>
        <w:ind w:left="5040" w:hanging="720"/>
      </w:pPr>
    </w:lvl>
    <w:lvl w:ilvl="7">
      <w:start w:val="1"/>
      <w:numFmt w:val="lowerLetter"/>
      <w:lvlText w:val="(%8)"/>
      <w:lvlJc w:val="left"/>
      <w:pPr>
        <w:ind w:left="5760" w:hanging="720"/>
      </w:pPr>
    </w:lvl>
    <w:lvl w:ilvl="8">
      <w:start w:val="1"/>
      <w:numFmt w:val="lowerRoman"/>
      <w:lvlText w:val="(%9)"/>
      <w:lvlJc w:val="left"/>
      <w:pPr>
        <w:ind w:left="6480" w:hanging="720"/>
      </w:pPr>
    </w:lvl>
  </w:abstractNum>
  <w:abstractNum w:abstractNumId="6">
    <w:nsid w:val="36261A96"/>
    <w:multiLevelType w:val="multilevel"/>
    <w:tmpl w:val="357C2DB2"/>
    <w:styleLink w:val="Numbering3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numFmt w:val="bullet"/>
      <w:lvlText w:val="-"/>
      <w:lvlJc w:val="left"/>
      <w:rPr>
        <w:rFonts w:ascii="Arial" w:hAnsi="Arial"/>
      </w:rPr>
    </w:lvl>
    <w:lvl w:ilvl="5">
      <w:start w:val="1"/>
      <w:numFmt w:val="decimal"/>
      <w:lvlText w:val="%6"/>
      <w:lvlJc w:val="left"/>
      <w:rPr>
        <w:rFonts w:ascii="StarSymbol" w:eastAsia="StarSymbol" w:hAnsi="StarSymbol" w:cs="StarSymbol"/>
        <w:sz w:val="18"/>
        <w:szCs w:val="18"/>
      </w:rPr>
    </w:lvl>
    <w:lvl w:ilvl="6">
      <w:start w:val="7"/>
      <w:numFmt w:val="decimal"/>
      <w:lvlText w:val="%7"/>
      <w:lvlJc w:val="left"/>
    </w:lvl>
    <w:lvl w:ilvl="7">
      <w:start w:val="8"/>
      <w:numFmt w:val="decimal"/>
      <w:lvlText w:val="%8"/>
      <w:lvlJc w:val="left"/>
    </w:lvl>
    <w:lvl w:ilvl="8">
      <w:start w:val="9"/>
      <w:numFmt w:val="decimal"/>
      <w:lvlText w:val="%9"/>
      <w:lvlJc w:val="left"/>
    </w:lvl>
  </w:abstractNum>
  <w:abstractNum w:abstractNumId="7">
    <w:nsid w:val="469F17A2"/>
    <w:multiLevelType w:val="multilevel"/>
    <w:tmpl w:val="BF8ABB2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519633B7"/>
    <w:multiLevelType w:val="multilevel"/>
    <w:tmpl w:val="7B8622BC"/>
    <w:lvl w:ilvl="0">
      <w:start w:val="3"/>
      <w:numFmt w:val="decimal"/>
      <w:lvlText w:val="%1."/>
      <w:lvlJc w:val="left"/>
    </w:lvl>
    <w:lvl w:ilvl="1">
      <w:start w:val="3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9">
    <w:nsid w:val="668E24FF"/>
    <w:multiLevelType w:val="multilevel"/>
    <w:tmpl w:val="E8B027DA"/>
    <w:styleLink w:val="Numbering1"/>
    <w:lvl w:ilvl="0">
      <w:start w:val="1"/>
      <w:numFmt w:val="upperRoman"/>
      <w:lvlText w:val="%1."/>
      <w:lvlJc w:val="right"/>
    </w:lvl>
    <w:lvl w:ilvl="1">
      <w:start w:val="1"/>
      <w:numFmt w:val="decimal"/>
      <w:lvlText w:val="%2."/>
      <w:lvlJc w:val="right"/>
    </w:lvl>
    <w:lvl w:ilvl="2">
      <w:start w:val="1"/>
      <w:numFmt w:val="decimal"/>
      <w:lvlText w:val="%3)"/>
      <w:lvlJc w:val="right"/>
      <w:pPr>
        <w:ind w:left="360" w:firstLine="0"/>
      </w:pPr>
    </w:lvl>
    <w:lvl w:ilvl="3">
      <w:start w:val="1"/>
      <w:numFmt w:val="lowerLetter"/>
      <w:lvlText w:val="%4)"/>
      <w:lvlJc w:val="right"/>
      <w:pPr>
        <w:ind w:left="720" w:firstLine="0"/>
      </w:pPr>
    </w:lvl>
    <w:lvl w:ilvl="4">
      <w:start w:val="1"/>
      <w:numFmt w:val="lowerRoman"/>
      <w:lvlText w:val="%5)"/>
      <w:lvlJc w:val="right"/>
      <w:pPr>
        <w:ind w:left="1080" w:firstLine="0"/>
      </w:pPr>
    </w:lvl>
    <w:lvl w:ilvl="5">
      <w:numFmt w:val="bullet"/>
      <w:lvlText w:val="-"/>
      <w:lvlJc w:val="right"/>
      <w:pPr>
        <w:ind w:left="1440" w:firstLine="0"/>
      </w:pPr>
      <w:rPr>
        <w:rFonts w:ascii="Arial" w:eastAsia="StarSymbol" w:hAnsi="Arial" w:cs="StarSymbol"/>
        <w:sz w:val="18"/>
        <w:szCs w:val="18"/>
      </w:rPr>
    </w:lvl>
    <w:lvl w:ilvl="6">
      <w:start w:val="1"/>
      <w:numFmt w:val="none"/>
      <w:lvlText w:val="%7"/>
      <w:lvlJc w:val="right"/>
      <w:pPr>
        <w:ind w:left="1800" w:firstLine="0"/>
      </w:pPr>
    </w:lvl>
    <w:lvl w:ilvl="7">
      <w:start w:val="1"/>
      <w:numFmt w:val="none"/>
      <w:lvlText w:val="%8"/>
      <w:lvlJc w:val="right"/>
      <w:pPr>
        <w:ind w:left="1800" w:firstLine="0"/>
      </w:pPr>
    </w:lvl>
    <w:lvl w:ilvl="8">
      <w:start w:val="1"/>
      <w:numFmt w:val="none"/>
      <w:lvlText w:val="%9"/>
      <w:lvlJc w:val="right"/>
      <w:pPr>
        <w:ind w:left="1800" w:firstLine="0"/>
      </w:pPr>
    </w:lvl>
  </w:abstractNum>
  <w:abstractNum w:abstractNumId="10">
    <w:nsid w:val="70787633"/>
    <w:multiLevelType w:val="multilevel"/>
    <w:tmpl w:val="AEB611DC"/>
    <w:styleLink w:val="RTFNum3"/>
    <w:lvl w:ilvl="0">
      <w:start w:val="1"/>
      <w:numFmt w:val="upperRoman"/>
      <w:lvlText w:val="%1."/>
      <w:lvlJc w:val="left"/>
      <w:pPr>
        <w:ind w:left="720" w:hanging="720"/>
      </w:pPr>
    </w:lvl>
    <w:lvl w:ilvl="1">
      <w:start w:val="1"/>
      <w:numFmt w:val="upperLetter"/>
      <w:lvlText w:val="%2."/>
      <w:lvlJc w:val="left"/>
      <w:pPr>
        <w:ind w:left="1440" w:hanging="720"/>
      </w:pPr>
    </w:lvl>
    <w:lvl w:ilvl="2">
      <w:start w:val="1"/>
      <w:numFmt w:val="decimal"/>
      <w:lvlText w:val="%3."/>
      <w:lvlJc w:val="left"/>
      <w:pPr>
        <w:ind w:left="2160" w:hanging="720"/>
      </w:pPr>
    </w:lvl>
    <w:lvl w:ilvl="3">
      <w:start w:val="1"/>
      <w:numFmt w:val="lowerLetter"/>
      <w:lvlText w:val="%4)"/>
      <w:lvlJc w:val="left"/>
      <w:pPr>
        <w:ind w:left="2880" w:hanging="720"/>
      </w:pPr>
    </w:lvl>
    <w:lvl w:ilvl="4">
      <w:start w:val="1"/>
      <w:numFmt w:val="decimal"/>
      <w:lvlText w:val="(%5)"/>
      <w:lvlJc w:val="left"/>
      <w:pPr>
        <w:ind w:left="3600" w:hanging="720"/>
      </w:pPr>
    </w:lvl>
    <w:lvl w:ilvl="5">
      <w:start w:val="1"/>
      <w:numFmt w:val="lowerLetter"/>
      <w:lvlText w:val="(%6)"/>
      <w:lvlJc w:val="left"/>
      <w:pPr>
        <w:ind w:left="4320" w:hanging="720"/>
      </w:pPr>
    </w:lvl>
    <w:lvl w:ilvl="6">
      <w:start w:val="1"/>
      <w:numFmt w:val="lowerRoman"/>
      <w:lvlText w:val="(%7)"/>
      <w:lvlJc w:val="left"/>
      <w:pPr>
        <w:ind w:left="5040" w:hanging="720"/>
      </w:pPr>
    </w:lvl>
    <w:lvl w:ilvl="7">
      <w:start w:val="1"/>
      <w:numFmt w:val="lowerLetter"/>
      <w:lvlText w:val="(%8)"/>
      <w:lvlJc w:val="left"/>
      <w:pPr>
        <w:ind w:left="5760" w:hanging="720"/>
      </w:pPr>
    </w:lvl>
    <w:lvl w:ilvl="8">
      <w:start w:val="1"/>
      <w:numFmt w:val="lowerRoman"/>
      <w:lvlText w:val="(%9)"/>
      <w:lvlJc w:val="left"/>
      <w:pPr>
        <w:ind w:left="6480" w:hanging="720"/>
      </w:pPr>
    </w:lvl>
  </w:abstractNum>
  <w:abstractNum w:abstractNumId="11">
    <w:nsid w:val="78397675"/>
    <w:multiLevelType w:val="multilevel"/>
    <w:tmpl w:val="6E9E260E"/>
    <w:styleLink w:val="WW8Num6"/>
    <w:lvl w:ilvl="0">
      <w:start w:val="13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lvlText w:val="%1.%2."/>
      <w:lvlJc w:val="left"/>
      <w:pPr>
        <w:ind w:left="1009" w:hanging="675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9"/>
  </w:num>
  <w:num w:numId="2">
    <w:abstractNumId w:val="3"/>
  </w:num>
  <w:num w:numId="3">
    <w:abstractNumId w:val="6"/>
  </w:num>
  <w:num w:numId="4">
    <w:abstractNumId w:val="4"/>
  </w:num>
  <w:num w:numId="5">
    <w:abstractNumId w:val="11"/>
  </w:num>
  <w:num w:numId="6">
    <w:abstractNumId w:val="5"/>
  </w:num>
  <w:num w:numId="7">
    <w:abstractNumId w:val="2"/>
  </w:num>
  <w:num w:numId="8">
    <w:abstractNumId w:val="10"/>
  </w:num>
  <w:num w:numId="9">
    <w:abstractNumId w:val="6"/>
    <w:lvlOverride w:ilvl="0">
      <w:startOverride w:val="1"/>
    </w:lvlOverride>
  </w:num>
  <w:num w:numId="10">
    <w:abstractNumId w:val="2"/>
    <w:lvlOverride w:ilvl="0">
      <w:startOverride w:val="1"/>
    </w:lvlOverride>
  </w:num>
  <w:num w:numId="11">
    <w:abstractNumId w:val="0"/>
  </w:num>
  <w:num w:numId="12">
    <w:abstractNumId w:val="1"/>
  </w:num>
  <w:num w:numId="13">
    <w:abstractNumId w:val="8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9"/>
  <w:autoHyphenation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3A7C"/>
    <w:rsid w:val="00011015"/>
    <w:rsid w:val="00030092"/>
    <w:rsid w:val="00062AA7"/>
    <w:rsid w:val="000D7500"/>
    <w:rsid w:val="000E5835"/>
    <w:rsid w:val="00137909"/>
    <w:rsid w:val="001516B7"/>
    <w:rsid w:val="00166987"/>
    <w:rsid w:val="00167562"/>
    <w:rsid w:val="001B4349"/>
    <w:rsid w:val="001E1D35"/>
    <w:rsid w:val="002068E2"/>
    <w:rsid w:val="002160B5"/>
    <w:rsid w:val="002364C2"/>
    <w:rsid w:val="002838A7"/>
    <w:rsid w:val="0029478C"/>
    <w:rsid w:val="002B6A0C"/>
    <w:rsid w:val="002C62E4"/>
    <w:rsid w:val="003512AF"/>
    <w:rsid w:val="00373015"/>
    <w:rsid w:val="003820BA"/>
    <w:rsid w:val="003840AA"/>
    <w:rsid w:val="00387943"/>
    <w:rsid w:val="00390F94"/>
    <w:rsid w:val="003C5154"/>
    <w:rsid w:val="0043104A"/>
    <w:rsid w:val="00467E17"/>
    <w:rsid w:val="004D5683"/>
    <w:rsid w:val="004E55D1"/>
    <w:rsid w:val="005262DE"/>
    <w:rsid w:val="00540F20"/>
    <w:rsid w:val="00541A07"/>
    <w:rsid w:val="00572F40"/>
    <w:rsid w:val="005839DB"/>
    <w:rsid w:val="005956CE"/>
    <w:rsid w:val="005A1157"/>
    <w:rsid w:val="005D34C9"/>
    <w:rsid w:val="005D6999"/>
    <w:rsid w:val="005D77AB"/>
    <w:rsid w:val="00601129"/>
    <w:rsid w:val="00690F67"/>
    <w:rsid w:val="00713AC2"/>
    <w:rsid w:val="00714924"/>
    <w:rsid w:val="00757DC8"/>
    <w:rsid w:val="007B02F0"/>
    <w:rsid w:val="007C1B8F"/>
    <w:rsid w:val="007C393C"/>
    <w:rsid w:val="007C5027"/>
    <w:rsid w:val="007F3251"/>
    <w:rsid w:val="007F5B17"/>
    <w:rsid w:val="008251F5"/>
    <w:rsid w:val="00863C7F"/>
    <w:rsid w:val="00871792"/>
    <w:rsid w:val="0089019F"/>
    <w:rsid w:val="008B15C0"/>
    <w:rsid w:val="008C7A6F"/>
    <w:rsid w:val="0092412C"/>
    <w:rsid w:val="009530AE"/>
    <w:rsid w:val="009A48E5"/>
    <w:rsid w:val="009D2EE8"/>
    <w:rsid w:val="00A369C2"/>
    <w:rsid w:val="00A36D22"/>
    <w:rsid w:val="00A97CE6"/>
    <w:rsid w:val="00AA63A2"/>
    <w:rsid w:val="00AA70D3"/>
    <w:rsid w:val="00AB3889"/>
    <w:rsid w:val="00B340F7"/>
    <w:rsid w:val="00B83A7C"/>
    <w:rsid w:val="00BC0C2D"/>
    <w:rsid w:val="00BC66F3"/>
    <w:rsid w:val="00BD00B3"/>
    <w:rsid w:val="00BD5766"/>
    <w:rsid w:val="00BE1921"/>
    <w:rsid w:val="00C17FCC"/>
    <w:rsid w:val="00C3387C"/>
    <w:rsid w:val="00C551FF"/>
    <w:rsid w:val="00C56A91"/>
    <w:rsid w:val="00C61DF3"/>
    <w:rsid w:val="00C919CC"/>
    <w:rsid w:val="00CA706F"/>
    <w:rsid w:val="00D01223"/>
    <w:rsid w:val="00D44F1E"/>
    <w:rsid w:val="00D45C24"/>
    <w:rsid w:val="00D66AA5"/>
    <w:rsid w:val="00DE4BF1"/>
    <w:rsid w:val="00DF450F"/>
    <w:rsid w:val="00DF5774"/>
    <w:rsid w:val="00E73D29"/>
    <w:rsid w:val="00E904A0"/>
    <w:rsid w:val="00ED1A7F"/>
    <w:rsid w:val="00EF0153"/>
    <w:rsid w:val="00EF4EBE"/>
    <w:rsid w:val="00F1594D"/>
    <w:rsid w:val="00F320B3"/>
    <w:rsid w:val="00F33138"/>
    <w:rsid w:val="00F70B28"/>
    <w:rsid w:val="00FB0F0E"/>
    <w:rsid w:val="00FC1F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Lucida Sans Unicode" w:hAnsi="Times New Roman" w:cs="Tahoma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4D5683"/>
    <w:pPr>
      <w:widowControl w:val="0"/>
      <w:suppressAutoHyphens/>
      <w:autoSpaceDN w:val="0"/>
      <w:textAlignment w:val="baseline"/>
    </w:pPr>
    <w:rPr>
      <w:kern w:val="3"/>
      <w:sz w:val="24"/>
      <w:szCs w:val="24"/>
      <w:lang w:bidi="pl-PL"/>
    </w:rPr>
  </w:style>
  <w:style w:type="paragraph" w:styleId="Nagwek1">
    <w:name w:val="heading 1"/>
    <w:basedOn w:val="Standard"/>
    <w:next w:val="Standard"/>
    <w:rsid w:val="004D5683"/>
    <w:pPr>
      <w:keepNext/>
      <w:jc w:val="right"/>
      <w:outlineLvl w:val="0"/>
    </w:pPr>
    <w:rPr>
      <w:rFonts w:cs="Arial"/>
    </w:rPr>
  </w:style>
  <w:style w:type="paragraph" w:styleId="Nagwek2">
    <w:name w:val="heading 2"/>
    <w:basedOn w:val="Standard"/>
    <w:next w:val="Standard"/>
    <w:rsid w:val="004D5683"/>
    <w:pPr>
      <w:keepNext/>
      <w:jc w:val="center"/>
      <w:outlineLvl w:val="1"/>
    </w:pPr>
    <w:rPr>
      <w:rFonts w:cs="Arial"/>
    </w:rPr>
  </w:style>
  <w:style w:type="paragraph" w:styleId="Nagwek3">
    <w:name w:val="heading 3"/>
    <w:basedOn w:val="Nagwek"/>
    <w:next w:val="Textbody"/>
    <w:rsid w:val="004D5683"/>
    <w:pPr>
      <w:outlineLvl w:val="2"/>
    </w:pPr>
    <w:rPr>
      <w:b/>
      <w:bCs/>
    </w:rPr>
  </w:style>
  <w:style w:type="paragraph" w:styleId="Nagwek4">
    <w:name w:val="heading 4"/>
    <w:basedOn w:val="Nagwek"/>
    <w:next w:val="Textbody"/>
    <w:rsid w:val="004D5683"/>
    <w:pPr>
      <w:pBdr>
        <w:top w:val="single" w:sz="2" w:space="1" w:color="000000"/>
        <w:left w:val="single" w:sz="2" w:space="1" w:color="000000"/>
        <w:bottom w:val="single" w:sz="2" w:space="1" w:color="000000"/>
        <w:right w:val="single" w:sz="2" w:space="1" w:color="000000"/>
      </w:pBdr>
      <w:shd w:val="clear" w:color="auto" w:fill="E6E6E6"/>
      <w:outlineLvl w:val="3"/>
    </w:pPr>
    <w:rPr>
      <w:b/>
      <w:bCs/>
      <w:i/>
      <w:iCs/>
      <w:sz w:val="24"/>
    </w:rPr>
  </w:style>
  <w:style w:type="paragraph" w:styleId="Nagwek5">
    <w:name w:val="heading 5"/>
    <w:basedOn w:val="Nagwek"/>
    <w:next w:val="Textbody"/>
    <w:rsid w:val="004D5683"/>
    <w:pPr>
      <w:outlineLvl w:val="4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D5683"/>
    <w:pPr>
      <w:widowControl w:val="0"/>
      <w:suppressAutoHyphens/>
      <w:autoSpaceDN w:val="0"/>
      <w:jc w:val="both"/>
      <w:textAlignment w:val="baseline"/>
    </w:pPr>
    <w:rPr>
      <w:rFonts w:ascii="Arial" w:hAnsi="Arial"/>
      <w:kern w:val="3"/>
      <w:sz w:val="24"/>
      <w:szCs w:val="24"/>
      <w:lang w:bidi="pl-PL"/>
    </w:rPr>
  </w:style>
  <w:style w:type="paragraph" w:styleId="Nagwek">
    <w:name w:val="header"/>
    <w:basedOn w:val="Standard"/>
    <w:next w:val="Textbody"/>
    <w:rsid w:val="004D5683"/>
    <w:pPr>
      <w:keepNext/>
      <w:spacing w:before="240" w:after="120"/>
    </w:pPr>
    <w:rPr>
      <w:rFonts w:eastAsia="MS Mincho"/>
      <w:sz w:val="28"/>
      <w:szCs w:val="28"/>
    </w:rPr>
  </w:style>
  <w:style w:type="paragraph" w:customStyle="1" w:styleId="Textbody">
    <w:name w:val="Text body"/>
    <w:basedOn w:val="Standard"/>
    <w:rsid w:val="004D5683"/>
    <w:pPr>
      <w:widowControl/>
      <w:suppressAutoHyphens w:val="0"/>
      <w:ind w:firstLine="400"/>
    </w:pPr>
  </w:style>
  <w:style w:type="paragraph" w:styleId="Lista">
    <w:name w:val="List"/>
    <w:basedOn w:val="Textbody"/>
    <w:rsid w:val="004D5683"/>
  </w:style>
  <w:style w:type="paragraph" w:styleId="Legenda">
    <w:name w:val="caption"/>
    <w:basedOn w:val="Standard"/>
    <w:rsid w:val="004D5683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4D5683"/>
    <w:pPr>
      <w:suppressLineNumbers/>
    </w:pPr>
  </w:style>
  <w:style w:type="paragraph" w:customStyle="1" w:styleId="Textbodyindent">
    <w:name w:val="Text body indent"/>
    <w:basedOn w:val="Textbody"/>
    <w:rsid w:val="004D5683"/>
    <w:pPr>
      <w:ind w:left="283" w:firstLine="0"/>
    </w:pPr>
  </w:style>
  <w:style w:type="paragraph" w:styleId="Zwrotgrzecznociowy">
    <w:name w:val="Salutation"/>
    <w:basedOn w:val="Standard"/>
    <w:rsid w:val="004D5683"/>
    <w:pPr>
      <w:suppressLineNumbers/>
    </w:pPr>
  </w:style>
  <w:style w:type="paragraph" w:styleId="Stopka">
    <w:name w:val="footer"/>
    <w:basedOn w:val="Standard"/>
    <w:link w:val="StopkaZnak"/>
    <w:uiPriority w:val="99"/>
    <w:rsid w:val="004D5683"/>
    <w:pPr>
      <w:suppressLineNumbers/>
      <w:tabs>
        <w:tab w:val="center" w:pos="4752"/>
        <w:tab w:val="right" w:pos="9504"/>
      </w:tabs>
      <w:jc w:val="left"/>
    </w:pPr>
    <w:rPr>
      <w:sz w:val="18"/>
    </w:rPr>
  </w:style>
  <w:style w:type="paragraph" w:customStyle="1" w:styleId="Footerleft">
    <w:name w:val="Footer left"/>
    <w:basedOn w:val="Standard"/>
    <w:rsid w:val="004D5683"/>
    <w:pPr>
      <w:suppressLineNumbers/>
      <w:tabs>
        <w:tab w:val="center" w:pos="5057"/>
        <w:tab w:val="right" w:pos="10114"/>
      </w:tabs>
    </w:pPr>
    <w:rPr>
      <w:sz w:val="16"/>
    </w:rPr>
  </w:style>
  <w:style w:type="paragraph" w:customStyle="1" w:styleId="Footerright">
    <w:name w:val="Footer right"/>
    <w:basedOn w:val="Standard"/>
    <w:rsid w:val="004D5683"/>
    <w:pPr>
      <w:suppressLineNumbers/>
      <w:tabs>
        <w:tab w:val="center" w:pos="5057"/>
        <w:tab w:val="right" w:pos="10114"/>
      </w:tabs>
    </w:pPr>
    <w:rPr>
      <w:sz w:val="16"/>
    </w:rPr>
  </w:style>
  <w:style w:type="paragraph" w:customStyle="1" w:styleId="Framecontents">
    <w:name w:val="Frame contents"/>
    <w:basedOn w:val="Textbody"/>
    <w:rsid w:val="004D5683"/>
    <w:pPr>
      <w:ind w:left="283" w:hanging="283"/>
      <w:jc w:val="left"/>
    </w:pPr>
    <w:rPr>
      <w:b/>
      <w:sz w:val="26"/>
    </w:rPr>
  </w:style>
  <w:style w:type="paragraph" w:customStyle="1" w:styleId="ListContents">
    <w:name w:val="List Contents"/>
    <w:basedOn w:val="Standard"/>
    <w:rsid w:val="004D5683"/>
    <w:pPr>
      <w:ind w:left="567"/>
    </w:pPr>
  </w:style>
  <w:style w:type="paragraph" w:customStyle="1" w:styleId="UMNagwekpismaurzd">
    <w:name w:val="UM_Nagłówek pisma_urząd"/>
    <w:basedOn w:val="Nagwek"/>
    <w:rsid w:val="004D5683"/>
    <w:pPr>
      <w:spacing w:before="0" w:after="0"/>
      <w:jc w:val="center"/>
    </w:pPr>
    <w:rPr>
      <w:b/>
      <w:bCs/>
      <w:sz w:val="48"/>
      <w:szCs w:val="48"/>
    </w:rPr>
  </w:style>
  <w:style w:type="paragraph" w:customStyle="1" w:styleId="UMNagwekpismawydzia">
    <w:name w:val="UM_Nagłówek pisma_wydział"/>
    <w:basedOn w:val="Textbody"/>
    <w:rsid w:val="004D5683"/>
    <w:pPr>
      <w:spacing w:line="216" w:lineRule="auto"/>
      <w:ind w:firstLine="0"/>
      <w:jc w:val="center"/>
    </w:pPr>
  </w:style>
  <w:style w:type="paragraph" w:customStyle="1" w:styleId="UMNagwekpismadaneteleadresowe">
    <w:name w:val="UM_Nagłówek pisma_dane teleadresowe"/>
    <w:basedOn w:val="Textbody"/>
    <w:rsid w:val="004D5683"/>
    <w:pPr>
      <w:ind w:firstLine="0"/>
      <w:jc w:val="center"/>
    </w:pPr>
    <w:rPr>
      <w:sz w:val="18"/>
    </w:rPr>
  </w:style>
  <w:style w:type="paragraph" w:customStyle="1" w:styleId="UMNagwekpismaznakidata">
    <w:name w:val="UM_Nagłówek pisma_znak i data"/>
    <w:basedOn w:val="Textbody"/>
    <w:rsid w:val="004D5683"/>
    <w:pPr>
      <w:tabs>
        <w:tab w:val="right" w:pos="9504"/>
      </w:tabs>
      <w:ind w:firstLine="0"/>
    </w:pPr>
  </w:style>
  <w:style w:type="paragraph" w:customStyle="1" w:styleId="UMStopkapierwszastrona">
    <w:name w:val="UM_Stopka_ pierwsza strona"/>
    <w:basedOn w:val="Stopka"/>
    <w:rsid w:val="004D5683"/>
    <w:pPr>
      <w:tabs>
        <w:tab w:val="clear" w:pos="4752"/>
        <w:tab w:val="clear" w:pos="9504"/>
        <w:tab w:val="center" w:pos="4654"/>
        <w:tab w:val="right" w:pos="9306"/>
      </w:tabs>
    </w:pPr>
  </w:style>
  <w:style w:type="paragraph" w:customStyle="1" w:styleId="UMStopkakolejnastrona">
    <w:name w:val="UM_Stopka_kolejna strona"/>
    <w:basedOn w:val="UMStopkapierwszastrona"/>
    <w:rsid w:val="004D5683"/>
  </w:style>
  <w:style w:type="paragraph" w:customStyle="1" w:styleId="TableContents">
    <w:name w:val="Table Contents"/>
    <w:basedOn w:val="Standard"/>
    <w:rsid w:val="004D5683"/>
    <w:pPr>
      <w:suppressLineNumbers/>
      <w:jc w:val="left"/>
    </w:pPr>
    <w:rPr>
      <w:sz w:val="20"/>
    </w:rPr>
  </w:style>
  <w:style w:type="paragraph" w:customStyle="1" w:styleId="TableHeading">
    <w:name w:val="Table Heading"/>
    <w:basedOn w:val="TableContents"/>
    <w:rsid w:val="004D5683"/>
    <w:pPr>
      <w:jc w:val="center"/>
    </w:pPr>
    <w:rPr>
      <w:b/>
      <w:bCs/>
    </w:rPr>
  </w:style>
  <w:style w:type="paragraph" w:styleId="Tytu">
    <w:name w:val="Title"/>
    <w:basedOn w:val="Nagwek"/>
    <w:next w:val="Podtytu"/>
    <w:rsid w:val="004D5683"/>
    <w:pPr>
      <w:keepNext w:val="0"/>
      <w:spacing w:before="0" w:after="0"/>
      <w:jc w:val="center"/>
    </w:pPr>
    <w:rPr>
      <w:b/>
      <w:bCs/>
      <w:sz w:val="36"/>
      <w:szCs w:val="36"/>
    </w:rPr>
  </w:style>
  <w:style w:type="paragraph" w:styleId="Podtytu">
    <w:name w:val="Subtitle"/>
    <w:basedOn w:val="Nagwek"/>
    <w:next w:val="Textbody"/>
    <w:rsid w:val="004D5683"/>
    <w:pPr>
      <w:jc w:val="center"/>
    </w:pPr>
    <w:rPr>
      <w:i/>
      <w:iCs/>
    </w:rPr>
  </w:style>
  <w:style w:type="paragraph" w:customStyle="1" w:styleId="UMAdresat">
    <w:name w:val="UM_Adresat"/>
    <w:basedOn w:val="Standard"/>
    <w:rsid w:val="004D5683"/>
    <w:pPr>
      <w:tabs>
        <w:tab w:val="right" w:pos="11634"/>
      </w:tabs>
      <w:spacing w:before="552" w:after="552" w:line="360" w:lineRule="auto"/>
      <w:ind w:left="4654"/>
      <w:jc w:val="left"/>
    </w:pPr>
    <w:rPr>
      <w:b/>
    </w:rPr>
  </w:style>
  <w:style w:type="paragraph" w:customStyle="1" w:styleId="UMnr">
    <w:name w:val="UM_nr§"/>
    <w:basedOn w:val="Textbody"/>
    <w:next w:val="Textbody"/>
    <w:rsid w:val="004D5683"/>
    <w:pPr>
      <w:keepNext/>
      <w:spacing w:before="276" w:after="138"/>
      <w:jc w:val="center"/>
    </w:pPr>
  </w:style>
  <w:style w:type="paragraph" w:customStyle="1" w:styleId="UMTretekstu">
    <w:name w:val="UM_Treść tekstu"/>
    <w:basedOn w:val="Textbody"/>
    <w:rsid w:val="004D5683"/>
    <w:pPr>
      <w:widowControl w:val="0"/>
      <w:ind w:firstLine="552"/>
    </w:pPr>
  </w:style>
  <w:style w:type="paragraph" w:customStyle="1" w:styleId="Numbering2">
    <w:name w:val="Numbering 2"/>
    <w:basedOn w:val="Lista"/>
    <w:rsid w:val="004D5683"/>
    <w:pPr>
      <w:spacing w:after="120"/>
      <w:ind w:left="720" w:hanging="360"/>
    </w:pPr>
  </w:style>
  <w:style w:type="paragraph" w:customStyle="1" w:styleId="UMTrepunktu">
    <w:name w:val="UM_Treść punktu"/>
    <w:basedOn w:val="UMTretekstu"/>
    <w:rsid w:val="004D5683"/>
    <w:rPr>
      <w:kern w:val="0"/>
    </w:rPr>
  </w:style>
  <w:style w:type="paragraph" w:customStyle="1" w:styleId="UMAdresatzwrotgrzecznociowy">
    <w:name w:val="UM_Adresat_zwrot grzecznościowy"/>
    <w:basedOn w:val="UMTretekstu"/>
    <w:rsid w:val="004D5683"/>
    <w:pPr>
      <w:spacing w:after="276"/>
    </w:pPr>
    <w:rPr>
      <w:i/>
    </w:rPr>
  </w:style>
  <w:style w:type="paragraph" w:customStyle="1" w:styleId="UMPodpis">
    <w:name w:val="UM_Podpis"/>
    <w:basedOn w:val="Lista"/>
    <w:rsid w:val="004D5683"/>
    <w:pPr>
      <w:tabs>
        <w:tab w:val="center" w:pos="11134"/>
      </w:tabs>
      <w:spacing w:before="276"/>
      <w:ind w:left="4654" w:firstLine="0"/>
      <w:jc w:val="center"/>
    </w:pPr>
    <w:rPr>
      <w:i/>
    </w:rPr>
  </w:style>
  <w:style w:type="paragraph" w:customStyle="1" w:styleId="PreformattedText">
    <w:name w:val="Preformatted Text"/>
    <w:basedOn w:val="Standard"/>
    <w:rsid w:val="004D5683"/>
    <w:rPr>
      <w:rFonts w:ascii="Courier New" w:eastAsia="Courier New" w:hAnsi="Courier New" w:cs="Courier New"/>
      <w:sz w:val="20"/>
      <w:szCs w:val="20"/>
    </w:rPr>
  </w:style>
  <w:style w:type="paragraph" w:customStyle="1" w:styleId="Text">
    <w:name w:val="Text"/>
    <w:basedOn w:val="Legenda"/>
    <w:rsid w:val="004D5683"/>
  </w:style>
  <w:style w:type="paragraph" w:customStyle="1" w:styleId="UMStopkaStronapierwsza">
    <w:name w:val="UM_Stopka_Strona pierwsza"/>
    <w:basedOn w:val="Stopka"/>
    <w:rsid w:val="004D5683"/>
    <w:pPr>
      <w:tabs>
        <w:tab w:val="clear" w:pos="4752"/>
        <w:tab w:val="clear" w:pos="9504"/>
        <w:tab w:val="center" w:pos="4654"/>
        <w:tab w:val="right" w:pos="9306"/>
      </w:tabs>
    </w:pPr>
  </w:style>
  <w:style w:type="paragraph" w:customStyle="1" w:styleId="UMStopkaStronakolejna">
    <w:name w:val="UM_Stopka_Strona kolejna"/>
    <w:basedOn w:val="Stopka"/>
    <w:rsid w:val="004D5683"/>
    <w:pPr>
      <w:tabs>
        <w:tab w:val="clear" w:pos="4752"/>
        <w:tab w:val="clear" w:pos="9504"/>
        <w:tab w:val="center" w:pos="4652"/>
        <w:tab w:val="right" w:pos="9306"/>
      </w:tabs>
    </w:pPr>
  </w:style>
  <w:style w:type="paragraph" w:customStyle="1" w:styleId="UMTytu">
    <w:name w:val="UM_Tytuł"/>
    <w:basedOn w:val="Textbody"/>
    <w:rsid w:val="004D5683"/>
    <w:pPr>
      <w:keepNext/>
      <w:spacing w:before="278" w:after="278"/>
      <w:ind w:firstLine="0"/>
      <w:jc w:val="center"/>
    </w:pPr>
    <w:rPr>
      <w:b/>
      <w:sz w:val="36"/>
    </w:rPr>
  </w:style>
  <w:style w:type="paragraph" w:customStyle="1" w:styleId="Hangingindent">
    <w:name w:val="Hanging indent"/>
    <w:basedOn w:val="Textbody"/>
    <w:rsid w:val="004D5683"/>
    <w:pPr>
      <w:tabs>
        <w:tab w:val="left" w:pos="567"/>
      </w:tabs>
      <w:ind w:left="567" w:hanging="283"/>
    </w:pPr>
  </w:style>
  <w:style w:type="paragraph" w:customStyle="1" w:styleId="UMTytu1">
    <w:name w:val="UM_Tytuł_1"/>
    <w:basedOn w:val="Textbody"/>
    <w:rsid w:val="004D5683"/>
    <w:pPr>
      <w:spacing w:after="276" w:line="360" w:lineRule="auto"/>
      <w:ind w:firstLine="0"/>
      <w:jc w:val="center"/>
    </w:pPr>
    <w:rPr>
      <w:b/>
    </w:rPr>
  </w:style>
  <w:style w:type="paragraph" w:customStyle="1" w:styleId="UMTytu2">
    <w:name w:val="UM_Tytuł_2"/>
    <w:basedOn w:val="UMTytu1"/>
    <w:rsid w:val="004D5683"/>
    <w:pPr>
      <w:spacing w:line="240" w:lineRule="auto"/>
    </w:pPr>
    <w:rPr>
      <w:caps/>
    </w:rPr>
  </w:style>
  <w:style w:type="paragraph" w:customStyle="1" w:styleId="UMNagwekStronapierwsza">
    <w:name w:val="UM_Nagłówek_Strona pierwsza"/>
    <w:basedOn w:val="Nagwek"/>
    <w:rsid w:val="004D5683"/>
    <w:pPr>
      <w:spacing w:before="0" w:after="0"/>
      <w:jc w:val="center"/>
    </w:pPr>
    <w:rPr>
      <w:sz w:val="24"/>
    </w:rPr>
  </w:style>
  <w:style w:type="paragraph" w:customStyle="1" w:styleId="UMTrepunktumaa">
    <w:name w:val="UM_Treść punktu mała"/>
    <w:basedOn w:val="UMTrepunktu"/>
    <w:rsid w:val="004D5683"/>
    <w:pPr>
      <w:numPr>
        <w:numId w:val="2"/>
      </w:numPr>
    </w:pPr>
    <w:rPr>
      <w:sz w:val="18"/>
    </w:rPr>
  </w:style>
  <w:style w:type="paragraph" w:customStyle="1" w:styleId="UMTytu3">
    <w:name w:val="UM_Tytuł_3"/>
    <w:basedOn w:val="UMTytu2"/>
    <w:rsid w:val="004D568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uppressAutoHyphens/>
      <w:spacing w:before="138" w:after="138"/>
      <w:jc w:val="left"/>
    </w:pPr>
  </w:style>
  <w:style w:type="paragraph" w:customStyle="1" w:styleId="UMTretekstuwysunitadolewej">
    <w:name w:val="UM_Treść tekstu wysunięta do lewej"/>
    <w:basedOn w:val="UMTretekstu"/>
    <w:rsid w:val="004D5683"/>
    <w:pPr>
      <w:ind w:left="552" w:hanging="276"/>
      <w:jc w:val="left"/>
    </w:pPr>
  </w:style>
  <w:style w:type="paragraph" w:customStyle="1" w:styleId="UMPodpisy">
    <w:name w:val="UM_Podpisy"/>
    <w:basedOn w:val="UMTretekstu"/>
    <w:rsid w:val="004D5683"/>
    <w:pPr>
      <w:tabs>
        <w:tab w:val="center" w:pos="1460"/>
        <w:tab w:val="center" w:pos="4652"/>
        <w:tab w:val="center" w:pos="7844"/>
      </w:tabs>
      <w:spacing w:before="276"/>
      <w:ind w:firstLine="0"/>
      <w:jc w:val="left"/>
    </w:pPr>
  </w:style>
  <w:style w:type="paragraph" w:customStyle="1" w:styleId="UMOpiniuj">
    <w:name w:val="UM_Opiniuję"/>
    <w:basedOn w:val="UMTretekstu"/>
    <w:rsid w:val="004D5683"/>
    <w:pPr>
      <w:tabs>
        <w:tab w:val="left" w:pos="2160"/>
        <w:tab w:val="left" w:pos="5040"/>
      </w:tabs>
      <w:ind w:firstLine="0"/>
      <w:jc w:val="left"/>
    </w:pPr>
  </w:style>
  <w:style w:type="paragraph" w:customStyle="1" w:styleId="UMTretekstumaa">
    <w:name w:val="UM_Treść tekstu mała"/>
    <w:basedOn w:val="UMTretekstu"/>
    <w:rsid w:val="004D5683"/>
    <w:rPr>
      <w:sz w:val="18"/>
    </w:rPr>
  </w:style>
  <w:style w:type="paragraph" w:customStyle="1" w:styleId="UMTytu4">
    <w:name w:val="UM_Tytuł_4"/>
    <w:basedOn w:val="UMTytu3"/>
    <w:rsid w:val="004D568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i/>
    </w:rPr>
  </w:style>
  <w:style w:type="paragraph" w:customStyle="1" w:styleId="UMTretekstuwysunitadolewejmaa">
    <w:name w:val="UM_Treść tekstu wysunięta do lewej mała"/>
    <w:basedOn w:val="UMTretekstuwysunitadolewej"/>
    <w:rsid w:val="004D5683"/>
    <w:rPr>
      <w:sz w:val="18"/>
    </w:rPr>
  </w:style>
  <w:style w:type="paragraph" w:customStyle="1" w:styleId="UMNagwekStronakolejna">
    <w:name w:val="UM_Nagłówek_Strona kolejna"/>
    <w:basedOn w:val="UMNagwekStronapierwsza"/>
    <w:rsid w:val="004D5683"/>
  </w:style>
  <w:style w:type="paragraph" w:customStyle="1" w:styleId="UMPodpisymae">
    <w:name w:val="UM_Podpisy małe"/>
    <w:basedOn w:val="UMPodpisy"/>
    <w:rsid w:val="004D5683"/>
    <w:pPr>
      <w:spacing w:before="0"/>
    </w:pPr>
    <w:rPr>
      <w:sz w:val="18"/>
    </w:rPr>
  </w:style>
  <w:style w:type="paragraph" w:customStyle="1" w:styleId="UMZawartonagwkamaa">
    <w:name w:val="UM_Zawartość nagłówka mała"/>
    <w:basedOn w:val="TableContents"/>
    <w:rsid w:val="004D5683"/>
    <w:pPr>
      <w:jc w:val="center"/>
    </w:pPr>
    <w:rPr>
      <w:sz w:val="18"/>
    </w:rPr>
  </w:style>
  <w:style w:type="paragraph" w:customStyle="1" w:styleId="UMNagwekpismakomisja">
    <w:name w:val="UM_Nagłówek pisma_komisja"/>
    <w:basedOn w:val="UMNagwekpismawydzia"/>
    <w:rsid w:val="004D5683"/>
    <w:rPr>
      <w:b/>
      <w:sz w:val="28"/>
    </w:rPr>
  </w:style>
  <w:style w:type="paragraph" w:customStyle="1" w:styleId="UMTretekstuwcitanazwapola">
    <w:name w:val="UM_Treść tekstu wcięta nazwa pola"/>
    <w:basedOn w:val="UMTretekstu"/>
    <w:rsid w:val="004D5683"/>
    <w:pPr>
      <w:ind w:left="276" w:firstLine="0"/>
    </w:pPr>
    <w:rPr>
      <w:sz w:val="20"/>
    </w:rPr>
  </w:style>
  <w:style w:type="paragraph" w:customStyle="1" w:styleId="UMTretekstuwyrodkowana">
    <w:name w:val="UM_Treść tekstu wyśrodkowana"/>
    <w:basedOn w:val="UMTretekstu"/>
    <w:rsid w:val="004D5683"/>
    <w:pPr>
      <w:ind w:firstLine="0"/>
      <w:jc w:val="center"/>
    </w:pPr>
  </w:style>
  <w:style w:type="paragraph" w:customStyle="1" w:styleId="UMPodpisylista">
    <w:name w:val="UM_Podpisy lista"/>
    <w:basedOn w:val="UMPodpisy"/>
    <w:rsid w:val="004D5683"/>
    <w:pPr>
      <w:tabs>
        <w:tab w:val="clear" w:pos="4652"/>
        <w:tab w:val="clear" w:pos="7844"/>
        <w:tab w:val="left" w:pos="1460"/>
        <w:tab w:val="left" w:pos="4752"/>
        <w:tab w:val="center" w:pos="8066"/>
      </w:tabs>
    </w:pPr>
  </w:style>
  <w:style w:type="paragraph" w:customStyle="1" w:styleId="UMTretekstumaadolewej">
    <w:name w:val="UM_Treść tekstu mała do lewej"/>
    <w:basedOn w:val="UMTretekstumaa"/>
    <w:rsid w:val="004D5683"/>
    <w:pPr>
      <w:ind w:left="552" w:firstLine="0"/>
      <w:jc w:val="left"/>
    </w:pPr>
  </w:style>
  <w:style w:type="paragraph" w:customStyle="1" w:styleId="SIWZpkt">
    <w:name w:val="SIWZ pkt"/>
    <w:basedOn w:val="Standard"/>
    <w:rsid w:val="004D5683"/>
    <w:pPr>
      <w:spacing w:before="567" w:after="283"/>
    </w:pPr>
    <w:rPr>
      <w:b/>
    </w:rPr>
  </w:style>
  <w:style w:type="paragraph" w:customStyle="1" w:styleId="SIWZ2">
    <w:name w:val="SIWZ 2"/>
    <w:basedOn w:val="SIWZpkt"/>
    <w:rsid w:val="004D5683"/>
    <w:pPr>
      <w:spacing w:before="0" w:after="113"/>
    </w:pPr>
    <w:rPr>
      <w:b w:val="0"/>
    </w:rPr>
  </w:style>
  <w:style w:type="paragraph" w:customStyle="1" w:styleId="Table">
    <w:name w:val="Table"/>
    <w:basedOn w:val="Legenda"/>
    <w:rsid w:val="004D5683"/>
  </w:style>
  <w:style w:type="paragraph" w:styleId="Tekstpodstawowywcity3">
    <w:name w:val="Body Text Indent 3"/>
    <w:basedOn w:val="Standard"/>
    <w:rsid w:val="004D5683"/>
    <w:pPr>
      <w:tabs>
        <w:tab w:val="left" w:pos="5198"/>
        <w:tab w:val="left" w:pos="9308"/>
      </w:tabs>
      <w:ind w:left="284"/>
    </w:pPr>
  </w:style>
  <w:style w:type="paragraph" w:customStyle="1" w:styleId="WW-Tekstpodstawowywcity2">
    <w:name w:val="WW-Tekst podstawowy wcięty 2"/>
    <w:basedOn w:val="Standard"/>
    <w:rsid w:val="004D5683"/>
    <w:pPr>
      <w:tabs>
        <w:tab w:val="left" w:pos="5198"/>
        <w:tab w:val="left" w:pos="9308"/>
      </w:tabs>
      <w:ind w:left="284" w:hanging="284"/>
    </w:pPr>
  </w:style>
  <w:style w:type="character" w:customStyle="1" w:styleId="NumberingSymbols">
    <w:name w:val="Numbering Symbols"/>
    <w:rsid w:val="004D5683"/>
  </w:style>
  <w:style w:type="character" w:customStyle="1" w:styleId="BulletSymbols">
    <w:name w:val="Bullet Symbols"/>
    <w:rsid w:val="004D5683"/>
    <w:rPr>
      <w:rFonts w:ascii="StarSymbol" w:eastAsia="StarSymbol" w:hAnsi="StarSymbol" w:cs="StarSymbol"/>
      <w:sz w:val="18"/>
      <w:szCs w:val="18"/>
    </w:rPr>
  </w:style>
  <w:style w:type="character" w:customStyle="1" w:styleId="Internetlink">
    <w:name w:val="Internet link"/>
    <w:rsid w:val="004D5683"/>
    <w:rPr>
      <w:color w:val="000080"/>
      <w:u w:val="single"/>
    </w:rPr>
  </w:style>
  <w:style w:type="character" w:customStyle="1" w:styleId="Placeholder">
    <w:name w:val="Placeholder"/>
    <w:rsid w:val="004D5683"/>
    <w:rPr>
      <w:smallCaps/>
      <w:color w:val="008080"/>
      <w:u w:val="dotted"/>
    </w:rPr>
  </w:style>
  <w:style w:type="character" w:customStyle="1" w:styleId="StrongEmphasis">
    <w:name w:val="Strong Emphasis"/>
    <w:rsid w:val="004D5683"/>
    <w:rPr>
      <w:b/>
      <w:bCs/>
    </w:rPr>
  </w:style>
  <w:style w:type="character" w:styleId="Uwydatnienie">
    <w:name w:val="Emphasis"/>
    <w:rsid w:val="004D5683"/>
    <w:rPr>
      <w:b/>
      <w:i/>
      <w:iCs/>
    </w:rPr>
  </w:style>
  <w:style w:type="character" w:customStyle="1" w:styleId="Teletype">
    <w:name w:val="Teletype"/>
    <w:rsid w:val="004D5683"/>
    <w:rPr>
      <w:rFonts w:ascii="Arial" w:eastAsia="Courier New" w:hAnsi="Arial" w:cs="Courier New"/>
      <w:b/>
      <w:sz w:val="22"/>
    </w:rPr>
  </w:style>
  <w:style w:type="character" w:customStyle="1" w:styleId="UMMae">
    <w:name w:val="UM_Małe"/>
    <w:rsid w:val="004D5683"/>
    <w:rPr>
      <w:sz w:val="22"/>
      <w:shd w:val="clear" w:color="auto" w:fill="auto"/>
    </w:rPr>
  </w:style>
  <w:style w:type="character" w:customStyle="1" w:styleId="UMRozdzielnik">
    <w:name w:val="UM_Rozdzielnik"/>
    <w:rsid w:val="004D5683"/>
    <w:rPr>
      <w:i/>
    </w:rPr>
  </w:style>
  <w:style w:type="character" w:customStyle="1" w:styleId="UMWyrniony">
    <w:name w:val="UM_Wyróżniony"/>
    <w:rsid w:val="004D5683"/>
    <w:rPr>
      <w:rFonts w:ascii="Arial" w:hAnsi="Arial"/>
      <w:b/>
      <w:i/>
      <w:iCs/>
      <w:spacing w:val="0"/>
      <w:w w:val="100"/>
    </w:rPr>
  </w:style>
  <w:style w:type="character" w:customStyle="1" w:styleId="SourceText">
    <w:name w:val="Source Text"/>
    <w:rsid w:val="004D5683"/>
    <w:rPr>
      <w:rFonts w:ascii="Courier New" w:eastAsia="Courier New" w:hAnsi="Courier New" w:cs="Courier New"/>
    </w:rPr>
  </w:style>
  <w:style w:type="character" w:styleId="Hipercze">
    <w:name w:val="Hyperlink"/>
    <w:rsid w:val="004D5683"/>
    <w:rPr>
      <w:color w:val="0000FF"/>
      <w:u w:val="single"/>
    </w:rPr>
  </w:style>
  <w:style w:type="paragraph" w:styleId="Tekstdymka">
    <w:name w:val="Balloon Text"/>
    <w:basedOn w:val="Normalny"/>
    <w:rsid w:val="004D5683"/>
    <w:rPr>
      <w:rFonts w:ascii="Tahoma" w:hAnsi="Tahoma"/>
      <w:sz w:val="16"/>
      <w:szCs w:val="16"/>
    </w:rPr>
  </w:style>
  <w:style w:type="character" w:customStyle="1" w:styleId="TekstdymkaZnak">
    <w:name w:val="Tekst dymka Znak"/>
    <w:rsid w:val="004D5683"/>
    <w:rPr>
      <w:rFonts w:ascii="Tahoma" w:hAnsi="Tahoma"/>
      <w:sz w:val="16"/>
      <w:szCs w:val="16"/>
    </w:rPr>
  </w:style>
  <w:style w:type="numbering" w:customStyle="1" w:styleId="Numbering1">
    <w:name w:val="Numbering 1"/>
    <w:basedOn w:val="Bezlisty"/>
    <w:rsid w:val="004D5683"/>
    <w:pPr>
      <w:numPr>
        <w:numId w:val="1"/>
      </w:numPr>
    </w:pPr>
  </w:style>
  <w:style w:type="numbering" w:customStyle="1" w:styleId="Numbering21">
    <w:name w:val="Numbering 2_1"/>
    <w:basedOn w:val="Bezlisty"/>
    <w:rsid w:val="004D5683"/>
    <w:pPr>
      <w:numPr>
        <w:numId w:val="2"/>
      </w:numPr>
    </w:pPr>
  </w:style>
  <w:style w:type="numbering" w:customStyle="1" w:styleId="Numbering3">
    <w:name w:val="Numbering 3"/>
    <w:basedOn w:val="Bezlisty"/>
    <w:rsid w:val="004D5683"/>
    <w:pPr>
      <w:numPr>
        <w:numId w:val="3"/>
      </w:numPr>
    </w:pPr>
  </w:style>
  <w:style w:type="numbering" w:customStyle="1" w:styleId="WW8Num2">
    <w:name w:val="WW8Num2"/>
    <w:basedOn w:val="Bezlisty"/>
    <w:rsid w:val="004D5683"/>
    <w:pPr>
      <w:numPr>
        <w:numId w:val="4"/>
      </w:numPr>
    </w:pPr>
  </w:style>
  <w:style w:type="numbering" w:customStyle="1" w:styleId="WW8Num6">
    <w:name w:val="WW8Num6"/>
    <w:basedOn w:val="Bezlisty"/>
    <w:rsid w:val="004D5683"/>
    <w:pPr>
      <w:numPr>
        <w:numId w:val="5"/>
      </w:numPr>
    </w:pPr>
  </w:style>
  <w:style w:type="numbering" w:customStyle="1" w:styleId="RTFNum2">
    <w:name w:val="RTF_Num 2"/>
    <w:basedOn w:val="Bezlisty"/>
    <w:rsid w:val="004D5683"/>
    <w:pPr>
      <w:numPr>
        <w:numId w:val="6"/>
      </w:numPr>
    </w:pPr>
  </w:style>
  <w:style w:type="numbering" w:customStyle="1" w:styleId="WW8Num3">
    <w:name w:val="WW8Num3"/>
    <w:basedOn w:val="Bezlisty"/>
    <w:rsid w:val="004D5683"/>
    <w:pPr>
      <w:numPr>
        <w:numId w:val="7"/>
      </w:numPr>
    </w:pPr>
  </w:style>
  <w:style w:type="numbering" w:customStyle="1" w:styleId="RTFNum3">
    <w:name w:val="RTF_Num 3"/>
    <w:basedOn w:val="Bezlisty"/>
    <w:rsid w:val="004D5683"/>
    <w:pPr>
      <w:numPr>
        <w:numId w:val="8"/>
      </w:numPr>
    </w:pPr>
  </w:style>
  <w:style w:type="paragraph" w:styleId="Akapitzlist">
    <w:name w:val="List Paragraph"/>
    <w:basedOn w:val="Normalny"/>
    <w:uiPriority w:val="34"/>
    <w:qFormat/>
    <w:rsid w:val="002838A7"/>
    <w:pPr>
      <w:ind w:left="720"/>
      <w:contextualSpacing/>
    </w:pPr>
  </w:style>
  <w:style w:type="character" w:customStyle="1" w:styleId="StopkaZnak">
    <w:name w:val="Stopka Znak"/>
    <w:link w:val="Stopka"/>
    <w:uiPriority w:val="99"/>
    <w:rsid w:val="00AA70D3"/>
    <w:rPr>
      <w:rFonts w:ascii="Arial" w:hAnsi="Arial"/>
      <w:sz w:val="18"/>
    </w:rPr>
  </w:style>
  <w:style w:type="paragraph" w:customStyle="1" w:styleId="BodyText21">
    <w:name w:val="Body Text 21"/>
    <w:basedOn w:val="Normalny"/>
    <w:rsid w:val="00BD5766"/>
    <w:pPr>
      <w:widowControl/>
      <w:tabs>
        <w:tab w:val="left" w:pos="0"/>
      </w:tabs>
      <w:autoSpaceDN/>
      <w:jc w:val="both"/>
      <w:textAlignment w:val="auto"/>
    </w:pPr>
    <w:rPr>
      <w:rFonts w:eastAsia="Times New Roman" w:cs="Times New Roman"/>
      <w:kern w:val="0"/>
      <w:lang w:eastAsia="ar-SA" w:bidi="ar-SA"/>
    </w:rPr>
  </w:style>
  <w:style w:type="numbering" w:customStyle="1" w:styleId="Numbering31">
    <w:name w:val="Numbering 31"/>
    <w:basedOn w:val="Bezlisty"/>
    <w:rsid w:val="00F33138"/>
    <w:pPr>
      <w:numPr>
        <w:numId w:val="1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zlobki.lublin.pl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zlobki.lublin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zz@zlobki.lubl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3085</Words>
  <Characters>18516</Characters>
  <Application>Microsoft Office Word</Application>
  <DocSecurity>0</DocSecurity>
  <Lines>154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21558</CharactersWithSpaces>
  <SharedDoc>false</SharedDoc>
  <HLinks>
    <vt:vector size="18" baseType="variant">
      <vt:variant>
        <vt:i4>5439506</vt:i4>
      </vt:variant>
      <vt:variant>
        <vt:i4>31</vt:i4>
      </vt:variant>
      <vt:variant>
        <vt:i4>0</vt:i4>
      </vt:variant>
      <vt:variant>
        <vt:i4>5</vt:i4>
      </vt:variant>
      <vt:variant>
        <vt:lpwstr>http://www.zlobki.lublin.pl/</vt:lpwstr>
      </vt:variant>
      <vt:variant>
        <vt:lpwstr/>
      </vt:variant>
      <vt:variant>
        <vt:i4>5439506</vt:i4>
      </vt:variant>
      <vt:variant>
        <vt:i4>26</vt:i4>
      </vt:variant>
      <vt:variant>
        <vt:i4>0</vt:i4>
      </vt:variant>
      <vt:variant>
        <vt:i4>5</vt:i4>
      </vt:variant>
      <vt:variant>
        <vt:lpwstr>http://www.zlobki.lublin.pl/</vt:lpwstr>
      </vt:variant>
      <vt:variant>
        <vt:lpwstr/>
      </vt:variant>
      <vt:variant>
        <vt:i4>2228318</vt:i4>
      </vt:variant>
      <vt:variant>
        <vt:i4>17</vt:i4>
      </vt:variant>
      <vt:variant>
        <vt:i4>0</vt:i4>
      </vt:variant>
      <vt:variant>
        <vt:i4>5</vt:i4>
      </vt:variant>
      <vt:variant>
        <vt:lpwstr>mailto:mzz@zlobki.lublin.pl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Sz</dc:creator>
  <cp:keywords/>
  <cp:lastModifiedBy>User01</cp:lastModifiedBy>
  <cp:revision>2</cp:revision>
  <cp:lastPrinted>2013-06-04T10:50:00Z</cp:lastPrinted>
  <dcterms:created xsi:type="dcterms:W3CDTF">2013-06-04T11:48:00Z</dcterms:created>
  <dcterms:modified xsi:type="dcterms:W3CDTF">2013-06-04T11:48:00Z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ja 1">
    <vt:lpwstr/>
  </property>
  <property fmtid="{D5CDD505-2E9C-101B-9397-08002B2CF9AE}" pid="3" name="Informacja 2">
    <vt:lpwstr/>
  </property>
  <property fmtid="{D5CDD505-2E9C-101B-9397-08002B2CF9AE}" pid="4" name="Informacja 3">
    <vt:lpwstr/>
  </property>
  <property fmtid="{D5CDD505-2E9C-101B-9397-08002B2CF9AE}" pid="5" name="Informacja 4">
    <vt:lpwstr/>
  </property>
</Properties>
</file>