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E2" w:rsidRPr="000C6FE2" w:rsidRDefault="000C6FE2" w:rsidP="000C6FE2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C6FE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258986 - 2012; data zamieszczenia: 18.07.2012</w:t>
      </w:r>
      <w:r w:rsidRPr="000C6FE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C6FE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0C6FE2" w:rsidRPr="000C6FE2" w:rsidRDefault="000C6FE2" w:rsidP="000C6FE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6F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C6FE2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0C6FE2" w:rsidRPr="000C6FE2" w:rsidRDefault="000C6FE2" w:rsidP="000C6FE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6F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0C6FE2">
        <w:rPr>
          <w:rFonts w:ascii="Arial CE" w:eastAsia="Times New Roman" w:hAnsi="Arial CE" w:cs="Arial CE"/>
          <w:sz w:val="20"/>
          <w:szCs w:val="20"/>
          <w:lang w:eastAsia="pl-PL"/>
        </w:rPr>
        <w:t xml:space="preserve"> 256122 - 2012 data 17.07.2012 r.</w:t>
      </w:r>
    </w:p>
    <w:p w:rsidR="000C6FE2" w:rsidRPr="000C6FE2" w:rsidRDefault="000C6FE2" w:rsidP="000C6FE2">
      <w:pPr>
        <w:spacing w:before="500" w:after="300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6FE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C6FE2" w:rsidRPr="000C6FE2" w:rsidRDefault="000C6FE2" w:rsidP="000C6FE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6FE2">
        <w:rPr>
          <w:rFonts w:ascii="Arial CE" w:eastAsia="Times New Roman" w:hAnsi="Arial CE" w:cs="Arial CE"/>
          <w:sz w:val="20"/>
          <w:szCs w:val="20"/>
          <w:lang w:eastAsia="pl-PL"/>
        </w:rPr>
        <w:t>Miejski Zespół Żłobków w Lublinie, ul. Radości 8, 20-530 Lublin, woj. lubelskie, tel. 081 575646, fax. 081 5275646.</w:t>
      </w:r>
    </w:p>
    <w:p w:rsidR="000C6FE2" w:rsidRPr="000C6FE2" w:rsidRDefault="000C6FE2" w:rsidP="000C6FE2">
      <w:pPr>
        <w:spacing w:before="500" w:after="300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6FE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0C6FE2" w:rsidRPr="000C6FE2" w:rsidRDefault="000C6FE2" w:rsidP="000C6FE2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6F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Tekst, który należy dodać:</w:t>
      </w:r>
    </w:p>
    <w:p w:rsidR="000C6FE2" w:rsidRPr="000C6FE2" w:rsidRDefault="000C6FE2" w:rsidP="000C6FE2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6F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0C6FE2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II.1.6. </w:t>
      </w:r>
    </w:p>
    <w:p w:rsidR="000C6FE2" w:rsidRPr="000C6FE2" w:rsidRDefault="000C6FE2" w:rsidP="000C6FE2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6FE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0C6FE2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1- Dostawa mięsa, wędlin i drobiu do Żłobka Nr 1 przy ul. Wileńskiej 19, 20-601 Lublin. Część 2- Dostawa produktów spożywczych do Żłobka Nr 1 przy ul. Wileńskiej 19, 20-601 Lublin. Część 3- Dostawa mięsa, wędlin i drobiu do Żłobka Nr 2 przy ul. Okrzei 11, 20-128 Lublin. Część 4- Dostawa produktów spożywczych do Żłobka Nr 2 przy ul. Okrzei 11, 20-128 Lublin. Część 5- Dostawa mięsa, wędlin i drobiu do Żłobka Nr 3 przy ul. Piłsudskiego 17, 20-407 Lublin. Część 6- Dostawa produktów spożywczych do Żłobka Nr 3 przy ul. Piłsudskiego 17, 20-407 Lublin. Część 7- Dostawa mięsa, wędlin i drobiu do Żłobka Nr 4 przy ul. Puławskiej 7, 20-046 Lublin. Część 8- Dostawa produktów spożywczych do Żłobka Nr 4 przy ul. Puławskiej 7, 20-046 Lublin. Część 9 - Dostawa mięsa, wędlin i drobiu do Żłobka Nr 5 przy ul. Sowiej 4, 20-323 Lublin. Część 10- Dostawa produktów spożywczych do Żłobka Nr 5 przy ul. Sowiej 4, 20-323 Lublin. Część 11- Dostawa mięsa, wędlin i drobiu do Żłobka Nr 6 przy ul. Kruczkowskiego 12, 20-468 Lublin. Część 12 - Dostawa produktów spożywczych do Żłobka Nr 6 przy ul. Kruczkowskiego 12, 20-468 Lublin. Część 13- Dostawa mięsa, wędlin i drobiu do Żłobka Nr 7 przy ul. Braci Wieniawskich 10, 20-844 Lublin. Część 14- Dostawa produktów spożywczych do Żłobka Nr 7 przy ul. Braci Wieniawskich 10, 20-844 Lublin. Część 15- Dostawa mięsa, wędlin i drobiu do Żłobka Nr 8 przy ul. Nałkowskich 102, 20-475 Lublin. Część 16- Dostawa produktów spożywczych do Żłobka Nr 8 przy ul. Nałkowskich 102, 20-475 Lublin. Część 17- Dostawa jaj kurzych do Żłobków Nr 1, 2, 3, 4, 5, 6, 7, 8. </w:t>
      </w:r>
    </w:p>
    <w:p w:rsidR="0084115B" w:rsidRDefault="0084115B"/>
    <w:sectPr w:rsidR="0084115B" w:rsidSect="0084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641B"/>
    <w:multiLevelType w:val="multilevel"/>
    <w:tmpl w:val="5D9A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C6FE2"/>
    <w:rsid w:val="000C6FE2"/>
    <w:rsid w:val="0084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C6FE2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C6FE2"/>
    <w:pPr>
      <w:spacing w:before="5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2012-07-18T13:30:00Z</dcterms:created>
  <dcterms:modified xsi:type="dcterms:W3CDTF">2012-07-18T13:31:00Z</dcterms:modified>
</cp:coreProperties>
</file>