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4" w:rsidRPr="0065361A" w:rsidRDefault="00FB69F6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MUP.PK.III.371.57.2020</w:t>
      </w:r>
      <w:r w:rsidR="008845A4" w:rsidRPr="0065361A">
        <w:rPr>
          <w:rFonts w:ascii="Times New Roman" w:hAnsi="Times New Roman"/>
          <w:color w:val="000000"/>
          <w:lang w:val="en-US"/>
        </w:rPr>
        <w:t>.BN</w:t>
      </w:r>
      <w:r w:rsidR="008845A4" w:rsidRPr="0065361A">
        <w:rPr>
          <w:rFonts w:ascii="Times New Roman" w:hAnsi="Times New Roman"/>
          <w:color w:val="000000"/>
          <w:lang w:val="en-US"/>
        </w:rPr>
        <w:tab/>
      </w:r>
      <w:r w:rsidR="008845A4" w:rsidRPr="0065361A">
        <w:rPr>
          <w:rFonts w:ascii="Times New Roman" w:hAnsi="Times New Roman"/>
          <w:color w:val="000000"/>
          <w:lang w:val="en-US"/>
        </w:rPr>
        <w:tab/>
      </w:r>
      <w:r w:rsidR="008845A4" w:rsidRPr="0065361A">
        <w:rPr>
          <w:rFonts w:ascii="Times New Roman" w:hAnsi="Times New Roman"/>
          <w:color w:val="000000"/>
          <w:lang w:val="en-US"/>
        </w:rPr>
        <w:tab/>
      </w:r>
      <w:r w:rsidR="008845A4" w:rsidRPr="0065361A">
        <w:rPr>
          <w:rFonts w:ascii="Times New Roman" w:hAnsi="Times New Roman"/>
          <w:color w:val="000000"/>
          <w:lang w:val="en-US"/>
        </w:rPr>
        <w:tab/>
        <w:t xml:space="preserve">                     </w:t>
      </w:r>
      <w:r w:rsidR="0065361A">
        <w:rPr>
          <w:rFonts w:ascii="Times New Roman" w:hAnsi="Times New Roman"/>
          <w:color w:val="000000"/>
          <w:lang w:val="en-US"/>
        </w:rPr>
        <w:t xml:space="preserve">                  </w:t>
      </w:r>
      <w:r w:rsidR="00DA7E13">
        <w:rPr>
          <w:rFonts w:ascii="Times New Roman" w:hAnsi="Times New Roman"/>
          <w:color w:val="000000"/>
          <w:lang w:val="en-US"/>
        </w:rPr>
        <w:t xml:space="preserve"> Lublin, 16</w:t>
      </w:r>
      <w:r>
        <w:rPr>
          <w:rFonts w:ascii="Times New Roman" w:hAnsi="Times New Roman"/>
          <w:color w:val="000000"/>
          <w:lang w:val="en-US"/>
        </w:rPr>
        <w:t>.</w:t>
      </w:r>
      <w:r w:rsidR="008845A4" w:rsidRPr="0065361A">
        <w:rPr>
          <w:rFonts w:ascii="Times New Roman" w:hAnsi="Times New Roman"/>
          <w:color w:val="000000"/>
          <w:lang w:val="en-US"/>
        </w:rPr>
        <w:t>0</w:t>
      </w:r>
      <w:r>
        <w:rPr>
          <w:rFonts w:ascii="Times New Roman" w:hAnsi="Times New Roman"/>
          <w:color w:val="000000"/>
          <w:lang w:val="en-US"/>
        </w:rPr>
        <w:t>9.2020</w:t>
      </w:r>
      <w:r w:rsidR="008845A4" w:rsidRPr="0065361A">
        <w:rPr>
          <w:rFonts w:ascii="Times New Roman" w:hAnsi="Times New Roman"/>
          <w:color w:val="000000"/>
          <w:lang w:val="en-US"/>
        </w:rPr>
        <w:t xml:space="preserve"> r.</w:t>
      </w:r>
    </w:p>
    <w:p w:rsidR="008845A4" w:rsidRPr="0065361A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8845A4" w:rsidRPr="0065361A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8845A4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65361A" w:rsidRPr="0065361A" w:rsidRDefault="0065361A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8845A4" w:rsidRPr="0065361A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</w:p>
    <w:p w:rsidR="008845A4" w:rsidRPr="0065361A" w:rsidRDefault="008845A4" w:rsidP="008845A4">
      <w:pPr>
        <w:spacing w:line="240" w:lineRule="auto"/>
        <w:jc w:val="center"/>
        <w:rPr>
          <w:rFonts w:ascii="Times New Roman" w:hAnsi="Times New Roman"/>
          <w:b/>
        </w:rPr>
      </w:pPr>
      <w:r w:rsidRPr="0065361A">
        <w:rPr>
          <w:rFonts w:ascii="Times New Roman" w:hAnsi="Times New Roman"/>
          <w:b/>
        </w:rPr>
        <w:t>UNIEWAŻNIENIE POSTĘPOWANIA</w:t>
      </w:r>
    </w:p>
    <w:p w:rsidR="008845A4" w:rsidRPr="0065361A" w:rsidRDefault="008845A4" w:rsidP="008845A4">
      <w:pPr>
        <w:pStyle w:val="Tekstpodstawowy"/>
        <w:jc w:val="both"/>
        <w:rPr>
          <w:rFonts w:ascii="Times New Roman" w:hAnsi="Times New Roman"/>
          <w:szCs w:val="22"/>
        </w:rPr>
      </w:pPr>
    </w:p>
    <w:p w:rsidR="008845A4" w:rsidRPr="0065361A" w:rsidRDefault="008845A4" w:rsidP="00653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5361A">
        <w:rPr>
          <w:rFonts w:ascii="Times New Roman" w:hAnsi="Times New Roman"/>
        </w:rPr>
        <w:t>Zamawiający, w związku z prowadzonym postępowaniem o udzielenie zamówienia publicznego prowadzonego w trybi</w:t>
      </w:r>
      <w:r w:rsidR="0065361A" w:rsidRPr="0065361A">
        <w:rPr>
          <w:rFonts w:ascii="Times New Roman" w:hAnsi="Times New Roman"/>
        </w:rPr>
        <w:t>e przetargu nieograniczonego na</w:t>
      </w:r>
      <w:r w:rsidRPr="0065361A">
        <w:rPr>
          <w:rFonts w:ascii="Times New Roman" w:hAnsi="Times New Roman"/>
        </w:rPr>
        <w:t xml:space="preserve"> </w:t>
      </w:r>
      <w:r w:rsidRPr="0065361A">
        <w:rPr>
          <w:rFonts w:ascii="Times New Roman" w:hAnsi="Times New Roman"/>
          <w:b/>
          <w:bCs/>
          <w:i/>
          <w:iCs/>
          <w:color w:val="000000"/>
        </w:rPr>
        <w:t>D</w:t>
      </w:r>
      <w:r w:rsidR="00FB69F6">
        <w:rPr>
          <w:rFonts w:ascii="Times New Roman" w:hAnsi="Times New Roman"/>
          <w:b/>
          <w:bCs/>
          <w:i/>
          <w:iCs/>
          <w:color w:val="000000"/>
        </w:rPr>
        <w:t xml:space="preserve">ostawę sprzętu informatycznego </w:t>
      </w:r>
      <w:r w:rsidRPr="0065361A">
        <w:rPr>
          <w:rFonts w:ascii="Times New Roman" w:hAnsi="Times New Roman"/>
          <w:b/>
          <w:bCs/>
          <w:i/>
          <w:iCs/>
          <w:color w:val="000000"/>
        </w:rPr>
        <w:t xml:space="preserve">oraz usług informatycznych, </w:t>
      </w:r>
      <w:r w:rsidRPr="0065361A">
        <w:rPr>
          <w:rFonts w:ascii="Times New Roman" w:hAnsi="Times New Roman"/>
        </w:rPr>
        <w:t>działając na podstawie art. 92 ust. 2 ustawy z dnia 29.01.2004 r.  Prawo zamówień publicznych (</w:t>
      </w:r>
      <w:r w:rsidR="00992970" w:rsidRPr="0065361A">
        <w:rPr>
          <w:rFonts w:ascii="Times New Roman" w:hAnsi="Times New Roman"/>
        </w:rPr>
        <w:t>tj. Dz. U. z 2019</w:t>
      </w:r>
      <w:r w:rsidRPr="0065361A">
        <w:rPr>
          <w:rFonts w:ascii="Times New Roman" w:hAnsi="Times New Roman"/>
        </w:rPr>
        <w:t xml:space="preserve"> r., poz. </w:t>
      </w:r>
      <w:r w:rsidR="00992970" w:rsidRPr="0065361A">
        <w:rPr>
          <w:rFonts w:ascii="Times New Roman" w:hAnsi="Times New Roman"/>
          <w:color w:val="000000"/>
        </w:rPr>
        <w:t>1843</w:t>
      </w:r>
      <w:r w:rsidR="00FB69F6">
        <w:rPr>
          <w:rFonts w:ascii="Times New Roman" w:hAnsi="Times New Roman"/>
          <w:color w:val="000000"/>
        </w:rPr>
        <w:t xml:space="preserve"> z </w:t>
      </w:r>
      <w:proofErr w:type="spellStart"/>
      <w:r w:rsidR="00FB69F6">
        <w:rPr>
          <w:rFonts w:ascii="Times New Roman" w:hAnsi="Times New Roman"/>
          <w:color w:val="000000"/>
        </w:rPr>
        <w:t>późn</w:t>
      </w:r>
      <w:proofErr w:type="spellEnd"/>
      <w:r w:rsidR="00FB69F6">
        <w:rPr>
          <w:rFonts w:ascii="Times New Roman" w:hAnsi="Times New Roman"/>
          <w:color w:val="000000"/>
        </w:rPr>
        <w:t>. zm.</w:t>
      </w:r>
      <w:r w:rsidRPr="0065361A">
        <w:rPr>
          <w:rFonts w:ascii="Times New Roman" w:hAnsi="Times New Roman"/>
        </w:rPr>
        <w:t>), zwanej dalej „ustawą” informuje, iż: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eastAsia="Calibri" w:hAnsi="Times New Roman"/>
          <w:color w:val="000000"/>
          <w:szCs w:val="22"/>
          <w:lang w:eastAsia="en-US"/>
        </w:rPr>
      </w:pPr>
    </w:p>
    <w:p w:rsidR="00FB69F6" w:rsidRPr="00B67237" w:rsidRDefault="008845A4" w:rsidP="00FB69F6">
      <w:pPr>
        <w:pStyle w:val="Akapitzlist"/>
        <w:keepNext/>
        <w:tabs>
          <w:tab w:val="left" w:pos="709"/>
        </w:tabs>
        <w:spacing w:before="0" w:line="240" w:lineRule="auto"/>
        <w:ind w:left="425"/>
        <w:rPr>
          <w:rFonts w:ascii="Times New Roman" w:hAnsi="Times New Roman"/>
          <w:b/>
          <w:sz w:val="24"/>
          <w:szCs w:val="24"/>
        </w:rPr>
      </w:pPr>
      <w:r w:rsidRPr="00B67237">
        <w:rPr>
          <w:rFonts w:ascii="Times New Roman" w:hAnsi="Times New Roman"/>
          <w:b/>
          <w:sz w:val="24"/>
          <w:szCs w:val="24"/>
        </w:rPr>
        <w:t xml:space="preserve">Postępowanie dotyczące części </w:t>
      </w:r>
      <w:r w:rsidR="00FB69F6" w:rsidRPr="00B67237">
        <w:rPr>
          <w:rFonts w:ascii="Times New Roman" w:hAnsi="Times New Roman"/>
          <w:b/>
          <w:bCs/>
          <w:sz w:val="24"/>
          <w:szCs w:val="24"/>
        </w:rPr>
        <w:t>III</w:t>
      </w:r>
      <w:r w:rsidRPr="00B67237">
        <w:rPr>
          <w:rFonts w:ascii="Times New Roman" w:hAnsi="Times New Roman"/>
          <w:b/>
          <w:bCs/>
          <w:sz w:val="24"/>
          <w:szCs w:val="24"/>
        </w:rPr>
        <w:t xml:space="preserve"> zamówienia –</w:t>
      </w:r>
      <w:r w:rsidR="00FB69F6" w:rsidRPr="00B672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69F6" w:rsidRPr="00B67237">
        <w:rPr>
          <w:rFonts w:ascii="Times New Roman" w:hAnsi="Times New Roman"/>
          <w:b/>
          <w:sz w:val="24"/>
          <w:szCs w:val="24"/>
        </w:rPr>
        <w:t xml:space="preserve">Usługa wsparcia dla </w:t>
      </w:r>
      <w:proofErr w:type="spellStart"/>
      <w:r w:rsidR="00FB69F6" w:rsidRPr="00B67237">
        <w:rPr>
          <w:rFonts w:ascii="Times New Roman" w:hAnsi="Times New Roman"/>
          <w:b/>
          <w:sz w:val="24"/>
          <w:szCs w:val="24"/>
        </w:rPr>
        <w:t>VMware’a</w:t>
      </w:r>
      <w:proofErr w:type="spellEnd"/>
    </w:p>
    <w:p w:rsidR="008845A4" w:rsidRPr="00B67237" w:rsidRDefault="008845A4" w:rsidP="00027A47">
      <w:pPr>
        <w:pStyle w:val="Akapitzlist"/>
        <w:keepNext/>
        <w:spacing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67237">
        <w:rPr>
          <w:rFonts w:ascii="Times New Roman" w:hAnsi="Times New Roman"/>
          <w:b/>
          <w:bCs/>
          <w:sz w:val="24"/>
          <w:szCs w:val="24"/>
        </w:rPr>
        <w:t>zostało unieważnione n</w:t>
      </w:r>
      <w:r w:rsidR="00FB69F6" w:rsidRPr="00B67237">
        <w:rPr>
          <w:rFonts w:ascii="Times New Roman" w:hAnsi="Times New Roman"/>
          <w:b/>
          <w:bCs/>
          <w:sz w:val="24"/>
          <w:szCs w:val="24"/>
        </w:rPr>
        <w:t xml:space="preserve">a podstawie art. 93 ust. 1 </w:t>
      </w:r>
      <w:proofErr w:type="spellStart"/>
      <w:r w:rsidR="00FB69F6" w:rsidRPr="00B67237">
        <w:rPr>
          <w:rFonts w:ascii="Times New Roman" w:hAnsi="Times New Roman"/>
          <w:b/>
          <w:bCs/>
          <w:sz w:val="24"/>
          <w:szCs w:val="24"/>
        </w:rPr>
        <w:t>pkt</w:t>
      </w:r>
      <w:proofErr w:type="spellEnd"/>
      <w:r w:rsidR="00FB69F6" w:rsidRPr="00B67237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B67237">
        <w:rPr>
          <w:rFonts w:ascii="Times New Roman" w:hAnsi="Times New Roman"/>
          <w:b/>
          <w:bCs/>
          <w:sz w:val="24"/>
          <w:szCs w:val="24"/>
        </w:rPr>
        <w:t xml:space="preserve"> ustawy.</w:t>
      </w:r>
    </w:p>
    <w:p w:rsidR="008845A4" w:rsidRPr="0065361A" w:rsidRDefault="008845A4" w:rsidP="0065361A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b/>
          <w:szCs w:val="22"/>
        </w:rPr>
        <w:t>Uzasadnienie prawne i faktyczne</w:t>
      </w:r>
      <w:r w:rsidRPr="0065361A">
        <w:rPr>
          <w:rFonts w:ascii="Times New Roman" w:hAnsi="Times New Roman"/>
          <w:szCs w:val="22"/>
        </w:rPr>
        <w:t>: na podstawie art. 93 ust.</w:t>
      </w:r>
      <w:r w:rsidR="00FB69F6">
        <w:rPr>
          <w:rFonts w:ascii="Times New Roman" w:hAnsi="Times New Roman"/>
          <w:szCs w:val="22"/>
        </w:rPr>
        <w:t xml:space="preserve"> 1 </w:t>
      </w:r>
      <w:proofErr w:type="spellStart"/>
      <w:r w:rsidR="00FB69F6">
        <w:rPr>
          <w:rFonts w:ascii="Times New Roman" w:hAnsi="Times New Roman"/>
          <w:szCs w:val="22"/>
        </w:rPr>
        <w:t>pkt</w:t>
      </w:r>
      <w:proofErr w:type="spellEnd"/>
      <w:r w:rsidR="00FB69F6">
        <w:rPr>
          <w:rFonts w:ascii="Times New Roman" w:hAnsi="Times New Roman"/>
          <w:szCs w:val="22"/>
        </w:rPr>
        <w:t xml:space="preserve"> 4</w:t>
      </w:r>
      <w:r w:rsidR="0065361A" w:rsidRPr="0065361A">
        <w:rPr>
          <w:rFonts w:ascii="Times New Roman" w:hAnsi="Times New Roman"/>
          <w:szCs w:val="22"/>
        </w:rPr>
        <w:t xml:space="preserve"> ustawy</w:t>
      </w:r>
      <w:r w:rsidRPr="0065361A">
        <w:rPr>
          <w:rFonts w:ascii="Times New Roman" w:hAnsi="Times New Roman"/>
          <w:szCs w:val="22"/>
        </w:rPr>
        <w:t xml:space="preserve"> Zamawiający unieważnia postępowanie jeżeli </w:t>
      </w:r>
      <w:r w:rsidR="00FB69F6">
        <w:rPr>
          <w:rFonts w:ascii="Times New Roman" w:hAnsi="Times New Roman"/>
          <w:szCs w:val="22"/>
        </w:rPr>
        <w:t>cena najkorzystniejszej oferty lub oferta z najniższą ceną przewyższa kwotę, którą zamawiający zamierza przeznaczyć na sfinansowanie Zamówienia</w:t>
      </w:r>
      <w:r w:rsidR="00496AF9">
        <w:rPr>
          <w:rFonts w:ascii="Times New Roman" w:hAnsi="Times New Roman"/>
          <w:szCs w:val="22"/>
        </w:rPr>
        <w:t>, chyba że zamawiają</w:t>
      </w:r>
      <w:r w:rsidR="00FB69F6">
        <w:rPr>
          <w:rFonts w:ascii="Times New Roman" w:hAnsi="Times New Roman"/>
          <w:szCs w:val="22"/>
        </w:rPr>
        <w:t>cy może zwiększyć kwotę do ceny najkorzystniejszej oferty</w:t>
      </w:r>
      <w:r w:rsidR="00496AF9">
        <w:rPr>
          <w:rFonts w:ascii="Times New Roman" w:hAnsi="Times New Roman"/>
          <w:szCs w:val="22"/>
        </w:rPr>
        <w:t>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 xml:space="preserve">W </w:t>
      </w:r>
      <w:r w:rsidR="00FB69F6">
        <w:rPr>
          <w:rFonts w:ascii="Times New Roman" w:hAnsi="Times New Roman"/>
          <w:szCs w:val="22"/>
        </w:rPr>
        <w:t>postępowaniu dotyczącym części III</w:t>
      </w:r>
      <w:r w:rsidRPr="0065361A">
        <w:rPr>
          <w:rFonts w:ascii="Times New Roman" w:hAnsi="Times New Roman"/>
          <w:szCs w:val="22"/>
        </w:rPr>
        <w:t xml:space="preserve"> zamówienia </w:t>
      </w:r>
      <w:r w:rsidR="00FB69F6">
        <w:rPr>
          <w:rFonts w:ascii="Times New Roman" w:hAnsi="Times New Roman"/>
          <w:szCs w:val="22"/>
        </w:rPr>
        <w:t>złożon</w:t>
      </w:r>
      <w:r w:rsidR="00496AF9">
        <w:rPr>
          <w:rFonts w:ascii="Times New Roman" w:hAnsi="Times New Roman"/>
          <w:szCs w:val="22"/>
        </w:rPr>
        <w:t xml:space="preserve">o ofertę z ceną która przewyższa kwotę jaką Zamawiający zamierza przeznaczyć na realizację Zamówienia. 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8845A4" w:rsidRPr="00830AC4" w:rsidRDefault="008845A4" w:rsidP="00A40EB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E0DD5" w:rsidRDefault="008845A4" w:rsidP="009E0DD5">
      <w:pPr>
        <w:pStyle w:val="Bezodstpw"/>
        <w:ind w:left="4956" w:firstLine="708"/>
        <w:rPr>
          <w:rFonts w:ascii="Times New Roman" w:hAnsi="Times New Roman"/>
        </w:rPr>
      </w:pP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="009E0DD5">
        <w:rPr>
          <w:rFonts w:ascii="Times New Roman" w:hAnsi="Times New Roman"/>
        </w:rPr>
        <w:t>Z up. Prezydenta Miasta Lublin</w:t>
      </w:r>
    </w:p>
    <w:p w:rsidR="009E0DD5" w:rsidRDefault="009E0DD5" w:rsidP="009E0DD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DYREKTOR </w:t>
      </w:r>
    </w:p>
    <w:p w:rsidR="009E0DD5" w:rsidRDefault="009E0DD5" w:rsidP="009E0DD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Miejskiego Urzędu Pracy w Lublinie</w:t>
      </w:r>
    </w:p>
    <w:p w:rsidR="009E0DD5" w:rsidRDefault="009E0DD5" w:rsidP="009E0DD5">
      <w:pPr>
        <w:pStyle w:val="Bezodstpw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mgr Katarzyna Kępa</w:t>
      </w:r>
    </w:p>
    <w:p w:rsidR="008845A4" w:rsidRPr="00830AC4" w:rsidRDefault="008845A4" w:rsidP="009E0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5A4" w:rsidRDefault="008845A4" w:rsidP="0088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845A4" w:rsidRDefault="008845A4" w:rsidP="008845A4"/>
    <w:p w:rsidR="006022DF" w:rsidRDefault="006022DF"/>
    <w:sectPr w:rsidR="006022DF" w:rsidSect="00FB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AF3"/>
    <w:multiLevelType w:val="hybridMultilevel"/>
    <w:tmpl w:val="548E4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5A4"/>
    <w:rsid w:val="00027A47"/>
    <w:rsid w:val="002320DE"/>
    <w:rsid w:val="00243166"/>
    <w:rsid w:val="00496AF9"/>
    <w:rsid w:val="00590D18"/>
    <w:rsid w:val="006022DF"/>
    <w:rsid w:val="006328E5"/>
    <w:rsid w:val="0065361A"/>
    <w:rsid w:val="008845A4"/>
    <w:rsid w:val="00992970"/>
    <w:rsid w:val="009E0DD5"/>
    <w:rsid w:val="00A40EB4"/>
    <w:rsid w:val="00AA5005"/>
    <w:rsid w:val="00B67237"/>
    <w:rsid w:val="00C23C9A"/>
    <w:rsid w:val="00C674CB"/>
    <w:rsid w:val="00DA7E13"/>
    <w:rsid w:val="00E13EC4"/>
    <w:rsid w:val="00E2646A"/>
    <w:rsid w:val="00E8561A"/>
    <w:rsid w:val="00EF5C6A"/>
    <w:rsid w:val="00FB69F6"/>
    <w:rsid w:val="00FE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8845A4"/>
    <w:pPr>
      <w:spacing w:before="200" w:after="0" w:line="320" w:lineRule="atLeast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5A4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45A4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45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45A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845A4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40E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6</cp:revision>
  <cp:lastPrinted>2019-10-08T06:49:00Z</cp:lastPrinted>
  <dcterms:created xsi:type="dcterms:W3CDTF">2020-09-11T12:47:00Z</dcterms:created>
  <dcterms:modified xsi:type="dcterms:W3CDTF">2020-09-16T09:52:00Z</dcterms:modified>
</cp:coreProperties>
</file>