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A4" w:rsidRPr="0065361A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65361A">
        <w:rPr>
          <w:rFonts w:ascii="Times New Roman" w:hAnsi="Times New Roman"/>
          <w:color w:val="000000"/>
          <w:lang w:val="en-US"/>
        </w:rPr>
        <w:t>MUP.PK.III.371.46.2019.BN</w:t>
      </w:r>
      <w:r w:rsidRPr="0065361A">
        <w:rPr>
          <w:rFonts w:ascii="Times New Roman" w:hAnsi="Times New Roman"/>
          <w:color w:val="000000"/>
          <w:lang w:val="en-US"/>
        </w:rPr>
        <w:tab/>
      </w:r>
      <w:r w:rsidRPr="0065361A">
        <w:rPr>
          <w:rFonts w:ascii="Times New Roman" w:hAnsi="Times New Roman"/>
          <w:color w:val="000000"/>
          <w:lang w:val="en-US"/>
        </w:rPr>
        <w:tab/>
      </w:r>
      <w:r w:rsidRPr="0065361A">
        <w:rPr>
          <w:rFonts w:ascii="Times New Roman" w:hAnsi="Times New Roman"/>
          <w:color w:val="000000"/>
          <w:lang w:val="en-US"/>
        </w:rPr>
        <w:tab/>
      </w:r>
      <w:r w:rsidRPr="0065361A">
        <w:rPr>
          <w:rFonts w:ascii="Times New Roman" w:hAnsi="Times New Roman"/>
          <w:color w:val="000000"/>
          <w:lang w:val="en-US"/>
        </w:rPr>
        <w:tab/>
        <w:t xml:space="preserve">                     </w:t>
      </w:r>
      <w:r w:rsidR="0065361A">
        <w:rPr>
          <w:rFonts w:ascii="Times New Roman" w:hAnsi="Times New Roman"/>
          <w:color w:val="000000"/>
          <w:lang w:val="en-US"/>
        </w:rPr>
        <w:t xml:space="preserve">                  </w:t>
      </w:r>
      <w:r w:rsidRPr="0065361A">
        <w:rPr>
          <w:rFonts w:ascii="Times New Roman" w:hAnsi="Times New Roman"/>
          <w:color w:val="000000"/>
          <w:lang w:val="en-US"/>
        </w:rPr>
        <w:t xml:space="preserve"> Lublin, 08.10.2019 r.</w:t>
      </w:r>
    </w:p>
    <w:p w:rsidR="008845A4" w:rsidRPr="0065361A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8845A4" w:rsidRPr="0065361A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8845A4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65361A" w:rsidRPr="0065361A" w:rsidRDefault="0065361A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8845A4" w:rsidRPr="0065361A" w:rsidRDefault="008845A4" w:rsidP="008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</w:p>
    <w:p w:rsidR="008845A4" w:rsidRPr="0065361A" w:rsidRDefault="008845A4" w:rsidP="008845A4">
      <w:pPr>
        <w:spacing w:line="240" w:lineRule="auto"/>
        <w:jc w:val="center"/>
        <w:rPr>
          <w:rFonts w:ascii="Times New Roman" w:hAnsi="Times New Roman"/>
          <w:b/>
        </w:rPr>
      </w:pPr>
      <w:r w:rsidRPr="0065361A">
        <w:rPr>
          <w:rFonts w:ascii="Times New Roman" w:hAnsi="Times New Roman"/>
          <w:b/>
        </w:rPr>
        <w:t>UNIEWAŻNIENIE POSTĘPOWANIA</w:t>
      </w:r>
    </w:p>
    <w:p w:rsidR="008845A4" w:rsidRPr="0065361A" w:rsidRDefault="008845A4" w:rsidP="008845A4">
      <w:pPr>
        <w:pStyle w:val="Tekstpodstawowy"/>
        <w:jc w:val="both"/>
        <w:rPr>
          <w:rFonts w:ascii="Times New Roman" w:hAnsi="Times New Roman"/>
          <w:szCs w:val="22"/>
        </w:rPr>
      </w:pPr>
    </w:p>
    <w:p w:rsidR="008845A4" w:rsidRPr="0065361A" w:rsidRDefault="008845A4" w:rsidP="00653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5361A">
        <w:rPr>
          <w:rFonts w:ascii="Times New Roman" w:hAnsi="Times New Roman"/>
        </w:rPr>
        <w:t>Zamawiający, w związku z prowadzonym postępowaniem o udzielenie zamówienia publicznego prowadzonego w trybi</w:t>
      </w:r>
      <w:r w:rsidR="0065361A" w:rsidRPr="0065361A">
        <w:rPr>
          <w:rFonts w:ascii="Times New Roman" w:hAnsi="Times New Roman"/>
        </w:rPr>
        <w:t>e przetargu nieograniczonego na</w:t>
      </w:r>
      <w:r w:rsidRPr="0065361A">
        <w:rPr>
          <w:rFonts w:ascii="Times New Roman" w:hAnsi="Times New Roman"/>
        </w:rPr>
        <w:t xml:space="preserve"> </w:t>
      </w:r>
      <w:r w:rsidRPr="0065361A">
        <w:rPr>
          <w:rFonts w:ascii="Times New Roman" w:hAnsi="Times New Roman"/>
          <w:b/>
          <w:bCs/>
          <w:i/>
          <w:iCs/>
          <w:color w:val="000000"/>
        </w:rPr>
        <w:t>D</w:t>
      </w:r>
      <w:r w:rsidR="0065361A" w:rsidRPr="0065361A">
        <w:rPr>
          <w:rFonts w:ascii="Times New Roman" w:hAnsi="Times New Roman"/>
          <w:b/>
          <w:bCs/>
          <w:i/>
          <w:iCs/>
          <w:color w:val="000000"/>
        </w:rPr>
        <w:t xml:space="preserve">ostawę sprzętu informatycznego, urządzeń </w:t>
      </w:r>
      <w:r w:rsidRPr="0065361A">
        <w:rPr>
          <w:rFonts w:ascii="Times New Roman" w:hAnsi="Times New Roman"/>
          <w:b/>
          <w:bCs/>
          <w:i/>
          <w:iCs/>
          <w:color w:val="000000"/>
        </w:rPr>
        <w:t xml:space="preserve">wielofunkcyjnych, oprogramowania, akcesoriów komputerowych oraz usług informatycznych, </w:t>
      </w:r>
      <w:r w:rsidRPr="0065361A">
        <w:rPr>
          <w:rFonts w:ascii="Times New Roman" w:hAnsi="Times New Roman"/>
        </w:rPr>
        <w:t>działając na podstawie art. 92 ust. 2 ustawy z dnia 29.01.2004 r.  Prawo zamówień publicznych (</w:t>
      </w:r>
      <w:r w:rsidR="00992970" w:rsidRPr="0065361A">
        <w:rPr>
          <w:rFonts w:ascii="Times New Roman" w:hAnsi="Times New Roman"/>
        </w:rPr>
        <w:t>tj. Dz. U. z 2019</w:t>
      </w:r>
      <w:r w:rsidRPr="0065361A">
        <w:rPr>
          <w:rFonts w:ascii="Times New Roman" w:hAnsi="Times New Roman"/>
        </w:rPr>
        <w:t xml:space="preserve"> r., poz. </w:t>
      </w:r>
      <w:r w:rsidR="00992970" w:rsidRPr="0065361A">
        <w:rPr>
          <w:rFonts w:ascii="Times New Roman" w:hAnsi="Times New Roman"/>
          <w:color w:val="000000"/>
        </w:rPr>
        <w:t>1843</w:t>
      </w:r>
      <w:r w:rsidRPr="0065361A">
        <w:rPr>
          <w:rFonts w:ascii="Times New Roman" w:hAnsi="Times New Roman"/>
        </w:rPr>
        <w:t>), zwanej dalej „ustawą” informuje, iż: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eastAsia="Calibri" w:hAnsi="Times New Roman"/>
          <w:color w:val="000000"/>
          <w:szCs w:val="22"/>
          <w:lang w:eastAsia="en-US"/>
        </w:rPr>
      </w:pPr>
    </w:p>
    <w:p w:rsidR="008845A4" w:rsidRPr="0065361A" w:rsidRDefault="008845A4" w:rsidP="0065361A">
      <w:pPr>
        <w:pStyle w:val="Akapitzlist"/>
        <w:keepNext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b/>
          <w:bCs/>
          <w:szCs w:val="22"/>
        </w:rPr>
      </w:pPr>
      <w:r w:rsidRPr="0065361A">
        <w:rPr>
          <w:rFonts w:ascii="Times New Roman" w:hAnsi="Times New Roman"/>
          <w:b/>
          <w:szCs w:val="22"/>
        </w:rPr>
        <w:t xml:space="preserve">Postępowanie dotyczące części </w:t>
      </w:r>
      <w:r w:rsidRPr="0065361A">
        <w:rPr>
          <w:rFonts w:ascii="Times New Roman" w:hAnsi="Times New Roman"/>
          <w:b/>
          <w:bCs/>
          <w:szCs w:val="22"/>
        </w:rPr>
        <w:t>I zamówienia – Kompu</w:t>
      </w:r>
      <w:r w:rsidR="006328E5">
        <w:rPr>
          <w:rFonts w:ascii="Times New Roman" w:hAnsi="Times New Roman"/>
          <w:b/>
          <w:bCs/>
          <w:szCs w:val="22"/>
        </w:rPr>
        <w:t xml:space="preserve">ter stacjonarny typu </w:t>
      </w:r>
      <w:proofErr w:type="spellStart"/>
      <w:r w:rsidR="006328E5">
        <w:rPr>
          <w:rFonts w:ascii="Times New Roman" w:hAnsi="Times New Roman"/>
          <w:b/>
          <w:bCs/>
          <w:szCs w:val="22"/>
        </w:rPr>
        <w:t>all-in-one</w:t>
      </w:r>
      <w:proofErr w:type="spellEnd"/>
      <w:r w:rsidRPr="0065361A">
        <w:rPr>
          <w:rFonts w:ascii="Times New Roman" w:hAnsi="Times New Roman"/>
          <w:b/>
          <w:bCs/>
          <w:szCs w:val="22"/>
        </w:rPr>
        <w:t xml:space="preserve"> -</w:t>
      </w:r>
      <w:r w:rsidR="006328E5">
        <w:rPr>
          <w:rFonts w:ascii="Times New Roman" w:hAnsi="Times New Roman"/>
          <w:b/>
          <w:bCs/>
          <w:szCs w:val="22"/>
        </w:rPr>
        <w:t xml:space="preserve"> </w:t>
      </w:r>
      <w:r w:rsidRPr="0065361A">
        <w:rPr>
          <w:rFonts w:ascii="Times New Roman" w:hAnsi="Times New Roman"/>
          <w:b/>
          <w:bCs/>
          <w:szCs w:val="22"/>
        </w:rPr>
        <w:t xml:space="preserve">2 sztuki zostało unieważnione na podstawie art. 93 ust. 1 </w:t>
      </w:r>
      <w:proofErr w:type="spellStart"/>
      <w:r w:rsidRPr="0065361A">
        <w:rPr>
          <w:rFonts w:ascii="Times New Roman" w:hAnsi="Times New Roman"/>
          <w:b/>
          <w:bCs/>
          <w:szCs w:val="22"/>
        </w:rPr>
        <w:t>pkt</w:t>
      </w:r>
      <w:proofErr w:type="spellEnd"/>
      <w:r w:rsidRPr="0065361A">
        <w:rPr>
          <w:rFonts w:ascii="Times New Roman" w:hAnsi="Times New Roman"/>
          <w:b/>
          <w:bCs/>
          <w:szCs w:val="22"/>
        </w:rPr>
        <w:t xml:space="preserve"> 1 ustawy.</w:t>
      </w:r>
    </w:p>
    <w:p w:rsidR="008845A4" w:rsidRPr="0065361A" w:rsidRDefault="008845A4" w:rsidP="0065361A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b/>
          <w:szCs w:val="22"/>
        </w:rPr>
        <w:t>Uzasadnienie prawne i faktyczne</w:t>
      </w:r>
      <w:r w:rsidRPr="0065361A">
        <w:rPr>
          <w:rFonts w:ascii="Times New Roman" w:hAnsi="Times New Roman"/>
          <w:szCs w:val="22"/>
        </w:rPr>
        <w:t>: na podstawie art. 93 ust.</w:t>
      </w:r>
      <w:r w:rsidR="0065361A" w:rsidRPr="0065361A">
        <w:rPr>
          <w:rFonts w:ascii="Times New Roman" w:hAnsi="Times New Roman"/>
          <w:szCs w:val="22"/>
        </w:rPr>
        <w:t xml:space="preserve"> 1 </w:t>
      </w:r>
      <w:proofErr w:type="spellStart"/>
      <w:r w:rsidR="0065361A" w:rsidRPr="0065361A">
        <w:rPr>
          <w:rFonts w:ascii="Times New Roman" w:hAnsi="Times New Roman"/>
          <w:szCs w:val="22"/>
        </w:rPr>
        <w:t>pkt</w:t>
      </w:r>
      <w:proofErr w:type="spellEnd"/>
      <w:r w:rsidR="0065361A" w:rsidRPr="0065361A">
        <w:rPr>
          <w:rFonts w:ascii="Times New Roman" w:hAnsi="Times New Roman"/>
          <w:szCs w:val="22"/>
        </w:rPr>
        <w:t xml:space="preserve"> 1 ustawy</w:t>
      </w:r>
      <w:r w:rsidRPr="0065361A">
        <w:rPr>
          <w:rFonts w:ascii="Times New Roman" w:hAnsi="Times New Roman"/>
          <w:szCs w:val="22"/>
        </w:rPr>
        <w:t xml:space="preserve"> Zamawiający unieważnia postępowanie jeżeli nie złożono żadnej oferty niepodlegającej odrzuceniu.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W postępowaniu dotyczącym części I zamówienia nie złożono żadnej oferty.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eastAsia="Calibri" w:hAnsi="Times New Roman"/>
          <w:color w:val="000000"/>
          <w:szCs w:val="22"/>
          <w:lang w:eastAsia="en-US"/>
        </w:rPr>
      </w:pPr>
    </w:p>
    <w:p w:rsidR="008845A4" w:rsidRPr="0065361A" w:rsidRDefault="008845A4" w:rsidP="0065361A">
      <w:pPr>
        <w:pStyle w:val="Akapitzlist"/>
        <w:keepNext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b/>
          <w:bCs/>
          <w:szCs w:val="22"/>
        </w:rPr>
      </w:pPr>
      <w:r w:rsidRPr="0065361A">
        <w:rPr>
          <w:rFonts w:ascii="Times New Roman" w:hAnsi="Times New Roman"/>
          <w:b/>
          <w:szCs w:val="22"/>
        </w:rPr>
        <w:t>Postępowanie dotyczące części I</w:t>
      </w:r>
      <w:r w:rsidRPr="0065361A">
        <w:rPr>
          <w:rFonts w:ascii="Times New Roman" w:hAnsi="Times New Roman"/>
          <w:b/>
          <w:bCs/>
          <w:szCs w:val="22"/>
        </w:rPr>
        <w:t xml:space="preserve">V zamówienia – Wsparcie dla </w:t>
      </w:r>
      <w:proofErr w:type="spellStart"/>
      <w:r w:rsidRPr="0065361A">
        <w:rPr>
          <w:rFonts w:ascii="Times New Roman" w:hAnsi="Times New Roman"/>
          <w:b/>
          <w:bCs/>
          <w:szCs w:val="22"/>
        </w:rPr>
        <w:t>FortiAnalyzer’a</w:t>
      </w:r>
      <w:proofErr w:type="spellEnd"/>
      <w:r w:rsidRPr="0065361A">
        <w:rPr>
          <w:rFonts w:ascii="Times New Roman" w:hAnsi="Times New Roman"/>
          <w:b/>
          <w:bCs/>
          <w:szCs w:val="22"/>
        </w:rPr>
        <w:t xml:space="preserve"> zostało unieważnione na podstawie art. 93 ust. 1 </w:t>
      </w:r>
      <w:proofErr w:type="spellStart"/>
      <w:r w:rsidRPr="0065361A">
        <w:rPr>
          <w:rFonts w:ascii="Times New Roman" w:hAnsi="Times New Roman"/>
          <w:b/>
          <w:bCs/>
          <w:szCs w:val="22"/>
        </w:rPr>
        <w:t>pkt</w:t>
      </w:r>
      <w:proofErr w:type="spellEnd"/>
      <w:r w:rsidRPr="0065361A">
        <w:rPr>
          <w:rFonts w:ascii="Times New Roman" w:hAnsi="Times New Roman"/>
          <w:b/>
          <w:bCs/>
          <w:szCs w:val="22"/>
        </w:rPr>
        <w:t xml:space="preserve"> 1 ustawy.</w:t>
      </w:r>
    </w:p>
    <w:p w:rsidR="008845A4" w:rsidRPr="0065361A" w:rsidRDefault="008845A4" w:rsidP="0065361A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b/>
          <w:szCs w:val="22"/>
        </w:rPr>
        <w:t>Uzasadnienie prawne i faktyczne</w:t>
      </w:r>
      <w:r w:rsidRPr="0065361A">
        <w:rPr>
          <w:rFonts w:ascii="Times New Roman" w:hAnsi="Times New Roman"/>
          <w:szCs w:val="22"/>
        </w:rPr>
        <w:t xml:space="preserve">: na podstawie art. 93 ust. 1 </w:t>
      </w:r>
      <w:proofErr w:type="spellStart"/>
      <w:r w:rsidRPr="0065361A">
        <w:rPr>
          <w:rFonts w:ascii="Times New Roman" w:hAnsi="Times New Roman"/>
          <w:szCs w:val="22"/>
        </w:rPr>
        <w:t>pkt</w:t>
      </w:r>
      <w:proofErr w:type="spellEnd"/>
      <w:r w:rsidR="0065361A" w:rsidRPr="0065361A">
        <w:rPr>
          <w:rFonts w:ascii="Times New Roman" w:hAnsi="Times New Roman"/>
          <w:szCs w:val="22"/>
        </w:rPr>
        <w:t xml:space="preserve"> 1 ustawy</w:t>
      </w:r>
      <w:r w:rsidRPr="0065361A">
        <w:rPr>
          <w:rFonts w:ascii="Times New Roman" w:hAnsi="Times New Roman"/>
          <w:szCs w:val="22"/>
        </w:rPr>
        <w:t xml:space="preserve"> Zamawiający unieważnia postępowanie jeżeli nie złożono żadnej oferty niepodlegającej odrzuceniu.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W postępowaniu dotyczącym części IV zamówienia nie złożono żadnej oferty.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eastAsia="Calibri" w:hAnsi="Times New Roman"/>
          <w:color w:val="000000"/>
          <w:szCs w:val="22"/>
          <w:lang w:eastAsia="en-US"/>
        </w:rPr>
      </w:pPr>
    </w:p>
    <w:p w:rsidR="008845A4" w:rsidRPr="0065361A" w:rsidRDefault="008845A4" w:rsidP="0065361A">
      <w:pPr>
        <w:pStyle w:val="Akapitzlist"/>
        <w:keepNext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b/>
          <w:bCs/>
          <w:szCs w:val="22"/>
        </w:rPr>
      </w:pPr>
      <w:r w:rsidRPr="0065361A">
        <w:rPr>
          <w:rFonts w:ascii="Times New Roman" w:hAnsi="Times New Roman"/>
          <w:b/>
          <w:szCs w:val="22"/>
        </w:rPr>
        <w:t xml:space="preserve">Postępowanie dotyczące części </w:t>
      </w:r>
      <w:r w:rsidRPr="0065361A">
        <w:rPr>
          <w:rFonts w:ascii="Times New Roman" w:hAnsi="Times New Roman"/>
          <w:b/>
          <w:bCs/>
          <w:szCs w:val="22"/>
        </w:rPr>
        <w:t xml:space="preserve">V zamówienia – Części i akcesoria zostało unieważnione na podstawie art. 93 ust. 1 </w:t>
      </w:r>
      <w:proofErr w:type="spellStart"/>
      <w:r w:rsidRPr="0065361A">
        <w:rPr>
          <w:rFonts w:ascii="Times New Roman" w:hAnsi="Times New Roman"/>
          <w:b/>
          <w:bCs/>
          <w:szCs w:val="22"/>
        </w:rPr>
        <w:t>pkt</w:t>
      </w:r>
      <w:proofErr w:type="spellEnd"/>
      <w:r w:rsidRPr="0065361A">
        <w:rPr>
          <w:rFonts w:ascii="Times New Roman" w:hAnsi="Times New Roman"/>
          <w:b/>
          <w:bCs/>
          <w:szCs w:val="22"/>
        </w:rPr>
        <w:t xml:space="preserve"> 1 ustawy.</w:t>
      </w:r>
    </w:p>
    <w:p w:rsidR="008845A4" w:rsidRPr="0065361A" w:rsidRDefault="008845A4" w:rsidP="0065361A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b/>
          <w:szCs w:val="22"/>
        </w:rPr>
        <w:t>Uzasadnienie prawne i faktyczne</w:t>
      </w:r>
      <w:r w:rsidRPr="0065361A">
        <w:rPr>
          <w:rFonts w:ascii="Times New Roman" w:hAnsi="Times New Roman"/>
          <w:szCs w:val="22"/>
        </w:rPr>
        <w:t>: na podsta</w:t>
      </w:r>
      <w:r w:rsidR="0065361A" w:rsidRPr="0065361A">
        <w:rPr>
          <w:rFonts w:ascii="Times New Roman" w:hAnsi="Times New Roman"/>
          <w:szCs w:val="22"/>
        </w:rPr>
        <w:t xml:space="preserve">wie art. 93 ust. 1 </w:t>
      </w:r>
      <w:proofErr w:type="spellStart"/>
      <w:r w:rsidR="0065361A" w:rsidRPr="0065361A">
        <w:rPr>
          <w:rFonts w:ascii="Times New Roman" w:hAnsi="Times New Roman"/>
          <w:szCs w:val="22"/>
        </w:rPr>
        <w:t>pkt</w:t>
      </w:r>
      <w:proofErr w:type="spellEnd"/>
      <w:r w:rsidR="0065361A" w:rsidRPr="0065361A">
        <w:rPr>
          <w:rFonts w:ascii="Times New Roman" w:hAnsi="Times New Roman"/>
          <w:szCs w:val="22"/>
        </w:rPr>
        <w:t xml:space="preserve"> 1 ustawy</w:t>
      </w:r>
      <w:r w:rsidRPr="0065361A">
        <w:rPr>
          <w:rFonts w:ascii="Times New Roman" w:hAnsi="Times New Roman"/>
          <w:szCs w:val="22"/>
        </w:rPr>
        <w:t xml:space="preserve"> Zamawiający unieważnia postępowanie jeżeli nie złożono żadnej oferty niepodlegającej odrzuceniu.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W postępowaniu dotyczącym części V zamówienia nie złożono żadnej oferty.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8845A4" w:rsidRPr="0065361A" w:rsidRDefault="008845A4" w:rsidP="0065361A">
      <w:pPr>
        <w:pStyle w:val="Tekstpodstawowywcity3"/>
        <w:spacing w:after="0" w:line="276" w:lineRule="auto"/>
        <w:ind w:left="0"/>
        <w:jc w:val="both"/>
        <w:rPr>
          <w:sz w:val="22"/>
          <w:szCs w:val="22"/>
        </w:rPr>
      </w:pPr>
    </w:p>
    <w:p w:rsidR="008845A4" w:rsidRPr="0065361A" w:rsidRDefault="008845A4" w:rsidP="0065361A">
      <w:pPr>
        <w:pStyle w:val="Akapitzlist"/>
        <w:keepNext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b/>
          <w:bCs/>
          <w:szCs w:val="22"/>
        </w:rPr>
      </w:pPr>
      <w:r w:rsidRPr="0065361A">
        <w:rPr>
          <w:rFonts w:ascii="Times New Roman" w:hAnsi="Times New Roman"/>
          <w:b/>
          <w:szCs w:val="22"/>
        </w:rPr>
        <w:lastRenderedPageBreak/>
        <w:t>Postępowanie dotyczące części</w:t>
      </w:r>
      <w:r w:rsidRPr="0065361A">
        <w:rPr>
          <w:rFonts w:ascii="Times New Roman" w:hAnsi="Times New Roman"/>
          <w:b/>
          <w:bCs/>
          <w:color w:val="000000"/>
          <w:szCs w:val="22"/>
        </w:rPr>
        <w:t xml:space="preserve"> VI zamówienia - </w:t>
      </w:r>
      <w:r w:rsidRPr="0065361A">
        <w:rPr>
          <w:rFonts w:ascii="Times New Roman" w:hAnsi="Times New Roman"/>
          <w:b/>
          <w:bCs/>
          <w:szCs w:val="22"/>
        </w:rPr>
        <w:t xml:space="preserve">Urządzenia wielofunkcyjne A4 mono </w:t>
      </w:r>
      <w:r w:rsidRPr="0065361A">
        <w:rPr>
          <w:rFonts w:ascii="Times New Roman" w:hAnsi="Times New Roman"/>
          <w:b/>
          <w:szCs w:val="22"/>
        </w:rPr>
        <w:t xml:space="preserve">– 2 sztuki </w:t>
      </w:r>
      <w:r w:rsidRPr="0065361A">
        <w:rPr>
          <w:rFonts w:ascii="Times New Roman" w:hAnsi="Times New Roman"/>
          <w:b/>
          <w:bCs/>
          <w:szCs w:val="22"/>
        </w:rPr>
        <w:t xml:space="preserve">zostało unieważnione na podstawie art. 93 ust. 1 </w:t>
      </w:r>
      <w:proofErr w:type="spellStart"/>
      <w:r w:rsidRPr="0065361A">
        <w:rPr>
          <w:rFonts w:ascii="Times New Roman" w:hAnsi="Times New Roman"/>
          <w:b/>
          <w:bCs/>
          <w:szCs w:val="22"/>
        </w:rPr>
        <w:t>pkt</w:t>
      </w:r>
      <w:proofErr w:type="spellEnd"/>
      <w:r w:rsidRPr="0065361A">
        <w:rPr>
          <w:rFonts w:ascii="Times New Roman" w:hAnsi="Times New Roman"/>
          <w:b/>
          <w:bCs/>
          <w:szCs w:val="22"/>
        </w:rPr>
        <w:t xml:space="preserve"> 1 ustawy.</w:t>
      </w:r>
    </w:p>
    <w:p w:rsidR="008845A4" w:rsidRPr="0065361A" w:rsidRDefault="008845A4" w:rsidP="0065361A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b/>
          <w:szCs w:val="22"/>
        </w:rPr>
        <w:t>Uzasadnienie prawne i faktyczne</w:t>
      </w:r>
      <w:r w:rsidRPr="0065361A">
        <w:rPr>
          <w:rFonts w:ascii="Times New Roman" w:hAnsi="Times New Roman"/>
          <w:szCs w:val="22"/>
        </w:rPr>
        <w:t>: na podsta</w:t>
      </w:r>
      <w:r w:rsidR="0065361A" w:rsidRPr="0065361A">
        <w:rPr>
          <w:rFonts w:ascii="Times New Roman" w:hAnsi="Times New Roman"/>
          <w:szCs w:val="22"/>
        </w:rPr>
        <w:t xml:space="preserve">wie art. 93 ust. 1 </w:t>
      </w:r>
      <w:proofErr w:type="spellStart"/>
      <w:r w:rsidR="0065361A" w:rsidRPr="0065361A">
        <w:rPr>
          <w:rFonts w:ascii="Times New Roman" w:hAnsi="Times New Roman"/>
          <w:szCs w:val="22"/>
        </w:rPr>
        <w:t>pkt</w:t>
      </w:r>
      <w:proofErr w:type="spellEnd"/>
      <w:r w:rsidR="0065361A" w:rsidRPr="0065361A">
        <w:rPr>
          <w:rFonts w:ascii="Times New Roman" w:hAnsi="Times New Roman"/>
          <w:szCs w:val="22"/>
        </w:rPr>
        <w:t xml:space="preserve"> 1 ustawy</w:t>
      </w:r>
      <w:r w:rsidRPr="0065361A">
        <w:rPr>
          <w:rFonts w:ascii="Times New Roman" w:hAnsi="Times New Roman"/>
          <w:szCs w:val="22"/>
        </w:rPr>
        <w:t xml:space="preserve"> Zamawiający unieważnia postępowanie jeżeli nie złożono żadnej oferty niepodlegającej odrzuceniu.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W postępowaniu dotyczącym części VI zamówienia nie złożono żadnej oferty.</w:t>
      </w: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8845A4" w:rsidRPr="0065361A" w:rsidRDefault="008845A4" w:rsidP="0065361A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65361A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8845A4" w:rsidRPr="00830AC4" w:rsidRDefault="008845A4" w:rsidP="008845A4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8845A4" w:rsidRPr="00830AC4" w:rsidRDefault="008845A4" w:rsidP="00A40EB4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845A4" w:rsidRPr="00830AC4" w:rsidRDefault="008845A4" w:rsidP="00E13E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  <w:r w:rsidRPr="00830AC4">
        <w:rPr>
          <w:rFonts w:ascii="Times New Roman" w:hAnsi="Times New Roman"/>
          <w:sz w:val="24"/>
          <w:szCs w:val="24"/>
        </w:rPr>
        <w:tab/>
      </w:r>
    </w:p>
    <w:p w:rsidR="00A40EB4" w:rsidRPr="00A40EB4" w:rsidRDefault="00A40EB4" w:rsidP="00A40EB4">
      <w:pPr>
        <w:pStyle w:val="Bezodstpw"/>
        <w:rPr>
          <w:rFonts w:ascii="Times New Roman" w:hAnsi="Times New Roman"/>
        </w:rPr>
      </w:pPr>
      <w:r w:rsidRPr="00A40EB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0EB4">
        <w:rPr>
          <w:rFonts w:ascii="Times New Roman" w:hAnsi="Times New Roman"/>
        </w:rPr>
        <w:t xml:space="preserve"> Z up. Prezydenta Miasta Lublin</w:t>
      </w:r>
    </w:p>
    <w:p w:rsidR="00A40EB4" w:rsidRPr="00A40EB4" w:rsidRDefault="00A40EB4" w:rsidP="00A40EB4">
      <w:pPr>
        <w:pStyle w:val="Bezodstpw"/>
        <w:rPr>
          <w:rFonts w:ascii="Times New Roman" w:hAnsi="Times New Roman"/>
        </w:rPr>
      </w:pPr>
      <w:r w:rsidRPr="00A40EB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0E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40EB4">
        <w:rPr>
          <w:rFonts w:ascii="Times New Roman" w:hAnsi="Times New Roman"/>
        </w:rPr>
        <w:t xml:space="preserve">DYREKTOR </w:t>
      </w:r>
    </w:p>
    <w:p w:rsidR="00A40EB4" w:rsidRPr="00A40EB4" w:rsidRDefault="00A40EB4" w:rsidP="00A40EB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A40EB4">
        <w:rPr>
          <w:rFonts w:ascii="Times New Roman" w:hAnsi="Times New Roman"/>
        </w:rPr>
        <w:t>Miejskiego Urzędu Pracy w Lublinie</w:t>
      </w:r>
    </w:p>
    <w:p w:rsidR="008845A4" w:rsidRPr="00A40EB4" w:rsidRDefault="00A40EB4" w:rsidP="00A40EB4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r w:rsidRPr="00A40EB4">
        <w:rPr>
          <w:rFonts w:ascii="Times New Roman" w:hAnsi="Times New Roman"/>
        </w:rPr>
        <w:t>mgr Katarzyna Kępa</w:t>
      </w:r>
    </w:p>
    <w:p w:rsidR="008845A4" w:rsidRPr="00830AC4" w:rsidRDefault="008845A4" w:rsidP="008845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45A4" w:rsidRDefault="008845A4" w:rsidP="0088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845A4" w:rsidRDefault="008845A4" w:rsidP="008845A4"/>
    <w:p w:rsidR="006022DF" w:rsidRDefault="006022DF"/>
    <w:sectPr w:rsidR="006022DF" w:rsidSect="004D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AF3"/>
    <w:multiLevelType w:val="hybridMultilevel"/>
    <w:tmpl w:val="548E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5A4"/>
    <w:rsid w:val="002320DE"/>
    <w:rsid w:val="00243166"/>
    <w:rsid w:val="00590D18"/>
    <w:rsid w:val="006022DF"/>
    <w:rsid w:val="006328E5"/>
    <w:rsid w:val="0065361A"/>
    <w:rsid w:val="008845A4"/>
    <w:rsid w:val="00992970"/>
    <w:rsid w:val="00A40EB4"/>
    <w:rsid w:val="00AA5005"/>
    <w:rsid w:val="00E13EC4"/>
    <w:rsid w:val="00E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45A4"/>
    <w:pPr>
      <w:spacing w:before="200" w:after="0" w:line="320" w:lineRule="atLeast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5A4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45A4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845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45A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845A4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A40E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2330</Characters>
  <Application>Microsoft Office Word</Application>
  <DocSecurity>0</DocSecurity>
  <Lines>19</Lines>
  <Paragraphs>5</Paragraphs>
  <ScaleCrop>false</ScaleCrop>
  <Company>Miejski Urzad Pracy w Lublinie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6</cp:revision>
  <cp:lastPrinted>2019-10-08T06:49:00Z</cp:lastPrinted>
  <dcterms:created xsi:type="dcterms:W3CDTF">2019-10-08T06:35:00Z</dcterms:created>
  <dcterms:modified xsi:type="dcterms:W3CDTF">2019-10-08T12:13:00Z</dcterms:modified>
</cp:coreProperties>
</file>