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AB" w:rsidRDefault="00797FAB" w:rsidP="0079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MUP.PK.III.371.27.2019.LM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890D36"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>Lublin, 0</w:t>
      </w:r>
      <w:r w:rsidR="00890D36"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.07.2019 r.</w:t>
      </w:r>
    </w:p>
    <w:p w:rsidR="00797FAB" w:rsidRDefault="00797FAB" w:rsidP="0079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7FAB" w:rsidRDefault="00797FAB" w:rsidP="0079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7FAB" w:rsidRDefault="00797FAB" w:rsidP="00797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7FAB" w:rsidRPr="004D2FDE" w:rsidRDefault="00797FAB" w:rsidP="0079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D2FDE" w:rsidRPr="004D2FDE" w:rsidRDefault="00630F82" w:rsidP="004D2FD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UNIEWAŻNIENIE POSTĘPOW</w:t>
      </w:r>
      <w:r w:rsidR="004D2FDE" w:rsidRPr="004D2FDE">
        <w:rPr>
          <w:rFonts w:ascii="Times New Roman" w:hAnsi="Times New Roman"/>
          <w:b/>
        </w:rPr>
        <w:t>ANIA</w:t>
      </w:r>
    </w:p>
    <w:p w:rsidR="004D2FDE" w:rsidRPr="000D00FC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</w:p>
    <w:p w:rsidR="004D2FDE" w:rsidRPr="009A1B0A" w:rsidRDefault="004D2FDE" w:rsidP="004D2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D00FC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>,</w:t>
      </w:r>
      <w:r w:rsidRPr="000D00FC">
        <w:rPr>
          <w:rFonts w:ascii="Times New Roman" w:hAnsi="Times New Roman"/>
        </w:rPr>
        <w:t xml:space="preserve"> </w:t>
      </w:r>
      <w:r w:rsidR="00D7455E" w:rsidRPr="000D00FC">
        <w:rPr>
          <w:rFonts w:ascii="Times New Roman" w:hAnsi="Times New Roman"/>
        </w:rPr>
        <w:t>w związku</w:t>
      </w:r>
      <w:r w:rsidR="00D7455E">
        <w:rPr>
          <w:rFonts w:ascii="Times New Roman" w:hAnsi="Times New Roman"/>
        </w:rPr>
        <w:t xml:space="preserve"> </w:t>
      </w:r>
      <w:r w:rsidR="00D7455E" w:rsidRPr="000D00FC">
        <w:rPr>
          <w:rFonts w:ascii="Times New Roman" w:hAnsi="Times New Roman"/>
        </w:rPr>
        <w:t>z prowadzonym postępowaniem o udzielenie zamówie</w:t>
      </w:r>
      <w:r w:rsidR="00D7455E">
        <w:rPr>
          <w:rFonts w:ascii="Times New Roman" w:hAnsi="Times New Roman"/>
        </w:rPr>
        <w:t xml:space="preserve">nia publicznego prowadzonego w </w:t>
      </w:r>
      <w:r w:rsidR="00D7455E" w:rsidRPr="000D00FC">
        <w:rPr>
          <w:rFonts w:ascii="Times New Roman" w:hAnsi="Times New Roman"/>
        </w:rPr>
        <w:t xml:space="preserve">trybie przetargu nieograniczonego na  </w:t>
      </w:r>
      <w:r w:rsidR="00D7455E">
        <w:rPr>
          <w:rFonts w:ascii="Times New Roman" w:hAnsi="Times New Roman"/>
          <w:b/>
          <w:bCs/>
          <w:i/>
          <w:iCs/>
          <w:color w:val="000000"/>
        </w:rPr>
        <w:t>D</w:t>
      </w:r>
      <w:r w:rsidR="00D7455E" w:rsidRPr="009A1B0A">
        <w:rPr>
          <w:rFonts w:ascii="Times New Roman" w:hAnsi="Times New Roman"/>
          <w:b/>
          <w:bCs/>
          <w:i/>
          <w:iCs/>
          <w:color w:val="000000"/>
        </w:rPr>
        <w:t>ostawę</w:t>
      </w:r>
      <w:r w:rsidR="00D7455E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D7455E" w:rsidRPr="009A1B0A">
        <w:rPr>
          <w:rFonts w:ascii="Times New Roman" w:hAnsi="Times New Roman"/>
          <w:b/>
          <w:bCs/>
          <w:i/>
          <w:iCs/>
          <w:color w:val="000000"/>
        </w:rPr>
        <w:t>sprzętu informatycznego, oprogramowania, akcesoriów komputerowych oraz usług</w:t>
      </w:r>
      <w:r w:rsidR="00D7455E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D7455E" w:rsidRPr="009A1B0A">
        <w:rPr>
          <w:rFonts w:ascii="Times New Roman" w:hAnsi="Times New Roman"/>
          <w:b/>
          <w:bCs/>
          <w:i/>
          <w:iCs/>
          <w:color w:val="000000"/>
        </w:rPr>
        <w:t>informatycznych</w:t>
      </w:r>
      <w:r w:rsidR="00D7455E">
        <w:rPr>
          <w:rFonts w:ascii="Times New Roman" w:hAnsi="Times New Roman"/>
          <w:b/>
          <w:bCs/>
          <w:i/>
          <w:iCs/>
          <w:color w:val="000000"/>
        </w:rPr>
        <w:t xml:space="preserve">, </w:t>
      </w:r>
      <w:r w:rsidRPr="000D00FC">
        <w:rPr>
          <w:rFonts w:ascii="Times New Roman" w:hAnsi="Times New Roman"/>
        </w:rPr>
        <w:t>działając na podstawie art. 9</w:t>
      </w:r>
      <w:r w:rsidR="00D7455E">
        <w:rPr>
          <w:rFonts w:ascii="Times New Roman" w:hAnsi="Times New Roman"/>
        </w:rPr>
        <w:t>2</w:t>
      </w:r>
      <w:r w:rsidRPr="000D00FC">
        <w:rPr>
          <w:rFonts w:ascii="Times New Roman" w:hAnsi="Times New Roman"/>
        </w:rPr>
        <w:t xml:space="preserve"> ust. </w:t>
      </w:r>
      <w:r w:rsidR="00D7455E">
        <w:rPr>
          <w:rFonts w:ascii="Times New Roman" w:hAnsi="Times New Roman"/>
        </w:rPr>
        <w:t>2</w:t>
      </w:r>
      <w:r w:rsidRPr="000D00FC">
        <w:rPr>
          <w:rFonts w:ascii="Times New Roman" w:hAnsi="Times New Roman"/>
        </w:rPr>
        <w:t xml:space="preserve"> ustawy z dnia 29.01.2004 r. </w:t>
      </w:r>
      <w:r>
        <w:rPr>
          <w:rFonts w:ascii="Times New Roman" w:hAnsi="Times New Roman"/>
        </w:rPr>
        <w:t xml:space="preserve"> Prawo zamówień publicznych </w:t>
      </w:r>
      <w:r w:rsidR="00D7455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(</w:t>
      </w:r>
      <w:r w:rsidRPr="000D00FC">
        <w:rPr>
          <w:rFonts w:ascii="Times New Roman" w:hAnsi="Times New Roman"/>
        </w:rPr>
        <w:t>Dz. U. z 201</w:t>
      </w:r>
      <w:r>
        <w:rPr>
          <w:rFonts w:ascii="Times New Roman" w:hAnsi="Times New Roman"/>
        </w:rPr>
        <w:t>8</w:t>
      </w:r>
      <w:r w:rsidRPr="000D00FC">
        <w:rPr>
          <w:rFonts w:ascii="Times New Roman" w:hAnsi="Times New Roman"/>
        </w:rPr>
        <w:t xml:space="preserve"> r.,</w:t>
      </w:r>
      <w:r>
        <w:rPr>
          <w:rFonts w:ascii="Times New Roman" w:hAnsi="Times New Roman"/>
        </w:rPr>
        <w:t xml:space="preserve"> poz.</w:t>
      </w:r>
      <w:r w:rsidRPr="000D00FC">
        <w:rPr>
          <w:rFonts w:ascii="Times New Roman" w:hAnsi="Times New Roman"/>
        </w:rPr>
        <w:t xml:space="preserve"> </w:t>
      </w:r>
      <w:r w:rsidRPr="009A1B0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986,</w:t>
      </w:r>
      <w:r w:rsidRPr="009A1B0A">
        <w:rPr>
          <w:rFonts w:ascii="Times New Roman" w:hAnsi="Times New Roman"/>
          <w:color w:val="000000"/>
        </w:rPr>
        <w:t xml:space="preserve"> z </w:t>
      </w:r>
      <w:proofErr w:type="spellStart"/>
      <w:r w:rsidRPr="009A1B0A">
        <w:rPr>
          <w:rFonts w:ascii="Times New Roman" w:hAnsi="Times New Roman"/>
          <w:color w:val="000000"/>
        </w:rPr>
        <w:t>późn</w:t>
      </w:r>
      <w:proofErr w:type="spellEnd"/>
      <w:r w:rsidRPr="009A1B0A">
        <w:rPr>
          <w:rFonts w:ascii="Times New Roman" w:hAnsi="Times New Roman"/>
          <w:color w:val="000000"/>
        </w:rPr>
        <w:t>. zm</w:t>
      </w:r>
      <w:r w:rsidRPr="000D00FC">
        <w:rPr>
          <w:rFonts w:ascii="Times New Roman" w:hAnsi="Times New Roman"/>
        </w:rPr>
        <w:t>.)</w:t>
      </w:r>
      <w:r w:rsidR="00D7455E">
        <w:rPr>
          <w:rFonts w:ascii="Times New Roman" w:hAnsi="Times New Roman"/>
        </w:rPr>
        <w:t>,</w:t>
      </w:r>
      <w:r w:rsidRPr="000D00FC">
        <w:rPr>
          <w:rFonts w:ascii="Times New Roman" w:hAnsi="Times New Roman"/>
        </w:rPr>
        <w:t xml:space="preserve"> zwan</w:t>
      </w:r>
      <w:r w:rsidR="00D7455E">
        <w:rPr>
          <w:rFonts w:ascii="Times New Roman" w:hAnsi="Times New Roman"/>
        </w:rPr>
        <w:t>ej</w:t>
      </w:r>
      <w:r w:rsidRPr="000D00FC">
        <w:rPr>
          <w:rFonts w:ascii="Times New Roman" w:hAnsi="Times New Roman"/>
        </w:rPr>
        <w:t xml:space="preserve"> dalej „ustawą” </w:t>
      </w:r>
      <w:r w:rsidR="00D7455E">
        <w:rPr>
          <w:rFonts w:ascii="Times New Roman" w:hAnsi="Times New Roman"/>
        </w:rPr>
        <w:t>informuje, iż:</w:t>
      </w:r>
    </w:p>
    <w:p w:rsidR="004D2FDE" w:rsidRDefault="004D2FDE" w:rsidP="004D2FDE">
      <w:pPr>
        <w:pStyle w:val="Tekstpodstawowy"/>
        <w:jc w:val="both"/>
        <w:rPr>
          <w:rFonts w:ascii="Times New Roman" w:eastAsia="Calibri" w:hAnsi="Times New Roman"/>
          <w:i/>
          <w:color w:val="000000"/>
          <w:szCs w:val="22"/>
          <w:lang w:eastAsia="en-US"/>
        </w:rPr>
      </w:pPr>
    </w:p>
    <w:p w:rsidR="004D2FDE" w:rsidRPr="00630F82" w:rsidRDefault="00D7455E" w:rsidP="00630F82">
      <w:pPr>
        <w:pStyle w:val="Akapitzlist"/>
        <w:keepNext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630F82">
        <w:rPr>
          <w:rFonts w:ascii="Times New Roman" w:hAnsi="Times New Roman"/>
          <w:b/>
        </w:rPr>
        <w:t>Postępowanie</w:t>
      </w:r>
      <w:r w:rsidR="004D2FDE" w:rsidRPr="00630F82">
        <w:rPr>
          <w:rFonts w:ascii="Times New Roman" w:hAnsi="Times New Roman"/>
          <w:b/>
        </w:rPr>
        <w:t xml:space="preserve"> dotyczące części </w:t>
      </w:r>
      <w:r w:rsidR="004D2FDE" w:rsidRPr="00630F82">
        <w:rPr>
          <w:rFonts w:ascii="Times New Roman" w:hAnsi="Times New Roman"/>
          <w:b/>
          <w:bCs/>
        </w:rPr>
        <w:t>V zamówienia – Części i akcesoria</w:t>
      </w:r>
      <w:r w:rsidRPr="00630F82">
        <w:rPr>
          <w:rFonts w:ascii="Times New Roman" w:hAnsi="Times New Roman"/>
          <w:b/>
          <w:bCs/>
        </w:rPr>
        <w:t xml:space="preserve"> zostało unieważnione na podstawie art. 93 ust. 1 </w:t>
      </w:r>
      <w:proofErr w:type="spellStart"/>
      <w:r w:rsidRPr="00630F82">
        <w:rPr>
          <w:rFonts w:ascii="Times New Roman" w:hAnsi="Times New Roman"/>
          <w:b/>
          <w:bCs/>
        </w:rPr>
        <w:t>pkt</w:t>
      </w:r>
      <w:proofErr w:type="spellEnd"/>
      <w:r w:rsidRPr="00630F82">
        <w:rPr>
          <w:rFonts w:ascii="Times New Roman" w:hAnsi="Times New Roman"/>
          <w:b/>
          <w:bCs/>
        </w:rPr>
        <w:t xml:space="preserve"> 1 ustawy.</w:t>
      </w:r>
    </w:p>
    <w:p w:rsidR="00D7455E" w:rsidRPr="004D2FDE" w:rsidRDefault="00D7455E" w:rsidP="00D7455E">
      <w:pPr>
        <w:keepNext/>
        <w:spacing w:after="0" w:line="240" w:lineRule="auto"/>
        <w:jc w:val="both"/>
        <w:rPr>
          <w:rFonts w:ascii="Times New Roman" w:hAnsi="Times New Roman"/>
          <w:b/>
          <w:color w:val="0000FF"/>
        </w:rPr>
      </w:pP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  <w:r w:rsidRPr="000D00FC">
        <w:rPr>
          <w:rFonts w:ascii="Times New Roman" w:hAnsi="Times New Roman"/>
          <w:b/>
          <w:szCs w:val="22"/>
        </w:rPr>
        <w:t>Uzasadnienie prawne i faktyczne</w:t>
      </w:r>
      <w:r w:rsidRPr="000D00FC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n</w:t>
      </w:r>
      <w:r w:rsidRPr="000D00FC">
        <w:rPr>
          <w:rFonts w:ascii="Times New Roman" w:hAnsi="Times New Roman"/>
          <w:szCs w:val="22"/>
        </w:rPr>
        <w:t xml:space="preserve">a podstawie art. 93 ust. 1 </w:t>
      </w:r>
      <w:proofErr w:type="spellStart"/>
      <w:r w:rsidRPr="000D00FC">
        <w:rPr>
          <w:rFonts w:ascii="Times New Roman" w:hAnsi="Times New Roman"/>
          <w:szCs w:val="22"/>
        </w:rPr>
        <w:t>pkt</w:t>
      </w:r>
      <w:proofErr w:type="spellEnd"/>
      <w:r w:rsidRPr="000D00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 ustawy,</w:t>
      </w:r>
      <w:r w:rsidRPr="000D00FC">
        <w:rPr>
          <w:rFonts w:ascii="Times New Roman" w:hAnsi="Times New Roman"/>
          <w:szCs w:val="22"/>
        </w:rPr>
        <w:t xml:space="preserve"> </w:t>
      </w:r>
      <w:r w:rsidR="00583492">
        <w:rPr>
          <w:rFonts w:ascii="Times New Roman" w:hAnsi="Times New Roman"/>
          <w:szCs w:val="22"/>
        </w:rPr>
        <w:t>Z</w:t>
      </w:r>
      <w:r w:rsidRPr="000D00FC">
        <w:rPr>
          <w:rFonts w:ascii="Times New Roman" w:hAnsi="Times New Roman"/>
          <w:szCs w:val="22"/>
        </w:rPr>
        <w:t xml:space="preserve">amawiający unieważnia postępowanie jeżeli </w:t>
      </w:r>
      <w:r>
        <w:rPr>
          <w:rFonts w:ascii="Times New Roman" w:hAnsi="Times New Roman"/>
          <w:szCs w:val="22"/>
        </w:rPr>
        <w:t>nie złożono żadnej oferty niepodlegającej odrzuceniu.</w:t>
      </w: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postępowaniu dotyczącym części V zamówienia nie złożono żadnej oferty.</w:t>
      </w: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4D2FDE" w:rsidRPr="00FD7D14" w:rsidRDefault="004D2FDE" w:rsidP="004D2FDE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4D2FDE" w:rsidRPr="00630F82" w:rsidRDefault="00D7455E" w:rsidP="00630F82">
      <w:pPr>
        <w:pStyle w:val="Akapitzlist"/>
        <w:keepNext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b/>
          <w:bCs/>
        </w:rPr>
      </w:pPr>
      <w:r w:rsidRPr="00630F82">
        <w:rPr>
          <w:rFonts w:ascii="Times New Roman" w:hAnsi="Times New Roman"/>
          <w:b/>
        </w:rPr>
        <w:t>P</w:t>
      </w:r>
      <w:r w:rsidR="004D2FDE" w:rsidRPr="00630F82">
        <w:rPr>
          <w:rFonts w:ascii="Times New Roman" w:hAnsi="Times New Roman"/>
          <w:b/>
        </w:rPr>
        <w:t>ostępowanie dotyczące części</w:t>
      </w:r>
      <w:r w:rsidR="004D2FDE" w:rsidRPr="00630F82">
        <w:rPr>
          <w:rFonts w:ascii="Times New Roman" w:hAnsi="Times New Roman"/>
          <w:b/>
          <w:bCs/>
          <w:color w:val="000000"/>
        </w:rPr>
        <w:t xml:space="preserve"> VI zamówienia - </w:t>
      </w:r>
      <w:r w:rsidR="004D2FDE" w:rsidRPr="00630F82">
        <w:rPr>
          <w:rFonts w:ascii="Times New Roman" w:hAnsi="Times New Roman"/>
          <w:b/>
          <w:bCs/>
        </w:rPr>
        <w:t xml:space="preserve">Urządzenia wielofunkcyjne A4 mono </w:t>
      </w:r>
      <w:r w:rsidR="004D2FDE" w:rsidRPr="00630F82">
        <w:rPr>
          <w:rFonts w:ascii="Times New Roman" w:hAnsi="Times New Roman"/>
          <w:b/>
        </w:rPr>
        <w:t>– 2 sztuki</w:t>
      </w:r>
      <w:r w:rsidRPr="00630F82">
        <w:rPr>
          <w:rFonts w:ascii="Times New Roman" w:hAnsi="Times New Roman"/>
          <w:b/>
        </w:rPr>
        <w:t xml:space="preserve"> </w:t>
      </w:r>
      <w:r w:rsidRPr="00630F82">
        <w:rPr>
          <w:rFonts w:ascii="Times New Roman" w:hAnsi="Times New Roman"/>
          <w:b/>
          <w:bCs/>
        </w:rPr>
        <w:t xml:space="preserve">zostało unieważnione na podstawie art. 93 ust. 1 </w:t>
      </w:r>
      <w:proofErr w:type="spellStart"/>
      <w:r w:rsidRPr="00630F82">
        <w:rPr>
          <w:rFonts w:ascii="Times New Roman" w:hAnsi="Times New Roman"/>
          <w:b/>
          <w:bCs/>
        </w:rPr>
        <w:t>pkt</w:t>
      </w:r>
      <w:proofErr w:type="spellEnd"/>
      <w:r w:rsidRPr="00630F82">
        <w:rPr>
          <w:rFonts w:ascii="Times New Roman" w:hAnsi="Times New Roman"/>
          <w:b/>
          <w:bCs/>
        </w:rPr>
        <w:t xml:space="preserve"> 1 ustawy.</w:t>
      </w:r>
    </w:p>
    <w:p w:rsidR="00D7455E" w:rsidRPr="00D7455E" w:rsidRDefault="00D7455E" w:rsidP="00D7455E">
      <w:pPr>
        <w:keepNext/>
        <w:spacing w:after="0" w:line="240" w:lineRule="auto"/>
        <w:jc w:val="both"/>
        <w:rPr>
          <w:rFonts w:ascii="Times New Roman" w:hAnsi="Times New Roman"/>
          <w:b/>
          <w:color w:val="0000FF"/>
        </w:rPr>
      </w:pP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  <w:r w:rsidRPr="000D00FC">
        <w:rPr>
          <w:rFonts w:ascii="Times New Roman" w:hAnsi="Times New Roman"/>
          <w:b/>
          <w:szCs w:val="22"/>
        </w:rPr>
        <w:t>Uzasadnienie prawne i faktyczne</w:t>
      </w:r>
      <w:r w:rsidRPr="000D00FC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n</w:t>
      </w:r>
      <w:r w:rsidRPr="000D00FC">
        <w:rPr>
          <w:rFonts w:ascii="Times New Roman" w:hAnsi="Times New Roman"/>
          <w:szCs w:val="22"/>
        </w:rPr>
        <w:t xml:space="preserve">a podstawie art. 93 ust. 1 </w:t>
      </w:r>
      <w:proofErr w:type="spellStart"/>
      <w:r w:rsidRPr="000D00FC">
        <w:rPr>
          <w:rFonts w:ascii="Times New Roman" w:hAnsi="Times New Roman"/>
          <w:szCs w:val="22"/>
        </w:rPr>
        <w:t>pkt</w:t>
      </w:r>
      <w:proofErr w:type="spellEnd"/>
      <w:r w:rsidRPr="000D00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 ustawy,</w:t>
      </w:r>
      <w:r w:rsidRPr="000D00FC">
        <w:rPr>
          <w:rFonts w:ascii="Times New Roman" w:hAnsi="Times New Roman"/>
          <w:szCs w:val="22"/>
        </w:rPr>
        <w:t xml:space="preserve"> </w:t>
      </w:r>
      <w:r w:rsidR="00583492">
        <w:rPr>
          <w:rFonts w:ascii="Times New Roman" w:hAnsi="Times New Roman"/>
          <w:szCs w:val="22"/>
        </w:rPr>
        <w:t>Z</w:t>
      </w:r>
      <w:r w:rsidRPr="000D00FC">
        <w:rPr>
          <w:rFonts w:ascii="Times New Roman" w:hAnsi="Times New Roman"/>
          <w:szCs w:val="22"/>
        </w:rPr>
        <w:t xml:space="preserve">amawiający unieważnia postępowanie jeżeli </w:t>
      </w:r>
      <w:r>
        <w:rPr>
          <w:rFonts w:ascii="Times New Roman" w:hAnsi="Times New Roman"/>
          <w:szCs w:val="22"/>
        </w:rPr>
        <w:t>nie złożono żadnej oferty niepodlegającej odrzuceniu.</w:t>
      </w: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postępowaniu dotyczącym części VI zamówienia nie złożono żadnej oferty.</w:t>
      </w: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</w:p>
    <w:p w:rsidR="004D2FDE" w:rsidRDefault="004D2FDE" w:rsidP="004D2FDE">
      <w:pPr>
        <w:pStyle w:val="Tekstpodstawowy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4D2FDE" w:rsidRPr="00FD7D14" w:rsidRDefault="004D2FDE" w:rsidP="004D2FDE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4D2FDE" w:rsidRPr="00FD7D14" w:rsidRDefault="004D2FDE" w:rsidP="004D2FDE">
      <w:pPr>
        <w:spacing w:line="240" w:lineRule="auto"/>
        <w:jc w:val="both"/>
        <w:rPr>
          <w:rFonts w:ascii="Times New Roman" w:hAnsi="Times New Roman"/>
          <w:b/>
        </w:rPr>
      </w:pPr>
    </w:p>
    <w:p w:rsidR="004D2FDE" w:rsidRDefault="004D2FDE" w:rsidP="004D2FDE">
      <w:pPr>
        <w:pStyle w:val="Tekstpodstawowy"/>
        <w:ind w:firstLine="6600"/>
        <w:jc w:val="both"/>
        <w:rPr>
          <w:rFonts w:ascii="Times New Roman" w:hAnsi="Times New Roman"/>
          <w:szCs w:val="22"/>
        </w:rPr>
      </w:pPr>
    </w:p>
    <w:p w:rsidR="00E970EC" w:rsidRPr="002C6BCF" w:rsidRDefault="00E970EC" w:rsidP="00E970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6BCF">
        <w:rPr>
          <w:rFonts w:ascii="Times New Roman" w:hAnsi="Times New Roman"/>
        </w:rPr>
        <w:t>Z up. Prezydenta Miasta Lublin</w:t>
      </w:r>
    </w:p>
    <w:p w:rsidR="00E970EC" w:rsidRPr="002C6BCF" w:rsidRDefault="00E970EC" w:rsidP="00E970EC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Dyrektor</w:t>
      </w:r>
    </w:p>
    <w:p w:rsidR="00E970EC" w:rsidRPr="002C6BCF" w:rsidRDefault="00E970EC" w:rsidP="00E970EC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Miejskiego Urzędu Pracy w Lublinie</w:t>
      </w:r>
    </w:p>
    <w:p w:rsidR="00E970EC" w:rsidRPr="002C6BCF" w:rsidRDefault="00E970EC" w:rsidP="00E970EC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2C6BCF">
        <w:rPr>
          <w:rFonts w:ascii="Times New Roman" w:hAnsi="Times New Roman"/>
        </w:rPr>
        <w:t>gr Katarzyna Kępa</w:t>
      </w:r>
    </w:p>
    <w:p w:rsidR="004D2FDE" w:rsidRPr="00FD7D14" w:rsidRDefault="004D2FDE" w:rsidP="00E970EC">
      <w:pPr>
        <w:tabs>
          <w:tab w:val="left" w:pos="7100"/>
        </w:tabs>
        <w:spacing w:line="240" w:lineRule="auto"/>
        <w:jc w:val="both"/>
        <w:rPr>
          <w:rFonts w:ascii="Times New Roman" w:hAnsi="Times New Roman"/>
        </w:rPr>
      </w:pPr>
    </w:p>
    <w:p w:rsidR="004D2FDE" w:rsidRPr="00FD7D14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4D2FDE" w:rsidRPr="00FD7D14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4D2FDE" w:rsidRDefault="004D2FDE" w:rsidP="004D2FDE">
      <w:pPr>
        <w:spacing w:line="240" w:lineRule="auto"/>
        <w:jc w:val="both"/>
        <w:rPr>
          <w:rFonts w:ascii="Times New Roman" w:hAnsi="Times New Roman"/>
        </w:rPr>
      </w:pPr>
    </w:p>
    <w:p w:rsidR="00797FAB" w:rsidRDefault="00797FAB" w:rsidP="0079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7FAB" w:rsidRDefault="00797FAB"/>
    <w:sectPr w:rsidR="00797FAB" w:rsidSect="004D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AF3"/>
    <w:multiLevelType w:val="hybridMultilevel"/>
    <w:tmpl w:val="548E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97FAB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427E2"/>
    <w:rsid w:val="004D2FDE"/>
    <w:rsid w:val="004D7759"/>
    <w:rsid w:val="004F2AF6"/>
    <w:rsid w:val="004F2BF0"/>
    <w:rsid w:val="0051433A"/>
    <w:rsid w:val="00535C27"/>
    <w:rsid w:val="00560DBA"/>
    <w:rsid w:val="00583492"/>
    <w:rsid w:val="005A7E14"/>
    <w:rsid w:val="005C4141"/>
    <w:rsid w:val="005E1BEE"/>
    <w:rsid w:val="005E2890"/>
    <w:rsid w:val="0061202D"/>
    <w:rsid w:val="006219F0"/>
    <w:rsid w:val="006248B0"/>
    <w:rsid w:val="00630F82"/>
    <w:rsid w:val="00644EF1"/>
    <w:rsid w:val="006656F8"/>
    <w:rsid w:val="00674B4B"/>
    <w:rsid w:val="0068774A"/>
    <w:rsid w:val="006A2681"/>
    <w:rsid w:val="006B7E2B"/>
    <w:rsid w:val="006D27B3"/>
    <w:rsid w:val="006E17B7"/>
    <w:rsid w:val="00753FD5"/>
    <w:rsid w:val="00781604"/>
    <w:rsid w:val="00797FAB"/>
    <w:rsid w:val="007A071D"/>
    <w:rsid w:val="007C7344"/>
    <w:rsid w:val="007D3AA9"/>
    <w:rsid w:val="007D47EB"/>
    <w:rsid w:val="0080695E"/>
    <w:rsid w:val="00816ACF"/>
    <w:rsid w:val="0084226E"/>
    <w:rsid w:val="00870EE5"/>
    <w:rsid w:val="00890D36"/>
    <w:rsid w:val="008E2E01"/>
    <w:rsid w:val="008E7E30"/>
    <w:rsid w:val="008F4C30"/>
    <w:rsid w:val="00952924"/>
    <w:rsid w:val="00967FDF"/>
    <w:rsid w:val="009E71B6"/>
    <w:rsid w:val="009F433A"/>
    <w:rsid w:val="009F57CE"/>
    <w:rsid w:val="00A26FDC"/>
    <w:rsid w:val="00A6520C"/>
    <w:rsid w:val="00A76DCA"/>
    <w:rsid w:val="00A85310"/>
    <w:rsid w:val="00AF25A0"/>
    <w:rsid w:val="00B2413E"/>
    <w:rsid w:val="00B321D6"/>
    <w:rsid w:val="00B4067C"/>
    <w:rsid w:val="00B47A6A"/>
    <w:rsid w:val="00C03C49"/>
    <w:rsid w:val="00C064D9"/>
    <w:rsid w:val="00CB7EAD"/>
    <w:rsid w:val="00D05C9B"/>
    <w:rsid w:val="00D23285"/>
    <w:rsid w:val="00D324E1"/>
    <w:rsid w:val="00D444EC"/>
    <w:rsid w:val="00D62ED7"/>
    <w:rsid w:val="00D7455E"/>
    <w:rsid w:val="00D957C9"/>
    <w:rsid w:val="00DC0C30"/>
    <w:rsid w:val="00DF1E4E"/>
    <w:rsid w:val="00E13D40"/>
    <w:rsid w:val="00E65A43"/>
    <w:rsid w:val="00E74831"/>
    <w:rsid w:val="00E970EC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7FAB"/>
    <w:pPr>
      <w:spacing w:before="200" w:after="0" w:line="320" w:lineRule="atLeast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2FDE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FDE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2F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F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D2FD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7</cp:revision>
  <cp:lastPrinted>2019-07-09T06:46:00Z</cp:lastPrinted>
  <dcterms:created xsi:type="dcterms:W3CDTF">2019-07-04T07:49:00Z</dcterms:created>
  <dcterms:modified xsi:type="dcterms:W3CDTF">2019-07-09T11:27:00Z</dcterms:modified>
</cp:coreProperties>
</file>