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CD" w:rsidRPr="00350ACD" w:rsidRDefault="004B76CD" w:rsidP="004B76CD">
      <w:pPr>
        <w:jc w:val="both"/>
        <w:rPr>
          <w:sz w:val="22"/>
          <w:szCs w:val="22"/>
        </w:rPr>
      </w:pPr>
      <w:r w:rsidRPr="00350ACD">
        <w:rPr>
          <w:sz w:val="22"/>
          <w:szCs w:val="22"/>
        </w:rPr>
        <w:t>MUP.PK.III.371</w:t>
      </w:r>
      <w:r>
        <w:rPr>
          <w:sz w:val="22"/>
          <w:szCs w:val="22"/>
        </w:rPr>
        <w:t>.27</w:t>
      </w:r>
      <w:r w:rsidR="000F1235">
        <w:rPr>
          <w:sz w:val="22"/>
          <w:szCs w:val="22"/>
        </w:rPr>
        <w:t>.2019</w:t>
      </w:r>
      <w:r>
        <w:rPr>
          <w:sz w:val="22"/>
          <w:szCs w:val="22"/>
        </w:rPr>
        <w:t>.LM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0ACD">
        <w:rPr>
          <w:sz w:val="22"/>
          <w:szCs w:val="22"/>
        </w:rPr>
        <w:t xml:space="preserve">Lublin, dnia  </w:t>
      </w:r>
      <w:r w:rsidR="00465DC0">
        <w:rPr>
          <w:sz w:val="22"/>
          <w:szCs w:val="22"/>
        </w:rPr>
        <w:t>09</w:t>
      </w:r>
      <w:r>
        <w:rPr>
          <w:sz w:val="22"/>
          <w:szCs w:val="22"/>
        </w:rPr>
        <w:t>.07.201</w:t>
      </w:r>
      <w:r w:rsidR="000F1235">
        <w:rPr>
          <w:sz w:val="22"/>
          <w:szCs w:val="22"/>
        </w:rPr>
        <w:t>9</w:t>
      </w:r>
      <w:r w:rsidRPr="00350ACD">
        <w:rPr>
          <w:sz w:val="22"/>
          <w:szCs w:val="22"/>
        </w:rPr>
        <w:t xml:space="preserve"> r.</w:t>
      </w:r>
    </w:p>
    <w:p w:rsidR="004B76CD" w:rsidRPr="00350ACD" w:rsidRDefault="004B76CD" w:rsidP="004B76CD">
      <w:pPr>
        <w:tabs>
          <w:tab w:val="num" w:pos="374"/>
        </w:tabs>
        <w:jc w:val="center"/>
        <w:rPr>
          <w:sz w:val="22"/>
          <w:szCs w:val="22"/>
        </w:rPr>
      </w:pPr>
    </w:p>
    <w:p w:rsidR="004B76CD" w:rsidRDefault="004B76CD" w:rsidP="004B76CD">
      <w:pPr>
        <w:tabs>
          <w:tab w:val="num" w:pos="374"/>
        </w:tabs>
        <w:jc w:val="both"/>
        <w:rPr>
          <w:b/>
          <w:szCs w:val="22"/>
        </w:rPr>
      </w:pPr>
    </w:p>
    <w:p w:rsidR="004B76CD" w:rsidRDefault="004B76CD" w:rsidP="004B76CD">
      <w:pPr>
        <w:tabs>
          <w:tab w:val="num" w:pos="374"/>
        </w:tabs>
        <w:jc w:val="both"/>
        <w:rPr>
          <w:b/>
          <w:szCs w:val="22"/>
        </w:rPr>
      </w:pPr>
    </w:p>
    <w:p w:rsidR="004B76CD" w:rsidRDefault="004B76CD" w:rsidP="004B76CD">
      <w:pPr>
        <w:tabs>
          <w:tab w:val="num" w:pos="374"/>
        </w:tabs>
        <w:jc w:val="both"/>
        <w:rPr>
          <w:b/>
          <w:szCs w:val="22"/>
        </w:rPr>
      </w:pPr>
    </w:p>
    <w:p w:rsidR="004B76CD" w:rsidRPr="000F1235" w:rsidRDefault="004B76CD" w:rsidP="004B76CD">
      <w:pPr>
        <w:tabs>
          <w:tab w:val="num" w:pos="374"/>
        </w:tabs>
        <w:jc w:val="both"/>
        <w:rPr>
          <w:b/>
          <w:sz w:val="22"/>
          <w:szCs w:val="22"/>
        </w:rPr>
      </w:pPr>
      <w:r w:rsidRPr="000F1235">
        <w:rPr>
          <w:b/>
          <w:sz w:val="22"/>
          <w:szCs w:val="22"/>
        </w:rPr>
        <w:t>Informacja o wyborze najkorzystniejszej oferty w postępowaniu o udzielenie zamówienia publicznego prowadzonym w trybie przetargu nieograniczonego na:</w:t>
      </w:r>
    </w:p>
    <w:p w:rsidR="004B76CD" w:rsidRPr="000F1235" w:rsidRDefault="004B76CD" w:rsidP="004B76CD">
      <w:pPr>
        <w:ind w:right="-56" w:firstLine="708"/>
        <w:jc w:val="both"/>
        <w:rPr>
          <w:i/>
          <w:sz w:val="22"/>
          <w:szCs w:val="22"/>
        </w:rPr>
      </w:pPr>
      <w:r w:rsidRPr="000F1235">
        <w:rPr>
          <w:i/>
          <w:sz w:val="22"/>
          <w:szCs w:val="22"/>
        </w:rPr>
        <w:t xml:space="preserve">  </w:t>
      </w:r>
    </w:p>
    <w:p w:rsidR="004B76CD" w:rsidRPr="000F1235" w:rsidRDefault="004B76CD" w:rsidP="004B76CD">
      <w:pPr>
        <w:rPr>
          <w:b/>
          <w:i/>
          <w:sz w:val="22"/>
          <w:szCs w:val="22"/>
        </w:rPr>
      </w:pPr>
      <w:r w:rsidRPr="000F1235">
        <w:rPr>
          <w:i/>
          <w:color w:val="000000"/>
          <w:sz w:val="22"/>
          <w:szCs w:val="22"/>
        </w:rPr>
        <w:t>dostawę sprzętu informatycznego, oprogramowania, akcesoriów komputerowych oraz usług informatycznych</w:t>
      </w:r>
      <w:r w:rsidRPr="000F1235">
        <w:rPr>
          <w:b/>
          <w:i/>
          <w:sz w:val="22"/>
          <w:szCs w:val="22"/>
        </w:rPr>
        <w:t xml:space="preserve"> </w:t>
      </w:r>
    </w:p>
    <w:p w:rsidR="004B76CD" w:rsidRPr="000F1235" w:rsidRDefault="004B76CD" w:rsidP="004B76CD">
      <w:pPr>
        <w:jc w:val="both"/>
        <w:rPr>
          <w:sz w:val="22"/>
          <w:szCs w:val="22"/>
        </w:rPr>
      </w:pPr>
    </w:p>
    <w:p w:rsidR="004B76CD" w:rsidRPr="000F1235" w:rsidRDefault="004B76CD" w:rsidP="000F1235">
      <w:pPr>
        <w:tabs>
          <w:tab w:val="left" w:pos="1177"/>
        </w:tabs>
        <w:ind w:right="-2"/>
        <w:jc w:val="both"/>
        <w:rPr>
          <w:b/>
          <w:sz w:val="22"/>
          <w:szCs w:val="22"/>
        </w:rPr>
      </w:pPr>
      <w:r w:rsidRPr="000F1235">
        <w:rPr>
          <w:b/>
          <w:sz w:val="22"/>
          <w:szCs w:val="22"/>
        </w:rPr>
        <w:t xml:space="preserve">Informacja dotycząca Części </w:t>
      </w:r>
      <w:r w:rsidR="000F1235" w:rsidRPr="000F1235">
        <w:rPr>
          <w:b/>
          <w:bCs/>
          <w:sz w:val="22"/>
          <w:szCs w:val="22"/>
        </w:rPr>
        <w:t>II</w:t>
      </w:r>
      <w:r w:rsidRPr="000F1235">
        <w:rPr>
          <w:b/>
          <w:bCs/>
          <w:sz w:val="22"/>
          <w:szCs w:val="22"/>
        </w:rPr>
        <w:t xml:space="preserve"> postępowania </w:t>
      </w:r>
      <w:r w:rsidRPr="000F1235">
        <w:rPr>
          <w:i/>
          <w:sz w:val="22"/>
          <w:szCs w:val="22"/>
        </w:rPr>
        <w:t xml:space="preserve">- </w:t>
      </w:r>
      <w:r w:rsidR="000F1235" w:rsidRPr="000F1235">
        <w:rPr>
          <w:b/>
          <w:sz w:val="22"/>
          <w:szCs w:val="22"/>
        </w:rPr>
        <w:t xml:space="preserve">Wsparcie serwisowe dla </w:t>
      </w:r>
      <w:proofErr w:type="spellStart"/>
      <w:r w:rsidR="000F1235" w:rsidRPr="000F1235">
        <w:rPr>
          <w:b/>
          <w:sz w:val="22"/>
          <w:szCs w:val="22"/>
        </w:rPr>
        <w:t>switchy</w:t>
      </w:r>
      <w:proofErr w:type="spellEnd"/>
      <w:r w:rsidR="000F1235" w:rsidRPr="000F1235">
        <w:rPr>
          <w:b/>
          <w:sz w:val="22"/>
          <w:szCs w:val="22"/>
        </w:rPr>
        <w:t xml:space="preserve"> Cisco na poziomie 8x5xNBD</w:t>
      </w:r>
    </w:p>
    <w:p w:rsidR="000F1235" w:rsidRPr="000F1235" w:rsidRDefault="000F1235" w:rsidP="000F1235">
      <w:pPr>
        <w:tabs>
          <w:tab w:val="left" w:pos="1177"/>
        </w:tabs>
        <w:ind w:right="-2"/>
        <w:jc w:val="both"/>
        <w:rPr>
          <w:sz w:val="22"/>
          <w:szCs w:val="22"/>
        </w:rPr>
      </w:pPr>
    </w:p>
    <w:p w:rsidR="004B76CD" w:rsidRPr="007B4B3E" w:rsidRDefault="004B76CD" w:rsidP="004B76CD">
      <w:pPr>
        <w:pStyle w:val="Tekstpodstawowy"/>
        <w:rPr>
          <w:b/>
          <w:sz w:val="22"/>
          <w:szCs w:val="22"/>
        </w:rPr>
      </w:pPr>
      <w:r w:rsidRPr="007B4B3E">
        <w:rPr>
          <w:b/>
          <w:sz w:val="22"/>
          <w:szCs w:val="22"/>
        </w:rPr>
        <w:t>A.    Wybór najkorzystniejszej oferty</w:t>
      </w:r>
    </w:p>
    <w:p w:rsidR="004B76CD" w:rsidRPr="007B4B3E" w:rsidRDefault="004B76CD" w:rsidP="004B76CD">
      <w:pPr>
        <w:jc w:val="both"/>
        <w:rPr>
          <w:sz w:val="22"/>
          <w:szCs w:val="22"/>
        </w:rPr>
      </w:pPr>
      <w:r w:rsidRPr="007B4B3E">
        <w:rPr>
          <w:sz w:val="22"/>
          <w:szCs w:val="22"/>
        </w:rPr>
        <w:t xml:space="preserve">W związku z prowadzonym postępowaniem o udzielenie zamówienia publicznego, zgodnie z art. 92 </w:t>
      </w:r>
      <w:r w:rsidRPr="007B4B3E">
        <w:rPr>
          <w:sz w:val="22"/>
          <w:szCs w:val="22"/>
        </w:rPr>
        <w:br/>
        <w:t>w związku z art. 91 ustawy z dnia 29.01.2004 r. Prawo zamówień publicznyc</w:t>
      </w:r>
      <w:r>
        <w:rPr>
          <w:sz w:val="22"/>
          <w:szCs w:val="22"/>
        </w:rPr>
        <w:t>h (</w:t>
      </w:r>
      <w:r w:rsidRPr="005077BE">
        <w:rPr>
          <w:sz w:val="22"/>
          <w:szCs w:val="22"/>
        </w:rPr>
        <w:t>Dz. U. z 201</w:t>
      </w:r>
      <w:r w:rsidR="000F1235">
        <w:rPr>
          <w:sz w:val="22"/>
          <w:szCs w:val="22"/>
        </w:rPr>
        <w:t>8</w:t>
      </w:r>
      <w:r w:rsidRPr="005077BE">
        <w:rPr>
          <w:sz w:val="22"/>
          <w:szCs w:val="22"/>
        </w:rPr>
        <w:t xml:space="preserve"> r.</w:t>
      </w:r>
      <w:r w:rsidR="000F1235">
        <w:rPr>
          <w:sz w:val="22"/>
          <w:szCs w:val="22"/>
        </w:rPr>
        <w:t xml:space="preserve">, </w:t>
      </w:r>
      <w:r w:rsidRPr="005077BE">
        <w:rPr>
          <w:sz w:val="22"/>
          <w:szCs w:val="22"/>
        </w:rPr>
        <w:t>poz. 1579,</w:t>
      </w:r>
      <w:r>
        <w:rPr>
          <w:sz w:val="22"/>
          <w:szCs w:val="22"/>
        </w:rPr>
        <w:t xml:space="preserve"> </w:t>
      </w:r>
      <w:r w:rsidRPr="005077BE">
        <w:rPr>
          <w:sz w:val="22"/>
          <w:szCs w:val="22"/>
        </w:rPr>
        <w:t xml:space="preserve">z </w:t>
      </w:r>
      <w:proofErr w:type="spellStart"/>
      <w:r w:rsidRPr="005077BE">
        <w:rPr>
          <w:sz w:val="22"/>
          <w:szCs w:val="22"/>
        </w:rPr>
        <w:t>późn</w:t>
      </w:r>
      <w:proofErr w:type="spellEnd"/>
      <w:r w:rsidRPr="005077BE">
        <w:rPr>
          <w:sz w:val="22"/>
          <w:szCs w:val="22"/>
        </w:rPr>
        <w:t xml:space="preserve">. zm.) </w:t>
      </w:r>
      <w:r w:rsidRPr="007B4B3E">
        <w:rPr>
          <w:sz w:val="22"/>
          <w:szCs w:val="22"/>
        </w:rPr>
        <w:t xml:space="preserve">informuję, że najkorzystniejszą ofertę w postępowaniu dotyczącym części </w:t>
      </w:r>
      <w:r w:rsidR="000F1235">
        <w:rPr>
          <w:sz w:val="22"/>
          <w:szCs w:val="22"/>
        </w:rPr>
        <w:t>II</w:t>
      </w:r>
      <w:r>
        <w:rPr>
          <w:sz w:val="22"/>
          <w:szCs w:val="22"/>
        </w:rPr>
        <w:t xml:space="preserve"> </w:t>
      </w:r>
      <w:r w:rsidRPr="007B4B3E">
        <w:rPr>
          <w:sz w:val="22"/>
          <w:szCs w:val="22"/>
        </w:rPr>
        <w:t xml:space="preserve">zamówienia złożył Wykonawca: </w:t>
      </w:r>
    </w:p>
    <w:p w:rsidR="004B76CD" w:rsidRDefault="004B76CD" w:rsidP="004B76CD">
      <w:pPr>
        <w:rPr>
          <w:sz w:val="22"/>
          <w:szCs w:val="22"/>
        </w:rPr>
      </w:pPr>
    </w:p>
    <w:p w:rsidR="000F1235" w:rsidRPr="000F1235" w:rsidRDefault="000F1235" w:rsidP="000F1235">
      <w:pPr>
        <w:rPr>
          <w:b/>
          <w:sz w:val="20"/>
        </w:rPr>
      </w:pPr>
      <w:r w:rsidRPr="000F1235">
        <w:rPr>
          <w:b/>
          <w:sz w:val="20"/>
        </w:rPr>
        <w:t>IT V WAYS Piotr Piotrowski</w:t>
      </w:r>
    </w:p>
    <w:p w:rsidR="000F1235" w:rsidRPr="000F1235" w:rsidRDefault="000F1235" w:rsidP="000F1235">
      <w:pPr>
        <w:rPr>
          <w:b/>
          <w:sz w:val="20"/>
        </w:rPr>
      </w:pPr>
      <w:r w:rsidRPr="000F1235">
        <w:rPr>
          <w:b/>
          <w:sz w:val="20"/>
        </w:rPr>
        <w:t>Zabiele 11A</w:t>
      </w:r>
    </w:p>
    <w:p w:rsidR="004B76CD" w:rsidRPr="000F1235" w:rsidRDefault="000F1235" w:rsidP="000F1235">
      <w:pPr>
        <w:ind w:left="5529" w:hanging="5529"/>
        <w:rPr>
          <w:b/>
          <w:sz w:val="20"/>
        </w:rPr>
      </w:pPr>
      <w:r w:rsidRPr="000F1235">
        <w:rPr>
          <w:b/>
          <w:sz w:val="20"/>
        </w:rPr>
        <w:t>21-300 Radzyń Podlaski</w:t>
      </w:r>
    </w:p>
    <w:p w:rsidR="000F1235" w:rsidRPr="000F1235" w:rsidRDefault="000F1235" w:rsidP="000F1235">
      <w:pPr>
        <w:ind w:left="5529" w:hanging="5529"/>
        <w:rPr>
          <w:b/>
          <w:sz w:val="22"/>
          <w:szCs w:val="22"/>
        </w:rPr>
      </w:pPr>
    </w:p>
    <w:p w:rsidR="004B76CD" w:rsidRPr="007B4B3E" w:rsidRDefault="004B76CD" w:rsidP="004B76CD">
      <w:pPr>
        <w:pStyle w:val="Tekstpodstawowywcity3"/>
        <w:ind w:left="0"/>
        <w:jc w:val="both"/>
        <w:rPr>
          <w:sz w:val="22"/>
          <w:szCs w:val="22"/>
        </w:rPr>
      </w:pPr>
      <w:r w:rsidRPr="007B4B3E">
        <w:rPr>
          <w:b/>
          <w:bCs/>
          <w:sz w:val="22"/>
          <w:szCs w:val="22"/>
        </w:rPr>
        <w:t xml:space="preserve">Uzasadnienie wyboru najkorzystniejszej oferty: </w:t>
      </w:r>
      <w:r w:rsidRPr="007B4B3E">
        <w:rPr>
          <w:sz w:val="22"/>
          <w:szCs w:val="22"/>
        </w:rPr>
        <w:t>Zamawiający udziela zamówienia wykonawcy, który złożył najkorzystniejszą ofertę i uzyskał najwyższą ilość punktów.</w:t>
      </w:r>
    </w:p>
    <w:p w:rsidR="004B76CD" w:rsidRDefault="004B76CD" w:rsidP="004B76CD">
      <w:pPr>
        <w:pStyle w:val="Tekstpodstawowy2"/>
        <w:spacing w:after="0" w:line="240" w:lineRule="auto"/>
        <w:rPr>
          <w:sz w:val="22"/>
          <w:szCs w:val="22"/>
        </w:rPr>
      </w:pPr>
      <w:r w:rsidRPr="007B4B3E">
        <w:rPr>
          <w:sz w:val="22"/>
          <w:szCs w:val="22"/>
        </w:rPr>
        <w:t xml:space="preserve">Adresy Wykonawców, którzy złożyli oferty w postępowaniu, </w:t>
      </w:r>
      <w:r w:rsidRPr="007B4B3E">
        <w:rPr>
          <w:sz w:val="22"/>
          <w:szCs w:val="22"/>
        </w:rPr>
        <w:br/>
        <w:t>a także punktacja przyznana ofertom w każdym kryterium oceny ofert i łączna punktacja.</w:t>
      </w:r>
    </w:p>
    <w:p w:rsidR="004B76CD" w:rsidRDefault="004B76CD" w:rsidP="004B76CD">
      <w:pPr>
        <w:pStyle w:val="Tekstpodstawowy2"/>
        <w:spacing w:after="0" w:line="240" w:lineRule="auto"/>
        <w:rPr>
          <w:sz w:val="22"/>
          <w:szCs w:val="22"/>
        </w:rPr>
      </w:pPr>
    </w:p>
    <w:p w:rsidR="004B76CD" w:rsidRPr="007B4B3E" w:rsidRDefault="004B76CD" w:rsidP="004B76CD">
      <w:pPr>
        <w:pStyle w:val="Tekstpodstawowy2"/>
        <w:spacing w:after="0" w:line="240" w:lineRule="auto"/>
        <w:rPr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2371"/>
        <w:gridCol w:w="1498"/>
        <w:gridCol w:w="2413"/>
        <w:gridCol w:w="2195"/>
      </w:tblGrid>
      <w:tr w:rsidR="00DF633E" w:rsidRPr="00AC2EEE" w:rsidTr="00DF633E">
        <w:trPr>
          <w:cantSplit/>
          <w:trHeight w:val="603"/>
        </w:trPr>
        <w:tc>
          <w:tcPr>
            <w:tcW w:w="735" w:type="dxa"/>
          </w:tcPr>
          <w:p w:rsidR="005066C0" w:rsidRDefault="005066C0" w:rsidP="00465DC0">
            <w:pPr>
              <w:jc w:val="center"/>
            </w:pPr>
          </w:p>
          <w:p w:rsidR="00DF633E" w:rsidRPr="005066C0" w:rsidRDefault="00DF633E" w:rsidP="00465DC0">
            <w:pPr>
              <w:jc w:val="center"/>
              <w:rPr>
                <w:b/>
              </w:rPr>
            </w:pPr>
            <w:r w:rsidRPr="005066C0">
              <w:rPr>
                <w:b/>
                <w:szCs w:val="22"/>
              </w:rPr>
              <w:t>Lp.</w:t>
            </w:r>
          </w:p>
        </w:tc>
        <w:tc>
          <w:tcPr>
            <w:tcW w:w="2371" w:type="dxa"/>
          </w:tcPr>
          <w:p w:rsidR="00DF633E" w:rsidRPr="00561FCF" w:rsidRDefault="00DF633E" w:rsidP="00465DC0">
            <w:pPr>
              <w:jc w:val="center"/>
              <w:rPr>
                <w:b/>
              </w:rPr>
            </w:pPr>
          </w:p>
          <w:p w:rsidR="00DF633E" w:rsidRPr="00561FCF" w:rsidRDefault="00DF633E" w:rsidP="00465DC0">
            <w:pPr>
              <w:jc w:val="center"/>
              <w:rPr>
                <w:b/>
              </w:rPr>
            </w:pPr>
            <w:r w:rsidRPr="00561FCF">
              <w:rPr>
                <w:b/>
                <w:szCs w:val="22"/>
              </w:rPr>
              <w:t>Wykonawca</w:t>
            </w:r>
          </w:p>
        </w:tc>
        <w:tc>
          <w:tcPr>
            <w:tcW w:w="1498" w:type="dxa"/>
          </w:tcPr>
          <w:p w:rsidR="00DF633E" w:rsidRPr="00561FCF" w:rsidRDefault="00DF633E" w:rsidP="00465DC0">
            <w:pPr>
              <w:jc w:val="center"/>
              <w:rPr>
                <w:b/>
              </w:rPr>
            </w:pPr>
          </w:p>
          <w:p w:rsidR="00DF633E" w:rsidRPr="00561FCF" w:rsidRDefault="00DF633E" w:rsidP="00465DC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Kryterium - c</w:t>
            </w:r>
            <w:r w:rsidRPr="00561FCF">
              <w:rPr>
                <w:b/>
                <w:szCs w:val="22"/>
              </w:rPr>
              <w:t xml:space="preserve">ena </w:t>
            </w:r>
          </w:p>
        </w:tc>
        <w:tc>
          <w:tcPr>
            <w:tcW w:w="2413" w:type="dxa"/>
          </w:tcPr>
          <w:p w:rsidR="00DF633E" w:rsidRPr="00D50E7F" w:rsidRDefault="00DF633E" w:rsidP="00465DC0">
            <w:pPr>
              <w:jc w:val="center"/>
              <w:rPr>
                <w:b/>
              </w:rPr>
            </w:pPr>
          </w:p>
          <w:p w:rsidR="00DF633E" w:rsidRPr="00D50E7F" w:rsidRDefault="00DF633E" w:rsidP="00465DC0">
            <w:pPr>
              <w:jc w:val="center"/>
              <w:rPr>
                <w:b/>
              </w:rPr>
            </w:pPr>
            <w:r w:rsidRPr="00D50E7F">
              <w:rPr>
                <w:b/>
                <w:szCs w:val="22"/>
              </w:rPr>
              <w:t xml:space="preserve">Kryterium – czas </w:t>
            </w:r>
            <w:r>
              <w:rPr>
                <w:b/>
                <w:szCs w:val="22"/>
              </w:rPr>
              <w:t>reakcji serwisowej</w:t>
            </w:r>
          </w:p>
        </w:tc>
        <w:tc>
          <w:tcPr>
            <w:tcW w:w="2195" w:type="dxa"/>
          </w:tcPr>
          <w:p w:rsidR="00DF633E" w:rsidRDefault="00DF633E" w:rsidP="00465DC0">
            <w:pPr>
              <w:jc w:val="center"/>
              <w:rPr>
                <w:b/>
              </w:rPr>
            </w:pPr>
          </w:p>
          <w:p w:rsidR="00DF633E" w:rsidRPr="00D50E7F" w:rsidRDefault="00DF633E" w:rsidP="00465DC0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Kryterium</w:t>
            </w:r>
          </w:p>
        </w:tc>
      </w:tr>
      <w:tr w:rsidR="00A758D0" w:rsidRPr="00AC2EEE" w:rsidTr="00465DC0">
        <w:trPr>
          <w:cantSplit/>
          <w:trHeight w:val="603"/>
        </w:trPr>
        <w:tc>
          <w:tcPr>
            <w:tcW w:w="735" w:type="dxa"/>
          </w:tcPr>
          <w:p w:rsidR="00A758D0" w:rsidRPr="00A758D0" w:rsidRDefault="00A758D0" w:rsidP="00465DC0">
            <w:pPr>
              <w:jc w:val="center"/>
            </w:pPr>
          </w:p>
          <w:p w:rsidR="00A758D0" w:rsidRPr="00A758D0" w:rsidRDefault="00A758D0" w:rsidP="00465DC0">
            <w:pPr>
              <w:jc w:val="center"/>
            </w:pPr>
            <w:r w:rsidRPr="00A758D0">
              <w:rPr>
                <w:szCs w:val="22"/>
              </w:rPr>
              <w:t>1.</w:t>
            </w:r>
          </w:p>
        </w:tc>
        <w:tc>
          <w:tcPr>
            <w:tcW w:w="2371" w:type="dxa"/>
            <w:vAlign w:val="center"/>
          </w:tcPr>
          <w:p w:rsidR="00A758D0" w:rsidRPr="00A758D0" w:rsidRDefault="00A758D0" w:rsidP="00A758D0">
            <w:pPr>
              <w:rPr>
                <w:sz w:val="20"/>
              </w:rPr>
            </w:pPr>
            <w:r w:rsidRPr="00A758D0">
              <w:rPr>
                <w:sz w:val="20"/>
              </w:rPr>
              <w:t>IT V WAYS Piotr Piotrowski</w:t>
            </w:r>
          </w:p>
          <w:p w:rsidR="00A758D0" w:rsidRPr="00A758D0" w:rsidRDefault="00A758D0" w:rsidP="00A758D0">
            <w:pPr>
              <w:rPr>
                <w:sz w:val="20"/>
              </w:rPr>
            </w:pPr>
            <w:r w:rsidRPr="00A758D0">
              <w:rPr>
                <w:sz w:val="20"/>
              </w:rPr>
              <w:t>Zabiele 11A</w:t>
            </w:r>
          </w:p>
          <w:p w:rsidR="00A758D0" w:rsidRPr="00A758D0" w:rsidRDefault="00A758D0" w:rsidP="00A758D0">
            <w:r w:rsidRPr="00A758D0">
              <w:rPr>
                <w:sz w:val="20"/>
              </w:rPr>
              <w:t>21-300 Radzyń Podlaski</w:t>
            </w:r>
          </w:p>
        </w:tc>
        <w:tc>
          <w:tcPr>
            <w:tcW w:w="1498" w:type="dxa"/>
          </w:tcPr>
          <w:p w:rsidR="00A758D0" w:rsidRPr="00A758D0" w:rsidRDefault="00A758D0" w:rsidP="00A758D0">
            <w:pPr>
              <w:jc w:val="center"/>
            </w:pPr>
          </w:p>
          <w:p w:rsidR="00A758D0" w:rsidRPr="00A758D0" w:rsidRDefault="00A758D0" w:rsidP="00A758D0">
            <w:pPr>
              <w:jc w:val="center"/>
            </w:pPr>
            <w:r w:rsidRPr="00A758D0">
              <w:rPr>
                <w:szCs w:val="22"/>
              </w:rPr>
              <w:t>60</w:t>
            </w:r>
          </w:p>
        </w:tc>
        <w:tc>
          <w:tcPr>
            <w:tcW w:w="2413" w:type="dxa"/>
          </w:tcPr>
          <w:p w:rsidR="00A758D0" w:rsidRPr="00A758D0" w:rsidRDefault="00A758D0" w:rsidP="00A758D0">
            <w:pPr>
              <w:jc w:val="center"/>
            </w:pPr>
          </w:p>
          <w:p w:rsidR="00A758D0" w:rsidRPr="00A758D0" w:rsidRDefault="00A758D0" w:rsidP="00A758D0">
            <w:pPr>
              <w:jc w:val="center"/>
            </w:pPr>
            <w:r w:rsidRPr="00A758D0">
              <w:rPr>
                <w:szCs w:val="22"/>
              </w:rPr>
              <w:t>40</w:t>
            </w:r>
          </w:p>
        </w:tc>
        <w:tc>
          <w:tcPr>
            <w:tcW w:w="2195" w:type="dxa"/>
          </w:tcPr>
          <w:p w:rsidR="00A758D0" w:rsidRPr="00A758D0" w:rsidRDefault="00A758D0" w:rsidP="00A758D0">
            <w:pPr>
              <w:jc w:val="center"/>
            </w:pPr>
          </w:p>
          <w:p w:rsidR="00A758D0" w:rsidRPr="00A758D0" w:rsidRDefault="00A758D0" w:rsidP="00A758D0">
            <w:pPr>
              <w:jc w:val="center"/>
            </w:pPr>
            <w:r w:rsidRPr="00A758D0">
              <w:rPr>
                <w:szCs w:val="22"/>
              </w:rPr>
              <w:t>100</w:t>
            </w:r>
          </w:p>
        </w:tc>
      </w:tr>
      <w:tr w:rsidR="00A758D0" w:rsidRPr="00AC2EEE" w:rsidTr="00465DC0">
        <w:trPr>
          <w:cantSplit/>
          <w:trHeight w:val="603"/>
        </w:trPr>
        <w:tc>
          <w:tcPr>
            <w:tcW w:w="735" w:type="dxa"/>
          </w:tcPr>
          <w:p w:rsidR="00A758D0" w:rsidRDefault="00A758D0" w:rsidP="00465DC0">
            <w:pPr>
              <w:jc w:val="center"/>
            </w:pPr>
          </w:p>
          <w:p w:rsidR="00A758D0" w:rsidRDefault="00A758D0" w:rsidP="00465DC0">
            <w:pPr>
              <w:jc w:val="center"/>
            </w:pPr>
            <w:r>
              <w:rPr>
                <w:szCs w:val="22"/>
              </w:rPr>
              <w:t>2.</w:t>
            </w:r>
          </w:p>
          <w:p w:rsidR="00A758D0" w:rsidRPr="00A758D0" w:rsidRDefault="00A758D0" w:rsidP="00465DC0">
            <w:pPr>
              <w:jc w:val="center"/>
            </w:pPr>
          </w:p>
        </w:tc>
        <w:tc>
          <w:tcPr>
            <w:tcW w:w="2371" w:type="dxa"/>
            <w:vAlign w:val="center"/>
          </w:tcPr>
          <w:p w:rsidR="00A758D0" w:rsidRDefault="00A758D0" w:rsidP="00A758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Netprof</w:t>
            </w:r>
            <w:proofErr w:type="spellEnd"/>
            <w:r>
              <w:rPr>
                <w:sz w:val="20"/>
              </w:rPr>
              <w:t xml:space="preserve">  sp. z o.o. </w:t>
            </w:r>
            <w:proofErr w:type="spellStart"/>
            <w:r>
              <w:rPr>
                <w:sz w:val="20"/>
              </w:rPr>
              <w:t>sp.k</w:t>
            </w:r>
            <w:proofErr w:type="spellEnd"/>
            <w:r>
              <w:rPr>
                <w:sz w:val="20"/>
              </w:rPr>
              <w:t>.</w:t>
            </w:r>
          </w:p>
          <w:p w:rsidR="00A758D0" w:rsidRDefault="00A758D0" w:rsidP="00A758D0">
            <w:pPr>
              <w:rPr>
                <w:sz w:val="20"/>
              </w:rPr>
            </w:pPr>
            <w:r>
              <w:rPr>
                <w:sz w:val="20"/>
              </w:rPr>
              <w:t>ul. Sterlinga 27/29</w:t>
            </w:r>
          </w:p>
          <w:p w:rsidR="00A758D0" w:rsidRPr="00A758D0" w:rsidRDefault="00A758D0" w:rsidP="00A758D0">
            <w:pPr>
              <w:rPr>
                <w:sz w:val="20"/>
              </w:rPr>
            </w:pPr>
            <w:r>
              <w:rPr>
                <w:sz w:val="20"/>
              </w:rPr>
              <w:t>90-212 Łódź</w:t>
            </w:r>
          </w:p>
        </w:tc>
        <w:tc>
          <w:tcPr>
            <w:tcW w:w="1498" w:type="dxa"/>
          </w:tcPr>
          <w:p w:rsidR="00A758D0" w:rsidRDefault="00A758D0" w:rsidP="00A758D0">
            <w:pPr>
              <w:jc w:val="center"/>
            </w:pPr>
          </w:p>
          <w:p w:rsidR="00A758D0" w:rsidRPr="00A758D0" w:rsidRDefault="00A758D0" w:rsidP="00A758D0">
            <w:pPr>
              <w:jc w:val="center"/>
            </w:pPr>
            <w:r>
              <w:rPr>
                <w:szCs w:val="22"/>
              </w:rPr>
              <w:t>57,5</w:t>
            </w:r>
          </w:p>
        </w:tc>
        <w:tc>
          <w:tcPr>
            <w:tcW w:w="2413" w:type="dxa"/>
          </w:tcPr>
          <w:p w:rsidR="00A758D0" w:rsidRDefault="00A758D0" w:rsidP="00A758D0">
            <w:pPr>
              <w:jc w:val="center"/>
            </w:pPr>
          </w:p>
          <w:p w:rsidR="00A758D0" w:rsidRPr="00A758D0" w:rsidRDefault="00A758D0" w:rsidP="00A758D0">
            <w:pPr>
              <w:jc w:val="center"/>
            </w:pPr>
            <w:r>
              <w:rPr>
                <w:szCs w:val="22"/>
              </w:rPr>
              <w:t>40</w:t>
            </w:r>
          </w:p>
        </w:tc>
        <w:tc>
          <w:tcPr>
            <w:tcW w:w="2195" w:type="dxa"/>
          </w:tcPr>
          <w:p w:rsidR="00A758D0" w:rsidRDefault="00A758D0" w:rsidP="00A758D0">
            <w:pPr>
              <w:jc w:val="center"/>
            </w:pPr>
          </w:p>
          <w:p w:rsidR="00A758D0" w:rsidRPr="00A758D0" w:rsidRDefault="00A758D0" w:rsidP="00A758D0">
            <w:pPr>
              <w:jc w:val="center"/>
            </w:pPr>
            <w:r>
              <w:rPr>
                <w:szCs w:val="22"/>
              </w:rPr>
              <w:t>97,5</w:t>
            </w:r>
          </w:p>
        </w:tc>
      </w:tr>
    </w:tbl>
    <w:p w:rsidR="004B76CD" w:rsidRDefault="004B76CD" w:rsidP="004B76CD">
      <w:pPr>
        <w:rPr>
          <w:sz w:val="22"/>
          <w:szCs w:val="22"/>
        </w:rPr>
      </w:pPr>
    </w:p>
    <w:p w:rsidR="004D65B3" w:rsidRDefault="004D65B3" w:rsidP="004B76CD">
      <w:pPr>
        <w:rPr>
          <w:sz w:val="22"/>
          <w:szCs w:val="22"/>
        </w:rPr>
      </w:pPr>
    </w:p>
    <w:p w:rsidR="004D65B3" w:rsidRDefault="004D65B3" w:rsidP="004B76CD">
      <w:pPr>
        <w:rPr>
          <w:sz w:val="22"/>
          <w:szCs w:val="22"/>
        </w:rPr>
      </w:pPr>
    </w:p>
    <w:p w:rsidR="004D65B3" w:rsidRPr="00D8609C" w:rsidRDefault="004D65B3" w:rsidP="004B76CD">
      <w:pPr>
        <w:rPr>
          <w:sz w:val="22"/>
          <w:szCs w:val="22"/>
        </w:rPr>
      </w:pPr>
    </w:p>
    <w:p w:rsidR="004D65B3" w:rsidRPr="002C6BCF" w:rsidRDefault="004D65B3" w:rsidP="004D65B3">
      <w:pPr>
        <w:jc w:val="center"/>
      </w:pPr>
      <w:r>
        <w:t xml:space="preserve">                                                                                        </w:t>
      </w:r>
      <w:r w:rsidRPr="002C6BCF">
        <w:t>Z up. Prezydenta Miasta Lublin</w:t>
      </w:r>
    </w:p>
    <w:p w:rsidR="004D65B3" w:rsidRPr="002C6BCF" w:rsidRDefault="004D65B3" w:rsidP="004D65B3">
      <w:pPr>
        <w:ind w:left="4248" w:firstLine="708"/>
        <w:jc w:val="center"/>
      </w:pPr>
      <w:r w:rsidRPr="002C6BCF">
        <w:t>Dyrektor</w:t>
      </w:r>
    </w:p>
    <w:p w:rsidR="004D65B3" w:rsidRPr="002C6BCF" w:rsidRDefault="004D65B3" w:rsidP="004D65B3">
      <w:pPr>
        <w:ind w:left="4248" w:firstLine="708"/>
        <w:jc w:val="center"/>
      </w:pPr>
      <w:r w:rsidRPr="002C6BCF">
        <w:t>Miejskiego Urzędu Pracy w Lublinie</w:t>
      </w:r>
    </w:p>
    <w:p w:rsidR="004D65B3" w:rsidRPr="002C6BCF" w:rsidRDefault="004D65B3" w:rsidP="004D65B3">
      <w:pPr>
        <w:ind w:left="4956"/>
        <w:jc w:val="center"/>
      </w:pPr>
      <w:r>
        <w:t>m</w:t>
      </w:r>
      <w:r w:rsidRPr="002C6BCF">
        <w:t>gr Katarzyna Kępa</w:t>
      </w:r>
    </w:p>
    <w:p w:rsidR="004D65B3" w:rsidRPr="00FD7D14" w:rsidRDefault="004D65B3" w:rsidP="004D65B3">
      <w:pPr>
        <w:tabs>
          <w:tab w:val="left" w:pos="7100"/>
        </w:tabs>
        <w:jc w:val="both"/>
      </w:pPr>
    </w:p>
    <w:p w:rsidR="007D47EB" w:rsidRDefault="007D47EB"/>
    <w:sectPr w:rsidR="007D47EB" w:rsidSect="007D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2275"/>
    <w:multiLevelType w:val="hybridMultilevel"/>
    <w:tmpl w:val="12A6B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4B76CD"/>
    <w:rsid w:val="00000F07"/>
    <w:rsid w:val="00045AE5"/>
    <w:rsid w:val="00097031"/>
    <w:rsid w:val="000D3902"/>
    <w:rsid w:val="000F1235"/>
    <w:rsid w:val="00127F33"/>
    <w:rsid w:val="00134F06"/>
    <w:rsid w:val="001600E0"/>
    <w:rsid w:val="00164A5F"/>
    <w:rsid w:val="001954A7"/>
    <w:rsid w:val="00245A10"/>
    <w:rsid w:val="002757B5"/>
    <w:rsid w:val="00275856"/>
    <w:rsid w:val="002C0898"/>
    <w:rsid w:val="002E1711"/>
    <w:rsid w:val="003A4790"/>
    <w:rsid w:val="003D2590"/>
    <w:rsid w:val="003D3180"/>
    <w:rsid w:val="003F4693"/>
    <w:rsid w:val="00430745"/>
    <w:rsid w:val="004427E2"/>
    <w:rsid w:val="00465DC0"/>
    <w:rsid w:val="004B76CD"/>
    <w:rsid w:val="004D65B3"/>
    <w:rsid w:val="004D7759"/>
    <w:rsid w:val="004F2AF6"/>
    <w:rsid w:val="004F2BF0"/>
    <w:rsid w:val="005066C0"/>
    <w:rsid w:val="0051433A"/>
    <w:rsid w:val="00535C27"/>
    <w:rsid w:val="00560DBA"/>
    <w:rsid w:val="005773D0"/>
    <w:rsid w:val="005A7E14"/>
    <w:rsid w:val="005C4141"/>
    <w:rsid w:val="005E1BEE"/>
    <w:rsid w:val="005E2890"/>
    <w:rsid w:val="0061202D"/>
    <w:rsid w:val="006219F0"/>
    <w:rsid w:val="006248B0"/>
    <w:rsid w:val="00644EF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A071D"/>
    <w:rsid w:val="007D3AA9"/>
    <w:rsid w:val="007D47EB"/>
    <w:rsid w:val="0080695E"/>
    <w:rsid w:val="00816ACF"/>
    <w:rsid w:val="0084226E"/>
    <w:rsid w:val="00870EE5"/>
    <w:rsid w:val="008D4A1B"/>
    <w:rsid w:val="008E2E01"/>
    <w:rsid w:val="008E7E30"/>
    <w:rsid w:val="008F4C30"/>
    <w:rsid w:val="00952924"/>
    <w:rsid w:val="00967FDF"/>
    <w:rsid w:val="009E71B6"/>
    <w:rsid w:val="009F433A"/>
    <w:rsid w:val="00A26FDC"/>
    <w:rsid w:val="00A6520C"/>
    <w:rsid w:val="00A758D0"/>
    <w:rsid w:val="00A76DCA"/>
    <w:rsid w:val="00A85310"/>
    <w:rsid w:val="00AF25A0"/>
    <w:rsid w:val="00B2413E"/>
    <w:rsid w:val="00B321D6"/>
    <w:rsid w:val="00B4067C"/>
    <w:rsid w:val="00C03C49"/>
    <w:rsid w:val="00C064D9"/>
    <w:rsid w:val="00CB7EAD"/>
    <w:rsid w:val="00D05C9B"/>
    <w:rsid w:val="00D23285"/>
    <w:rsid w:val="00D62ED7"/>
    <w:rsid w:val="00D957C9"/>
    <w:rsid w:val="00DC0C30"/>
    <w:rsid w:val="00DF1E4E"/>
    <w:rsid w:val="00DF633E"/>
    <w:rsid w:val="00E13D40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B76CD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76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B76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76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76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7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F633E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StopkaZnak">
    <w:name w:val="Stopka Znak"/>
    <w:basedOn w:val="Domylnaczcionkaakapitu"/>
    <w:link w:val="Stopka"/>
    <w:rsid w:val="00DF633E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DF633E"/>
  </w:style>
  <w:style w:type="paragraph" w:styleId="Akapitzlist">
    <w:name w:val="List Paragraph"/>
    <w:basedOn w:val="Normalny"/>
    <w:uiPriority w:val="34"/>
    <w:qFormat/>
    <w:rsid w:val="00DF633E"/>
    <w:pPr>
      <w:spacing w:before="200" w:line="320" w:lineRule="atLeast"/>
      <w:ind w:left="720"/>
      <w:contextualSpacing/>
    </w:pPr>
    <w:rPr>
      <w:rFonts w:ascii="Arial" w:hAnsi="Arial"/>
      <w:sz w:val="22"/>
      <w:szCs w:val="20"/>
    </w:rPr>
  </w:style>
  <w:style w:type="paragraph" w:customStyle="1" w:styleId="Default">
    <w:name w:val="Default"/>
    <w:rsid w:val="00DF63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2</cp:revision>
  <cp:lastPrinted>2019-07-09T10:02:00Z</cp:lastPrinted>
  <dcterms:created xsi:type="dcterms:W3CDTF">2019-07-09T07:31:00Z</dcterms:created>
  <dcterms:modified xsi:type="dcterms:W3CDTF">2019-07-09T11:29:00Z</dcterms:modified>
</cp:coreProperties>
</file>