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66" w:rsidRDefault="00920D66" w:rsidP="00920D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MUP.PKIII.371</w:t>
      </w:r>
      <w:r w:rsidR="00A24009">
        <w:rPr>
          <w:rFonts w:ascii="Times New Roman" w:hAnsi="Times New Roman"/>
          <w:sz w:val="24"/>
          <w:szCs w:val="24"/>
        </w:rPr>
        <w:t>.27</w:t>
      </w:r>
      <w:r>
        <w:rPr>
          <w:rFonts w:ascii="Times New Roman" w:hAnsi="Times New Roman"/>
          <w:sz w:val="24"/>
          <w:szCs w:val="24"/>
        </w:rPr>
        <w:t>.</w:t>
      </w:r>
      <w:r w:rsidR="00A24009">
        <w:rPr>
          <w:rFonts w:ascii="Times New Roman" w:hAnsi="Times New Roman"/>
          <w:sz w:val="24"/>
          <w:szCs w:val="24"/>
        </w:rPr>
        <w:t>2019.</w:t>
      </w:r>
      <w:r w:rsidR="00CC18C7">
        <w:rPr>
          <w:rFonts w:ascii="Times New Roman" w:hAnsi="Times New Roman"/>
          <w:sz w:val="24"/>
          <w:szCs w:val="24"/>
        </w:rPr>
        <w:t>LM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A24009">
        <w:rPr>
          <w:rFonts w:ascii="Times New Roman" w:hAnsi="Times New Roman"/>
          <w:sz w:val="24"/>
          <w:szCs w:val="24"/>
        </w:rPr>
        <w:tab/>
        <w:t xml:space="preserve">Lublin, dnia </w:t>
      </w:r>
      <w:r w:rsidR="00CC18C7">
        <w:rPr>
          <w:rFonts w:ascii="Times New Roman" w:hAnsi="Times New Roman"/>
          <w:sz w:val="24"/>
          <w:szCs w:val="24"/>
        </w:rPr>
        <w:t>01.07</w:t>
      </w:r>
      <w:r w:rsidR="00A24009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20D66" w:rsidRDefault="00920D66" w:rsidP="00920D66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20D66" w:rsidRPr="000B1B84" w:rsidRDefault="00920D66" w:rsidP="00920D66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color w:val="000000"/>
          <w:szCs w:val="22"/>
        </w:rPr>
      </w:pPr>
      <w:r w:rsidRPr="00561FCF">
        <w:rPr>
          <w:rFonts w:ascii="Times New Roman" w:hAnsi="Times New Roman"/>
          <w:szCs w:val="22"/>
        </w:rPr>
        <w:t xml:space="preserve">Działając na podstawie art. 86 ust. 5 ustawy z dnia 29.01.2004 r. Prawo zamówień publicznych </w:t>
      </w:r>
      <w:r>
        <w:rPr>
          <w:rFonts w:ascii="Times New Roman" w:hAnsi="Times New Roman"/>
          <w:szCs w:val="22"/>
        </w:rPr>
        <w:br/>
      </w:r>
      <w:r w:rsidRPr="00561FCF">
        <w:rPr>
          <w:rFonts w:ascii="Times New Roman" w:hAnsi="Times New Roman"/>
          <w:szCs w:val="22"/>
        </w:rPr>
        <w:t>(Dz. U. z 201</w:t>
      </w:r>
      <w:r w:rsidR="00A24009">
        <w:rPr>
          <w:rFonts w:ascii="Times New Roman" w:hAnsi="Times New Roman"/>
          <w:szCs w:val="22"/>
        </w:rPr>
        <w:t>8</w:t>
      </w:r>
      <w:r w:rsidRPr="00561FCF">
        <w:rPr>
          <w:rFonts w:ascii="Times New Roman" w:hAnsi="Times New Roman"/>
          <w:szCs w:val="22"/>
        </w:rPr>
        <w:t xml:space="preserve"> r. poz. </w:t>
      </w:r>
      <w:r w:rsidR="00A24009">
        <w:rPr>
          <w:rFonts w:ascii="Times New Roman" w:hAnsi="Times New Roman"/>
          <w:szCs w:val="22"/>
        </w:rPr>
        <w:t>1986</w:t>
      </w:r>
      <w:r>
        <w:rPr>
          <w:rFonts w:ascii="Times New Roman" w:hAnsi="Times New Roman"/>
          <w:szCs w:val="22"/>
        </w:rPr>
        <w:t xml:space="preserve"> </w:t>
      </w:r>
      <w:r w:rsidRPr="00561FCF">
        <w:rPr>
          <w:rFonts w:ascii="Times New Roman" w:hAnsi="Times New Roman"/>
          <w:szCs w:val="22"/>
        </w:rPr>
        <w:t xml:space="preserve">z </w:t>
      </w:r>
      <w:proofErr w:type="spellStart"/>
      <w:r w:rsidRPr="00561FCF">
        <w:rPr>
          <w:rFonts w:ascii="Times New Roman" w:hAnsi="Times New Roman"/>
          <w:szCs w:val="22"/>
        </w:rPr>
        <w:t>późn</w:t>
      </w:r>
      <w:proofErr w:type="spellEnd"/>
      <w:r w:rsidRPr="00561FCF">
        <w:rPr>
          <w:rFonts w:ascii="Times New Roman" w:hAnsi="Times New Roman"/>
          <w:szCs w:val="22"/>
        </w:rPr>
        <w:t>. zm.) Zamawiający informuje, iż w postępowaniu prowadzonym w trybie przetargu nieograniczonego na</w:t>
      </w:r>
      <w:r w:rsidRPr="00561FCF">
        <w:rPr>
          <w:rFonts w:ascii="Times New Roman" w:hAnsi="Times New Roman"/>
          <w:i/>
          <w:szCs w:val="22"/>
        </w:rPr>
        <w:t xml:space="preserve"> </w:t>
      </w:r>
      <w:r w:rsidRPr="002F0F38">
        <w:rPr>
          <w:rFonts w:ascii="Times New Roman" w:hAnsi="Times New Roman"/>
          <w:color w:val="000000"/>
          <w:szCs w:val="22"/>
        </w:rPr>
        <w:t>dostaw</w:t>
      </w:r>
      <w:r>
        <w:rPr>
          <w:rFonts w:ascii="Times New Roman" w:hAnsi="Times New Roman"/>
          <w:color w:val="000000"/>
          <w:szCs w:val="22"/>
        </w:rPr>
        <w:t>ę</w:t>
      </w:r>
      <w:r w:rsidRPr="002F0F38">
        <w:rPr>
          <w:rFonts w:ascii="Times New Roman" w:hAnsi="Times New Roman"/>
          <w:color w:val="000000"/>
          <w:szCs w:val="22"/>
        </w:rPr>
        <w:t xml:space="preserve"> sprzętu informatycznego, oprogramowania, akcesoriów komputerowych oraz usług informatycznych </w:t>
      </w:r>
      <w:r w:rsidRPr="00561FCF">
        <w:rPr>
          <w:rFonts w:ascii="Times New Roman" w:hAnsi="Times New Roman"/>
          <w:szCs w:val="22"/>
        </w:rPr>
        <w:t>do upływu terminu składania ofert złożono</w:t>
      </w:r>
      <w:r>
        <w:rPr>
          <w:rFonts w:ascii="Times New Roman" w:hAnsi="Times New Roman"/>
          <w:szCs w:val="22"/>
        </w:rPr>
        <w:t>:</w:t>
      </w:r>
    </w:p>
    <w:p w:rsidR="00920D66" w:rsidRDefault="00920D66" w:rsidP="00920D66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20D66" w:rsidRPr="00561FCF" w:rsidRDefault="00920D66" w:rsidP="00920D66">
      <w:pPr>
        <w:spacing w:before="0" w:line="240" w:lineRule="auto"/>
        <w:ind w:firstLine="708"/>
        <w:jc w:val="both"/>
        <w:rPr>
          <w:rFonts w:ascii="Times New Roman" w:hAnsi="Times New Roman"/>
          <w:szCs w:val="22"/>
        </w:rPr>
      </w:pPr>
    </w:p>
    <w:p w:rsidR="00920D66" w:rsidRPr="00561FCF" w:rsidRDefault="00920D66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 zamówienia -  </w:t>
      </w:r>
      <w:r>
        <w:rPr>
          <w:rFonts w:ascii="Times New Roman" w:hAnsi="Times New Roman"/>
          <w:b/>
          <w:sz w:val="24"/>
          <w:szCs w:val="24"/>
        </w:rPr>
        <w:t xml:space="preserve">Wsparcie serwisowe dla systemu Backup </w:t>
      </w:r>
      <w:proofErr w:type="spellStart"/>
      <w:r>
        <w:rPr>
          <w:rFonts w:ascii="Times New Roman" w:hAnsi="Times New Roman"/>
          <w:b/>
          <w:sz w:val="24"/>
          <w:szCs w:val="24"/>
        </w:rPr>
        <w:t>Exec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F0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Cs w:val="22"/>
        </w:rPr>
        <w:t xml:space="preserve">- 3 </w:t>
      </w:r>
      <w:r w:rsidRPr="00561FCF">
        <w:rPr>
          <w:rFonts w:ascii="Times New Roman" w:hAnsi="Times New Roman"/>
          <w:b/>
          <w:bCs/>
          <w:szCs w:val="22"/>
        </w:rPr>
        <w:t>ofer</w:t>
      </w:r>
      <w:r>
        <w:rPr>
          <w:rFonts w:ascii="Times New Roman" w:hAnsi="Times New Roman"/>
          <w:b/>
          <w:bCs/>
          <w:szCs w:val="22"/>
        </w:rPr>
        <w:t>ty</w:t>
      </w:r>
    </w:p>
    <w:p w:rsidR="00920D66" w:rsidRPr="00561FCF" w:rsidRDefault="00920D66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7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763"/>
        <w:gridCol w:w="1802"/>
        <w:gridCol w:w="2499"/>
      </w:tblGrid>
      <w:tr w:rsidR="006007A5" w:rsidRPr="00561FCF" w:rsidTr="00CC18C7">
        <w:trPr>
          <w:trHeight w:val="409"/>
        </w:trPr>
        <w:tc>
          <w:tcPr>
            <w:tcW w:w="665" w:type="dxa"/>
          </w:tcPr>
          <w:p w:rsidR="006007A5" w:rsidRPr="00561FCF" w:rsidRDefault="006007A5" w:rsidP="00CC18C7">
            <w:pPr>
              <w:tabs>
                <w:tab w:val="left" w:pos="405"/>
              </w:tabs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63" w:type="dxa"/>
          </w:tcPr>
          <w:p w:rsidR="006007A5" w:rsidRPr="00561FCF" w:rsidRDefault="006007A5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007A5" w:rsidRPr="00561FCF" w:rsidRDefault="006007A5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02" w:type="dxa"/>
          </w:tcPr>
          <w:p w:rsidR="006007A5" w:rsidRPr="00561FCF" w:rsidRDefault="006007A5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007A5" w:rsidRPr="00561FCF" w:rsidRDefault="006007A5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  <w:tc>
          <w:tcPr>
            <w:tcW w:w="2499" w:type="dxa"/>
          </w:tcPr>
          <w:p w:rsidR="006007A5" w:rsidRPr="00561FCF" w:rsidRDefault="006007A5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007A5" w:rsidRPr="00561FCF" w:rsidRDefault="006007A5" w:rsidP="006007A5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 xml:space="preserve">Kryterium </w:t>
            </w:r>
            <w:r>
              <w:rPr>
                <w:rFonts w:ascii="Times New Roman" w:hAnsi="Times New Roman"/>
                <w:b/>
                <w:szCs w:val="22"/>
              </w:rPr>
              <w:t xml:space="preserve">– czas dostępności wsparcia godzinach na dobę </w:t>
            </w:r>
          </w:p>
        </w:tc>
      </w:tr>
      <w:tr w:rsidR="006007A5" w:rsidRPr="00561FCF" w:rsidTr="00CC18C7">
        <w:trPr>
          <w:trHeight w:val="694"/>
        </w:trPr>
        <w:tc>
          <w:tcPr>
            <w:tcW w:w="665" w:type="dxa"/>
            <w:vAlign w:val="center"/>
          </w:tcPr>
          <w:p w:rsidR="006007A5" w:rsidRPr="00561FCF" w:rsidRDefault="006007A5" w:rsidP="00560533">
            <w:pPr>
              <w:spacing w:before="0" w:line="240" w:lineRule="auto"/>
              <w:ind w:left="28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763" w:type="dxa"/>
            <w:shd w:val="clear" w:color="auto" w:fill="auto"/>
          </w:tcPr>
          <w:p w:rsidR="006007A5" w:rsidRPr="005E38C9" w:rsidRDefault="006007A5" w:rsidP="00560533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5E38C9">
              <w:rPr>
                <w:rFonts w:ascii="Times New Roman" w:hAnsi="Times New Roman"/>
                <w:sz w:val="20"/>
                <w:lang w:val="en-US"/>
              </w:rPr>
              <w:t xml:space="preserve">A.P.N PROMISE S.A. </w:t>
            </w:r>
          </w:p>
          <w:p w:rsidR="006007A5" w:rsidRDefault="006007A5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DA2D82">
              <w:rPr>
                <w:rFonts w:ascii="Times New Roman" w:hAnsi="Times New Roman"/>
                <w:sz w:val="20"/>
              </w:rPr>
              <w:t xml:space="preserve">ul. </w:t>
            </w:r>
            <w:r>
              <w:rPr>
                <w:rFonts w:ascii="Times New Roman" w:hAnsi="Times New Roman"/>
                <w:sz w:val="20"/>
              </w:rPr>
              <w:t>Domaniewska 44A</w:t>
            </w:r>
          </w:p>
          <w:p w:rsidR="006007A5" w:rsidRPr="00B737B5" w:rsidRDefault="006007A5" w:rsidP="006007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02-672 Warszawa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007A5" w:rsidRPr="006007A5" w:rsidRDefault="006007A5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8 517,51</w:t>
            </w:r>
            <w:r w:rsidRPr="006007A5">
              <w:rPr>
                <w:rFonts w:ascii="Times New Roman" w:hAnsi="Times New Roman"/>
                <w:szCs w:val="22"/>
              </w:rPr>
              <w:t xml:space="preserve">  zł</w:t>
            </w:r>
          </w:p>
        </w:tc>
        <w:tc>
          <w:tcPr>
            <w:tcW w:w="2499" w:type="dxa"/>
            <w:vAlign w:val="center"/>
          </w:tcPr>
          <w:p w:rsidR="006007A5" w:rsidRPr="00561FCF" w:rsidRDefault="007B187C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 godziny na dobę</w:t>
            </w:r>
          </w:p>
        </w:tc>
      </w:tr>
      <w:tr w:rsidR="007B187C" w:rsidRPr="00561FCF" w:rsidTr="00CC18C7">
        <w:trPr>
          <w:trHeight w:val="694"/>
        </w:trPr>
        <w:tc>
          <w:tcPr>
            <w:tcW w:w="665" w:type="dxa"/>
            <w:vAlign w:val="center"/>
          </w:tcPr>
          <w:p w:rsidR="007B187C" w:rsidRDefault="007B187C" w:rsidP="00560533">
            <w:pPr>
              <w:spacing w:before="0" w:line="240" w:lineRule="auto"/>
              <w:ind w:left="28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39109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763" w:type="dxa"/>
            <w:shd w:val="clear" w:color="auto" w:fill="auto"/>
          </w:tcPr>
          <w:p w:rsidR="007B187C" w:rsidRDefault="007B187C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System Data Sp. z o.o.</w:t>
            </w:r>
          </w:p>
          <w:p w:rsidR="007B187C" w:rsidRDefault="007B187C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Sienkiewicza 42</w:t>
            </w:r>
          </w:p>
          <w:p w:rsidR="007B187C" w:rsidRDefault="007B187C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39-300 Mielec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B187C" w:rsidRDefault="007B187C" w:rsidP="007B187C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8 072,49 zł</w:t>
            </w:r>
          </w:p>
        </w:tc>
        <w:tc>
          <w:tcPr>
            <w:tcW w:w="2499" w:type="dxa"/>
            <w:vAlign w:val="center"/>
          </w:tcPr>
          <w:p w:rsidR="007B187C" w:rsidRDefault="007B187C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 godziny na dobę</w:t>
            </w:r>
          </w:p>
        </w:tc>
      </w:tr>
      <w:tr w:rsidR="007B187C" w:rsidRPr="00A24009" w:rsidTr="00CC18C7">
        <w:trPr>
          <w:trHeight w:val="694"/>
        </w:trPr>
        <w:tc>
          <w:tcPr>
            <w:tcW w:w="665" w:type="dxa"/>
            <w:vAlign w:val="center"/>
          </w:tcPr>
          <w:p w:rsidR="007B187C" w:rsidRDefault="00391092" w:rsidP="00560533">
            <w:pPr>
              <w:spacing w:before="0" w:line="240" w:lineRule="auto"/>
              <w:ind w:left="28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7B187C" w:rsidRDefault="005E38C9" w:rsidP="00560533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Soft</w:t>
            </w:r>
            <w:r w:rsidR="00A24009" w:rsidRPr="00A24009">
              <w:rPr>
                <w:rFonts w:ascii="Times New Roman" w:hAnsi="Times New Roman"/>
                <w:sz w:val="20"/>
                <w:lang w:val="en-US"/>
              </w:rPr>
              <w:t>Point</w:t>
            </w:r>
            <w:proofErr w:type="spellEnd"/>
            <w:r w:rsidR="00A24009" w:rsidRPr="00A24009">
              <w:rPr>
                <w:rFonts w:ascii="Times New Roman" w:hAnsi="Times New Roman"/>
                <w:sz w:val="20"/>
                <w:lang w:val="en-US"/>
              </w:rPr>
              <w:t xml:space="preserve"> Sp. z </w:t>
            </w:r>
            <w:proofErr w:type="spellStart"/>
            <w:r w:rsidR="00A24009" w:rsidRPr="00A24009">
              <w:rPr>
                <w:rFonts w:ascii="Times New Roman" w:hAnsi="Times New Roman"/>
                <w:sz w:val="20"/>
                <w:lang w:val="en-US"/>
              </w:rPr>
              <w:t>o.o</w:t>
            </w:r>
            <w:proofErr w:type="spellEnd"/>
            <w:r w:rsidR="00A24009" w:rsidRPr="00A24009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A24009" w:rsidRDefault="00A24009" w:rsidP="00560533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Słomińskiego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1</w:t>
            </w:r>
          </w:p>
          <w:p w:rsidR="00A24009" w:rsidRPr="00A24009" w:rsidRDefault="00A24009" w:rsidP="00560533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00-204 Warszawa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B187C" w:rsidRPr="00A24009" w:rsidRDefault="005E38C9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8 27</w:t>
            </w:r>
            <w:r w:rsidR="00A24009">
              <w:rPr>
                <w:rFonts w:ascii="Times New Roman" w:hAnsi="Times New Roman"/>
                <w:szCs w:val="22"/>
                <w:lang w:val="en-US"/>
              </w:rPr>
              <w:t xml:space="preserve">7,90 </w:t>
            </w:r>
            <w:proofErr w:type="spellStart"/>
            <w:r w:rsidR="00A24009"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2499" w:type="dxa"/>
            <w:vAlign w:val="center"/>
          </w:tcPr>
          <w:p w:rsidR="007B187C" w:rsidRPr="00A24009" w:rsidRDefault="00A24009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24 godziny na dobę</w:t>
            </w:r>
          </w:p>
        </w:tc>
      </w:tr>
    </w:tbl>
    <w:p w:rsidR="00920D66" w:rsidRPr="00A24009" w:rsidRDefault="00920D66" w:rsidP="00920D66">
      <w:pPr>
        <w:spacing w:before="0" w:line="240" w:lineRule="auto"/>
        <w:jc w:val="both"/>
        <w:rPr>
          <w:rFonts w:ascii="Times New Roman" w:hAnsi="Times New Roman"/>
          <w:szCs w:val="22"/>
          <w:lang w:val="en-US"/>
        </w:rPr>
      </w:pP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A24009">
        <w:rPr>
          <w:rFonts w:ascii="Times New Roman" w:hAnsi="Times New Roman"/>
          <w:b/>
          <w:bCs/>
          <w:szCs w:val="22"/>
        </w:rPr>
        <w:t>7</w:t>
      </w:r>
      <w:r w:rsidRPr="00561FCF">
        <w:rPr>
          <w:rFonts w:ascii="Times New Roman" w:hAnsi="Times New Roman"/>
          <w:b/>
          <w:bCs/>
          <w:szCs w:val="22"/>
        </w:rPr>
        <w:t> 000,00  zł.</w:t>
      </w:r>
    </w:p>
    <w:p w:rsidR="00920D66" w:rsidRPr="00561FCF" w:rsidRDefault="00920D66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920D66" w:rsidRPr="00561FCF" w:rsidRDefault="00920D66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920D66" w:rsidRPr="000B1B84" w:rsidRDefault="00920D66" w:rsidP="00920D6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II zamówienia </w:t>
      </w:r>
      <w:r w:rsidR="00A24009">
        <w:rPr>
          <w:rFonts w:ascii="Times New Roman" w:hAnsi="Times New Roman"/>
          <w:b/>
          <w:bCs/>
          <w:szCs w:val="22"/>
        </w:rPr>
        <w:t>–</w:t>
      </w:r>
      <w:r w:rsidRPr="00561FCF">
        <w:rPr>
          <w:rFonts w:ascii="Times New Roman" w:hAnsi="Times New Roman"/>
          <w:b/>
          <w:bCs/>
          <w:szCs w:val="22"/>
        </w:rPr>
        <w:t xml:space="preserve"> </w:t>
      </w:r>
      <w:r w:rsidR="00A24009">
        <w:rPr>
          <w:rFonts w:ascii="Times New Roman" w:hAnsi="Times New Roman"/>
          <w:b/>
          <w:bCs/>
          <w:szCs w:val="22"/>
        </w:rPr>
        <w:t xml:space="preserve">Wsparcie serwisowe dla </w:t>
      </w:r>
      <w:proofErr w:type="spellStart"/>
      <w:r w:rsidR="00A24009">
        <w:rPr>
          <w:rFonts w:ascii="Times New Roman" w:hAnsi="Times New Roman"/>
          <w:b/>
          <w:bCs/>
          <w:szCs w:val="22"/>
        </w:rPr>
        <w:t>switchy</w:t>
      </w:r>
      <w:proofErr w:type="spellEnd"/>
      <w:r w:rsidR="00A24009">
        <w:rPr>
          <w:rFonts w:ascii="Times New Roman" w:hAnsi="Times New Roman"/>
          <w:b/>
          <w:bCs/>
          <w:szCs w:val="22"/>
        </w:rPr>
        <w:t xml:space="preserve"> Cisco na poziomie 8x5zNBD</w:t>
      </w:r>
      <w:r w:rsidR="00CC18C7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–</w:t>
      </w:r>
      <w:r w:rsidRPr="00561FCF">
        <w:rPr>
          <w:rFonts w:ascii="Times New Roman" w:hAnsi="Times New Roman"/>
          <w:b/>
          <w:i/>
          <w:color w:val="0000FF"/>
          <w:szCs w:val="22"/>
        </w:rPr>
        <w:t xml:space="preserve"> </w:t>
      </w:r>
      <w:r>
        <w:rPr>
          <w:rFonts w:ascii="Times New Roman" w:hAnsi="Times New Roman"/>
          <w:b/>
          <w:i/>
          <w:color w:val="0000FF"/>
          <w:szCs w:val="22"/>
        </w:rPr>
        <w:t xml:space="preserve"> </w:t>
      </w:r>
      <w:r w:rsidR="00A24009">
        <w:rPr>
          <w:rFonts w:ascii="Times New Roman" w:hAnsi="Times New Roman"/>
          <w:b/>
          <w:szCs w:val="22"/>
        </w:rPr>
        <w:t>2</w:t>
      </w:r>
      <w:r w:rsidRPr="000B1B84">
        <w:rPr>
          <w:rFonts w:ascii="Times New Roman" w:hAnsi="Times New Roman"/>
          <w:b/>
          <w:color w:val="0000FF"/>
          <w:szCs w:val="22"/>
        </w:rPr>
        <w:t xml:space="preserve"> </w:t>
      </w:r>
      <w:r w:rsidR="00A24009">
        <w:rPr>
          <w:rFonts w:ascii="Times New Roman" w:hAnsi="Times New Roman"/>
          <w:b/>
          <w:bCs/>
          <w:szCs w:val="22"/>
        </w:rPr>
        <w:t>oferty</w:t>
      </w:r>
    </w:p>
    <w:p w:rsidR="005E38C9" w:rsidRPr="00561FCF" w:rsidRDefault="005E38C9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800"/>
        <w:gridCol w:w="1819"/>
        <w:gridCol w:w="2534"/>
      </w:tblGrid>
      <w:tr w:rsidR="00A24009" w:rsidRPr="00561FCF" w:rsidTr="00A24009">
        <w:trPr>
          <w:trHeight w:val="409"/>
        </w:trPr>
        <w:tc>
          <w:tcPr>
            <w:tcW w:w="537" w:type="dxa"/>
          </w:tcPr>
          <w:p w:rsidR="00A24009" w:rsidRPr="00561FCF" w:rsidRDefault="00A24009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800" w:type="dxa"/>
          </w:tcPr>
          <w:p w:rsidR="00A24009" w:rsidRPr="00561FCF" w:rsidRDefault="00A24009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A24009" w:rsidRPr="00561FCF" w:rsidRDefault="00A24009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19" w:type="dxa"/>
          </w:tcPr>
          <w:p w:rsidR="00A24009" w:rsidRPr="00561FCF" w:rsidRDefault="00A24009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A24009" w:rsidRPr="00561FCF" w:rsidRDefault="00A24009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  <w:tc>
          <w:tcPr>
            <w:tcW w:w="2534" w:type="dxa"/>
          </w:tcPr>
          <w:p w:rsidR="00A24009" w:rsidRPr="00D50E7F" w:rsidRDefault="00A24009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A24009" w:rsidRPr="00D50E7F" w:rsidRDefault="00A24009" w:rsidP="00A24009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50E7F">
              <w:rPr>
                <w:rFonts w:ascii="Times New Roman" w:hAnsi="Times New Roman"/>
                <w:b/>
                <w:szCs w:val="22"/>
              </w:rPr>
              <w:t xml:space="preserve">Kryterium – czas </w:t>
            </w:r>
            <w:r>
              <w:rPr>
                <w:rFonts w:ascii="Times New Roman" w:hAnsi="Times New Roman"/>
                <w:b/>
                <w:szCs w:val="22"/>
              </w:rPr>
              <w:t>reakcji serwisowej</w:t>
            </w:r>
          </w:p>
        </w:tc>
      </w:tr>
      <w:tr w:rsidR="00A24009" w:rsidRPr="00561FCF" w:rsidTr="00A24009">
        <w:trPr>
          <w:trHeight w:val="339"/>
        </w:trPr>
        <w:tc>
          <w:tcPr>
            <w:tcW w:w="537" w:type="dxa"/>
            <w:vAlign w:val="center"/>
          </w:tcPr>
          <w:p w:rsidR="00A24009" w:rsidRPr="00561FCF" w:rsidRDefault="00A24009" w:rsidP="00560533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A24009" w:rsidRDefault="00A24009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 V WAYS</w:t>
            </w:r>
            <w:r w:rsidR="00391092">
              <w:rPr>
                <w:rFonts w:ascii="Times New Roman" w:hAnsi="Times New Roman"/>
                <w:sz w:val="20"/>
              </w:rPr>
              <w:t xml:space="preserve"> Piotr Piotrowski</w:t>
            </w:r>
          </w:p>
          <w:p w:rsidR="00A24009" w:rsidRDefault="00391092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Zabiele 11A</w:t>
            </w:r>
          </w:p>
          <w:p w:rsidR="00A24009" w:rsidRPr="00894FA7" w:rsidRDefault="00391092" w:rsidP="0039109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21-300</w:t>
            </w:r>
            <w:r w:rsidR="00A2400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Radzyń Podlaski</w:t>
            </w:r>
            <w:r w:rsidR="00A24009" w:rsidRPr="00894FA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24009" w:rsidRPr="00561FCF" w:rsidRDefault="00391092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5 405,85</w:t>
            </w:r>
            <w:r w:rsidR="00A24009">
              <w:rPr>
                <w:rFonts w:ascii="Times New Roman" w:hAnsi="Times New Roman"/>
                <w:szCs w:val="22"/>
              </w:rPr>
              <w:t xml:space="preserve"> zł</w:t>
            </w:r>
          </w:p>
        </w:tc>
        <w:tc>
          <w:tcPr>
            <w:tcW w:w="2534" w:type="dxa"/>
            <w:vAlign w:val="center"/>
          </w:tcPr>
          <w:p w:rsidR="00A24009" w:rsidRPr="00561FCF" w:rsidRDefault="00391092" w:rsidP="0039109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3 godziny</w:t>
            </w:r>
          </w:p>
        </w:tc>
      </w:tr>
      <w:tr w:rsidR="00391092" w:rsidRPr="00561FCF" w:rsidTr="00A24009">
        <w:trPr>
          <w:trHeight w:val="339"/>
        </w:trPr>
        <w:tc>
          <w:tcPr>
            <w:tcW w:w="537" w:type="dxa"/>
            <w:vAlign w:val="center"/>
          </w:tcPr>
          <w:p w:rsidR="00391092" w:rsidRDefault="00391092" w:rsidP="00560533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800" w:type="dxa"/>
            <w:shd w:val="clear" w:color="auto" w:fill="auto"/>
          </w:tcPr>
          <w:p w:rsidR="00391092" w:rsidRDefault="00391092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Netprof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sp. z o.o. </w:t>
            </w:r>
            <w:proofErr w:type="spellStart"/>
            <w:r>
              <w:rPr>
                <w:rFonts w:ascii="Times New Roman" w:hAnsi="Times New Roman"/>
                <w:sz w:val="20"/>
              </w:rPr>
              <w:t>sp.k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391092" w:rsidRDefault="00391092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Sterlinga 27/29</w:t>
            </w:r>
          </w:p>
          <w:p w:rsidR="00391092" w:rsidRDefault="00391092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90-212 Łódź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91092" w:rsidRDefault="00391092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5 640,78 zł</w:t>
            </w:r>
          </w:p>
        </w:tc>
        <w:tc>
          <w:tcPr>
            <w:tcW w:w="2534" w:type="dxa"/>
            <w:vAlign w:val="center"/>
          </w:tcPr>
          <w:p w:rsidR="00391092" w:rsidRDefault="00391092" w:rsidP="00391092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4 godziny</w:t>
            </w:r>
          </w:p>
        </w:tc>
      </w:tr>
    </w:tbl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560533">
        <w:rPr>
          <w:rFonts w:ascii="Times New Roman" w:hAnsi="Times New Roman"/>
          <w:b/>
          <w:bCs/>
          <w:szCs w:val="22"/>
        </w:rPr>
        <w:t>21 000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920D66" w:rsidRDefault="00920D66" w:rsidP="00920D66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CC18C7" w:rsidRDefault="00CC18C7" w:rsidP="00920D66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920D66" w:rsidRDefault="00920D66" w:rsidP="00A128CD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III zamówienia -  </w:t>
      </w:r>
      <w:r w:rsidR="00560533">
        <w:rPr>
          <w:rFonts w:ascii="Times New Roman" w:hAnsi="Times New Roman"/>
          <w:b/>
          <w:sz w:val="24"/>
          <w:szCs w:val="24"/>
        </w:rPr>
        <w:t>Wsparcie serwisowe dla urządzeń HP</w:t>
      </w:r>
      <w:r w:rsidR="00CC18C7">
        <w:rPr>
          <w:rFonts w:ascii="Times New Roman" w:hAnsi="Times New Roman"/>
          <w:b/>
          <w:sz w:val="24"/>
          <w:szCs w:val="24"/>
        </w:rPr>
        <w:t xml:space="preserve"> </w:t>
      </w:r>
      <w:r w:rsidR="00A128CD">
        <w:rPr>
          <w:rFonts w:ascii="Times New Roman" w:hAnsi="Times New Roman"/>
          <w:b/>
          <w:sz w:val="24"/>
          <w:szCs w:val="24"/>
        </w:rPr>
        <w:t>– 2 oferty</w:t>
      </w:r>
    </w:p>
    <w:tbl>
      <w:tblPr>
        <w:tblW w:w="5156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800"/>
        <w:gridCol w:w="1819"/>
      </w:tblGrid>
      <w:tr w:rsidR="00A128CD" w:rsidRPr="00D50E7F" w:rsidTr="00A128CD">
        <w:trPr>
          <w:trHeight w:val="409"/>
        </w:trPr>
        <w:tc>
          <w:tcPr>
            <w:tcW w:w="537" w:type="dxa"/>
          </w:tcPr>
          <w:p w:rsidR="00A128CD" w:rsidRPr="00561FCF" w:rsidRDefault="00A128CD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800" w:type="dxa"/>
          </w:tcPr>
          <w:p w:rsidR="00A128CD" w:rsidRPr="00561FCF" w:rsidRDefault="00A128CD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A128CD" w:rsidRPr="00561FCF" w:rsidRDefault="00A128CD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19" w:type="dxa"/>
          </w:tcPr>
          <w:p w:rsidR="00A128CD" w:rsidRPr="00561FCF" w:rsidRDefault="00A128CD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A128CD" w:rsidRPr="00561FCF" w:rsidRDefault="00A128CD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</w:tr>
      <w:tr w:rsidR="00A128CD" w:rsidRPr="00561FCF" w:rsidTr="00A128CD">
        <w:trPr>
          <w:trHeight w:val="339"/>
        </w:trPr>
        <w:tc>
          <w:tcPr>
            <w:tcW w:w="537" w:type="dxa"/>
            <w:vAlign w:val="center"/>
          </w:tcPr>
          <w:p w:rsidR="00A128CD" w:rsidRPr="00561FCF" w:rsidRDefault="00A128CD" w:rsidP="00560533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A128CD" w:rsidRDefault="005E38C9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</w:t>
            </w:r>
            <w:r w:rsidR="00A128CD">
              <w:rPr>
                <w:rFonts w:ascii="Times New Roman" w:hAnsi="Times New Roman"/>
                <w:sz w:val="20"/>
              </w:rPr>
              <w:t xml:space="preserve">4P S.A. </w:t>
            </w:r>
          </w:p>
          <w:p w:rsidR="00A128CD" w:rsidRDefault="00A128CD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Puławska 303</w:t>
            </w:r>
          </w:p>
          <w:p w:rsidR="00A128CD" w:rsidRPr="00894FA7" w:rsidRDefault="00A128CD" w:rsidP="00A128CD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02-785 Warszawa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128CD" w:rsidRPr="00561FCF" w:rsidRDefault="00A128CD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30 750,00 zł</w:t>
            </w:r>
          </w:p>
        </w:tc>
      </w:tr>
      <w:tr w:rsidR="00A128CD" w:rsidTr="00A128CD">
        <w:trPr>
          <w:trHeight w:val="339"/>
        </w:trPr>
        <w:tc>
          <w:tcPr>
            <w:tcW w:w="537" w:type="dxa"/>
            <w:vAlign w:val="center"/>
          </w:tcPr>
          <w:p w:rsidR="00A128CD" w:rsidRDefault="00A128CD" w:rsidP="00560533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800" w:type="dxa"/>
            <w:shd w:val="clear" w:color="auto" w:fill="auto"/>
          </w:tcPr>
          <w:p w:rsidR="00A128CD" w:rsidRDefault="00A128CD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System Data Sp. z o.o.</w:t>
            </w:r>
          </w:p>
          <w:p w:rsidR="00A128CD" w:rsidRDefault="00A128CD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Sienkiewicza 42</w:t>
            </w:r>
          </w:p>
          <w:p w:rsidR="00A128CD" w:rsidRDefault="00A128CD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39-300 Mielec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128CD" w:rsidRDefault="00A128CD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29 029,23 zł</w:t>
            </w:r>
          </w:p>
        </w:tc>
      </w:tr>
    </w:tbl>
    <w:p w:rsidR="00920D66" w:rsidRDefault="00920D66" w:rsidP="00920D6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20D66" w:rsidRDefault="00920D66" w:rsidP="00A128CD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A128CD">
        <w:rPr>
          <w:rFonts w:ascii="Times New Roman" w:hAnsi="Times New Roman"/>
          <w:b/>
          <w:bCs/>
          <w:szCs w:val="22"/>
        </w:rPr>
        <w:t>28 855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6A7F20" w:rsidRDefault="006A7F20" w:rsidP="00920D66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920D66" w:rsidRPr="00986038" w:rsidRDefault="00920D66" w:rsidP="00920D66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</w:rPr>
      </w:pPr>
      <w:r w:rsidRPr="00561FCF">
        <w:rPr>
          <w:rFonts w:ascii="Times New Roman" w:hAnsi="Times New Roman"/>
          <w:b/>
          <w:bCs/>
          <w:szCs w:val="22"/>
        </w:rPr>
        <w:t>W części I</w:t>
      </w:r>
      <w:r>
        <w:rPr>
          <w:rFonts w:ascii="Times New Roman" w:hAnsi="Times New Roman"/>
          <w:b/>
          <w:bCs/>
          <w:szCs w:val="22"/>
        </w:rPr>
        <w:t xml:space="preserve">V </w:t>
      </w:r>
      <w:r w:rsidRPr="00561FCF">
        <w:rPr>
          <w:rFonts w:ascii="Times New Roman" w:hAnsi="Times New Roman"/>
          <w:b/>
          <w:bCs/>
          <w:szCs w:val="22"/>
        </w:rPr>
        <w:t xml:space="preserve">zamówienia </w:t>
      </w:r>
      <w:r w:rsidR="00E47C8C">
        <w:rPr>
          <w:rFonts w:ascii="Times New Roman" w:hAnsi="Times New Roman"/>
          <w:b/>
          <w:bCs/>
          <w:szCs w:val="22"/>
        </w:rPr>
        <w:t>–</w:t>
      </w:r>
      <w:r w:rsidRPr="00561FCF">
        <w:rPr>
          <w:rFonts w:ascii="Times New Roman" w:hAnsi="Times New Roman"/>
          <w:b/>
          <w:bCs/>
          <w:szCs w:val="22"/>
        </w:rPr>
        <w:t xml:space="preserve"> </w:t>
      </w:r>
      <w:r w:rsidR="00E47C8C">
        <w:rPr>
          <w:rFonts w:ascii="Times New Roman" w:hAnsi="Times New Roman"/>
          <w:b/>
          <w:bCs/>
          <w:szCs w:val="22"/>
        </w:rPr>
        <w:t>Licencja na oprogramowanie antywirusowe NOD32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986038">
        <w:rPr>
          <w:rFonts w:ascii="Times New Roman" w:hAnsi="Times New Roman"/>
          <w:b/>
          <w:bCs/>
          <w:szCs w:val="22"/>
        </w:rPr>
        <w:t>- 1 oferta</w:t>
      </w:r>
    </w:p>
    <w:p w:rsidR="00920D66" w:rsidRPr="00986038" w:rsidRDefault="00920D66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3556"/>
        <w:gridCol w:w="2139"/>
      </w:tblGrid>
      <w:tr w:rsidR="00E47C8C" w:rsidRPr="00561FCF" w:rsidTr="00E47C8C">
        <w:trPr>
          <w:trHeight w:val="409"/>
        </w:trPr>
        <w:tc>
          <w:tcPr>
            <w:tcW w:w="665" w:type="dxa"/>
          </w:tcPr>
          <w:p w:rsidR="00E47C8C" w:rsidRPr="00561FCF" w:rsidRDefault="00E47C8C" w:rsidP="00560533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56" w:type="dxa"/>
          </w:tcPr>
          <w:p w:rsidR="00E47C8C" w:rsidRPr="00561FCF" w:rsidRDefault="00E47C8C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47C8C" w:rsidRPr="00561FCF" w:rsidRDefault="00E47C8C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2139" w:type="dxa"/>
          </w:tcPr>
          <w:p w:rsidR="00E47C8C" w:rsidRPr="00561FCF" w:rsidRDefault="00E47C8C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47C8C" w:rsidRPr="00561FCF" w:rsidRDefault="00E47C8C" w:rsidP="00560533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</w:tr>
      <w:tr w:rsidR="00E47C8C" w:rsidRPr="00561FCF" w:rsidTr="00E47C8C">
        <w:trPr>
          <w:trHeight w:val="694"/>
        </w:trPr>
        <w:tc>
          <w:tcPr>
            <w:tcW w:w="665" w:type="dxa"/>
            <w:vAlign w:val="center"/>
          </w:tcPr>
          <w:p w:rsidR="00E47C8C" w:rsidRPr="00561FCF" w:rsidRDefault="00E47C8C" w:rsidP="00560533">
            <w:pPr>
              <w:spacing w:before="0" w:line="240" w:lineRule="auto"/>
              <w:ind w:left="28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:rsidR="00E47C8C" w:rsidRPr="00E47C8C" w:rsidRDefault="00E47C8C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E47C8C">
              <w:rPr>
                <w:rFonts w:ascii="Times New Roman" w:hAnsi="Times New Roman"/>
                <w:sz w:val="20"/>
              </w:rPr>
              <w:t xml:space="preserve">RESET – PC </w:t>
            </w:r>
            <w:r w:rsidR="005E38C9">
              <w:rPr>
                <w:rFonts w:ascii="Times New Roman" w:hAnsi="Times New Roman"/>
                <w:sz w:val="20"/>
              </w:rPr>
              <w:t xml:space="preserve">W. Kondratowicz-Kucewicz i A. </w:t>
            </w:r>
            <w:proofErr w:type="spellStart"/>
            <w:r w:rsidR="005E38C9">
              <w:rPr>
                <w:rFonts w:ascii="Times New Roman" w:hAnsi="Times New Roman"/>
                <w:sz w:val="20"/>
              </w:rPr>
              <w:t>Zams</w:t>
            </w:r>
            <w:proofErr w:type="spellEnd"/>
            <w:r w:rsidR="005E38C9">
              <w:rPr>
                <w:rFonts w:ascii="Times New Roman" w:hAnsi="Times New Roman"/>
                <w:sz w:val="20"/>
              </w:rPr>
              <w:t xml:space="preserve"> Sp. j.</w:t>
            </w:r>
          </w:p>
          <w:p w:rsidR="00E47C8C" w:rsidRPr="00B737B5" w:rsidRDefault="00E47C8C" w:rsidP="00560533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E47C8C">
              <w:rPr>
                <w:rFonts w:ascii="Times New Roman" w:hAnsi="Times New Roman"/>
                <w:sz w:val="20"/>
              </w:rPr>
              <w:t xml:space="preserve"> </w:t>
            </w:r>
            <w:r w:rsidRPr="00B737B5">
              <w:rPr>
                <w:rFonts w:ascii="Times New Roman" w:hAnsi="Times New Roman"/>
                <w:sz w:val="20"/>
              </w:rPr>
              <w:t xml:space="preserve">ul. </w:t>
            </w:r>
            <w:r>
              <w:rPr>
                <w:rFonts w:ascii="Times New Roman" w:hAnsi="Times New Roman"/>
                <w:sz w:val="20"/>
              </w:rPr>
              <w:t>Ochotnicza 6</w:t>
            </w:r>
          </w:p>
          <w:p w:rsidR="00E47C8C" w:rsidRPr="00561FCF" w:rsidRDefault="00E47C8C" w:rsidP="00560533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737B5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0-012</w:t>
            </w:r>
            <w:r w:rsidRPr="00B737B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Lublin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E47C8C" w:rsidRPr="00E47C8C" w:rsidRDefault="00E47C8C" w:rsidP="00560533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18 450,00 zł</w:t>
            </w:r>
          </w:p>
        </w:tc>
      </w:tr>
    </w:tbl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E47C8C">
        <w:rPr>
          <w:rFonts w:ascii="Times New Roman" w:hAnsi="Times New Roman"/>
          <w:b/>
          <w:bCs/>
          <w:szCs w:val="22"/>
        </w:rPr>
        <w:t>26 000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920D66" w:rsidRPr="00561FCF" w:rsidRDefault="00920D66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CC18C7" w:rsidRDefault="00CC18C7" w:rsidP="00920D66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920D66" w:rsidRPr="005B4E7B" w:rsidRDefault="00920D66" w:rsidP="00920D66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</w:t>
      </w:r>
      <w:r>
        <w:rPr>
          <w:rFonts w:ascii="Times New Roman" w:hAnsi="Times New Roman"/>
          <w:b/>
          <w:bCs/>
          <w:szCs w:val="22"/>
        </w:rPr>
        <w:t>V</w:t>
      </w:r>
      <w:r w:rsidRPr="00561FCF">
        <w:rPr>
          <w:rFonts w:ascii="Times New Roman" w:hAnsi="Times New Roman"/>
          <w:b/>
          <w:bCs/>
          <w:szCs w:val="22"/>
        </w:rPr>
        <w:t xml:space="preserve"> zamówienia</w:t>
      </w:r>
      <w:r w:rsidR="00E47C8C">
        <w:rPr>
          <w:rFonts w:ascii="Times New Roman" w:hAnsi="Times New Roman"/>
          <w:b/>
          <w:bCs/>
          <w:szCs w:val="22"/>
        </w:rPr>
        <w:t xml:space="preserve"> – Części i akcesoria -</w:t>
      </w:r>
      <w:r w:rsidRPr="00561FCF">
        <w:rPr>
          <w:rFonts w:ascii="Times New Roman" w:hAnsi="Times New Roman"/>
          <w:b/>
          <w:bCs/>
          <w:szCs w:val="22"/>
        </w:rPr>
        <w:t xml:space="preserve"> </w:t>
      </w:r>
      <w:r w:rsidR="00E47C8C">
        <w:rPr>
          <w:rFonts w:ascii="Times New Roman" w:hAnsi="Times New Roman"/>
          <w:b/>
          <w:bCs/>
          <w:szCs w:val="22"/>
        </w:rPr>
        <w:t>nie złożono żadnej oferty</w:t>
      </w: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E47C8C">
        <w:rPr>
          <w:rFonts w:ascii="Times New Roman" w:hAnsi="Times New Roman"/>
          <w:b/>
          <w:bCs/>
          <w:szCs w:val="22"/>
        </w:rPr>
        <w:t>5</w:t>
      </w:r>
      <w:r>
        <w:rPr>
          <w:rFonts w:ascii="Times New Roman" w:hAnsi="Times New Roman"/>
          <w:b/>
          <w:bCs/>
          <w:szCs w:val="22"/>
        </w:rPr>
        <w:t xml:space="preserve"> 0</w:t>
      </w:r>
      <w:r w:rsidRPr="00561FCF">
        <w:rPr>
          <w:rFonts w:ascii="Times New Roman" w:hAnsi="Times New Roman"/>
          <w:b/>
          <w:bCs/>
          <w:szCs w:val="22"/>
        </w:rPr>
        <w:t>00,00  zł.</w:t>
      </w:r>
    </w:p>
    <w:p w:rsidR="00920D66" w:rsidRDefault="00920D66" w:rsidP="00920D66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CC18C7" w:rsidRDefault="00CC18C7" w:rsidP="00920D66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920D66" w:rsidRDefault="00920D66" w:rsidP="00920D66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</w:t>
      </w:r>
      <w:r>
        <w:rPr>
          <w:rFonts w:ascii="Times New Roman" w:hAnsi="Times New Roman"/>
          <w:b/>
          <w:bCs/>
          <w:szCs w:val="22"/>
        </w:rPr>
        <w:t>V</w:t>
      </w:r>
      <w:r w:rsidRPr="00561FCF">
        <w:rPr>
          <w:rFonts w:ascii="Times New Roman" w:hAnsi="Times New Roman"/>
          <w:b/>
          <w:bCs/>
          <w:szCs w:val="22"/>
        </w:rPr>
        <w:t xml:space="preserve">I zamówienia </w:t>
      </w:r>
      <w:r w:rsidR="00E47C8C">
        <w:rPr>
          <w:rFonts w:ascii="Times New Roman" w:hAnsi="Times New Roman"/>
          <w:b/>
          <w:bCs/>
          <w:szCs w:val="22"/>
        </w:rPr>
        <w:t>– Urządzenia wielofunkcyjne A4 mono - nie złożono żadnej oferty</w:t>
      </w:r>
    </w:p>
    <w:p w:rsidR="00E47C8C" w:rsidRDefault="00E47C8C" w:rsidP="00920D6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E47C8C">
        <w:rPr>
          <w:rFonts w:ascii="Times New Roman" w:hAnsi="Times New Roman"/>
          <w:b/>
          <w:bCs/>
          <w:szCs w:val="22"/>
        </w:rPr>
        <w:t>6 600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6A7F20" w:rsidRDefault="006A7F20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6A7F20" w:rsidRPr="00561FCF" w:rsidRDefault="006A7F20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920D66" w:rsidRPr="005B4E7B" w:rsidRDefault="00920D66" w:rsidP="00920D66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/>
        </w:rPr>
      </w:pPr>
      <w:r w:rsidRPr="00561FCF">
        <w:rPr>
          <w:rFonts w:ascii="Times New Roman" w:hAnsi="Times New Roman"/>
          <w:b/>
          <w:bCs/>
          <w:szCs w:val="22"/>
        </w:rPr>
        <w:t xml:space="preserve">W części </w:t>
      </w:r>
      <w:r>
        <w:rPr>
          <w:rFonts w:ascii="Times New Roman" w:hAnsi="Times New Roman"/>
          <w:b/>
          <w:bCs/>
          <w:szCs w:val="22"/>
        </w:rPr>
        <w:t>VII</w:t>
      </w:r>
      <w:r w:rsidRPr="00561FCF">
        <w:rPr>
          <w:rFonts w:ascii="Times New Roman" w:hAnsi="Times New Roman"/>
          <w:b/>
          <w:bCs/>
          <w:szCs w:val="22"/>
        </w:rPr>
        <w:t xml:space="preserve"> zamówienia -  </w:t>
      </w:r>
      <w:r w:rsidR="00E47C8C">
        <w:rPr>
          <w:rFonts w:ascii="Times New Roman" w:hAnsi="Times New Roman"/>
          <w:b/>
        </w:rPr>
        <w:t>Urządzenie UTM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E47C8C">
        <w:rPr>
          <w:rFonts w:ascii="Times New Roman" w:hAnsi="Times New Roman"/>
          <w:b/>
          <w:szCs w:val="22"/>
        </w:rPr>
        <w:t>2</w:t>
      </w:r>
      <w:r>
        <w:rPr>
          <w:rFonts w:ascii="Times New Roman" w:hAnsi="Times New Roman"/>
          <w:b/>
          <w:szCs w:val="22"/>
        </w:rPr>
        <w:t xml:space="preserve"> szt. </w:t>
      </w:r>
      <w:r w:rsidRPr="00921216">
        <w:rPr>
          <w:rFonts w:ascii="Times New Roman" w:hAnsi="Times New Roman"/>
          <w:b/>
          <w:szCs w:val="22"/>
        </w:rPr>
        <w:t xml:space="preserve">-  </w:t>
      </w:r>
      <w:r w:rsidR="00E47C8C">
        <w:rPr>
          <w:rFonts w:ascii="Times New Roman" w:hAnsi="Times New Roman"/>
          <w:b/>
          <w:szCs w:val="22"/>
        </w:rPr>
        <w:t>2</w:t>
      </w:r>
      <w:r>
        <w:rPr>
          <w:rFonts w:ascii="Times New Roman" w:hAnsi="Times New Roman"/>
          <w:b/>
          <w:i/>
          <w:color w:val="0000FF"/>
          <w:szCs w:val="22"/>
        </w:rPr>
        <w:t xml:space="preserve"> </w:t>
      </w:r>
      <w:r w:rsidRPr="00561FCF">
        <w:rPr>
          <w:rFonts w:ascii="Times New Roman" w:hAnsi="Times New Roman"/>
          <w:b/>
          <w:bCs/>
          <w:szCs w:val="22"/>
        </w:rPr>
        <w:t>ofert</w:t>
      </w:r>
      <w:r w:rsidR="00E47C8C">
        <w:rPr>
          <w:rFonts w:ascii="Times New Roman" w:hAnsi="Times New Roman"/>
          <w:b/>
          <w:bCs/>
          <w:szCs w:val="22"/>
        </w:rPr>
        <w:t>y</w:t>
      </w:r>
    </w:p>
    <w:p w:rsidR="00920D66" w:rsidRPr="00561FCF" w:rsidRDefault="00920D66" w:rsidP="00920D6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800"/>
        <w:gridCol w:w="1819"/>
        <w:gridCol w:w="2534"/>
      </w:tblGrid>
      <w:tr w:rsidR="006A7F20" w:rsidRPr="00D50E7F" w:rsidTr="006A7F20">
        <w:trPr>
          <w:trHeight w:val="409"/>
        </w:trPr>
        <w:tc>
          <w:tcPr>
            <w:tcW w:w="537" w:type="dxa"/>
          </w:tcPr>
          <w:p w:rsidR="006A7F20" w:rsidRPr="00561FC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800" w:type="dxa"/>
          </w:tcPr>
          <w:p w:rsidR="006A7F20" w:rsidRPr="00561FC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A7F20" w:rsidRPr="00561FC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19" w:type="dxa"/>
          </w:tcPr>
          <w:p w:rsidR="006A7F20" w:rsidRPr="00561FC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A7F20" w:rsidRPr="00561FC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  <w:tc>
          <w:tcPr>
            <w:tcW w:w="2534" w:type="dxa"/>
          </w:tcPr>
          <w:p w:rsidR="006A7F20" w:rsidRPr="00D50E7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A7F20" w:rsidRPr="00D50E7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D50E7F">
              <w:rPr>
                <w:rFonts w:ascii="Times New Roman" w:hAnsi="Times New Roman"/>
                <w:b/>
                <w:szCs w:val="22"/>
              </w:rPr>
              <w:t xml:space="preserve">Kryterium – czas </w:t>
            </w:r>
            <w:r>
              <w:rPr>
                <w:rFonts w:ascii="Times New Roman" w:hAnsi="Times New Roman"/>
                <w:b/>
                <w:szCs w:val="22"/>
              </w:rPr>
              <w:t>obowiązywania gwarancji w pełnych miesiącach</w:t>
            </w:r>
          </w:p>
        </w:tc>
      </w:tr>
      <w:tr w:rsidR="006A7F20" w:rsidRPr="00561FCF" w:rsidTr="006A7F20">
        <w:trPr>
          <w:trHeight w:val="339"/>
        </w:trPr>
        <w:tc>
          <w:tcPr>
            <w:tcW w:w="537" w:type="dxa"/>
            <w:vAlign w:val="center"/>
          </w:tcPr>
          <w:p w:rsidR="006A7F20" w:rsidRPr="00561FCF" w:rsidRDefault="006A7F20" w:rsidP="006A7F20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6A7F20" w:rsidRDefault="006A7F20" w:rsidP="006A7F2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MS-IT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Miłosz </w:t>
            </w:r>
            <w:proofErr w:type="spellStart"/>
            <w:r>
              <w:rPr>
                <w:rFonts w:ascii="Times New Roman" w:hAnsi="Times New Roman"/>
                <w:sz w:val="20"/>
              </w:rPr>
              <w:t>Sękala</w:t>
            </w:r>
            <w:proofErr w:type="spellEnd"/>
          </w:p>
          <w:p w:rsidR="006A7F20" w:rsidRDefault="006A7F20" w:rsidP="006A7F2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Gnieźnieńska 12</w:t>
            </w:r>
          </w:p>
          <w:p w:rsidR="006A7F20" w:rsidRPr="00894FA7" w:rsidRDefault="006A7F20" w:rsidP="006A7F20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40-142 Katowice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A7F20" w:rsidRPr="00561FC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56 933,28 zł</w:t>
            </w:r>
          </w:p>
        </w:tc>
        <w:tc>
          <w:tcPr>
            <w:tcW w:w="2534" w:type="dxa"/>
            <w:vAlign w:val="center"/>
          </w:tcPr>
          <w:p w:rsidR="006A7F20" w:rsidRPr="00561FCF" w:rsidRDefault="006A7F20" w:rsidP="006A7F20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36 miesięcy</w:t>
            </w:r>
          </w:p>
        </w:tc>
      </w:tr>
      <w:tr w:rsidR="006A7F20" w:rsidTr="006A7F20">
        <w:trPr>
          <w:trHeight w:val="339"/>
        </w:trPr>
        <w:tc>
          <w:tcPr>
            <w:tcW w:w="537" w:type="dxa"/>
            <w:vAlign w:val="center"/>
          </w:tcPr>
          <w:p w:rsidR="006A7F20" w:rsidRDefault="006A7F20" w:rsidP="006A7F20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800" w:type="dxa"/>
            <w:shd w:val="clear" w:color="auto" w:fill="auto"/>
          </w:tcPr>
          <w:p w:rsidR="006A7F20" w:rsidRDefault="006A7F20" w:rsidP="006A7F2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SOFTINET Sp. z o.o.</w:t>
            </w:r>
          </w:p>
          <w:p w:rsidR="006A7F20" w:rsidRDefault="006A7F20" w:rsidP="006A7F2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Aleje Jerozolimskie 142B</w:t>
            </w:r>
          </w:p>
          <w:p w:rsidR="006A7F20" w:rsidRDefault="006A7F20" w:rsidP="006A7F2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02-305 Warszawa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A7F20" w:rsidRDefault="007A6BDE" w:rsidP="006A7F20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32 472,00</w:t>
            </w:r>
            <w:r w:rsidR="006A7F20">
              <w:rPr>
                <w:rFonts w:ascii="Times New Roman" w:hAnsi="Times New Roman"/>
                <w:szCs w:val="22"/>
              </w:rPr>
              <w:t xml:space="preserve"> zł</w:t>
            </w:r>
          </w:p>
        </w:tc>
        <w:tc>
          <w:tcPr>
            <w:tcW w:w="2534" w:type="dxa"/>
            <w:vAlign w:val="center"/>
          </w:tcPr>
          <w:p w:rsidR="006A7F20" w:rsidRDefault="006A7F20" w:rsidP="007A6BD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</w:t>
            </w:r>
            <w:r w:rsidR="007A6BDE">
              <w:rPr>
                <w:rFonts w:ascii="Times New Roman" w:hAnsi="Times New Roman"/>
                <w:szCs w:val="22"/>
              </w:rPr>
              <w:t>12 miesięcy</w:t>
            </w:r>
          </w:p>
        </w:tc>
      </w:tr>
    </w:tbl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7A6BDE">
        <w:rPr>
          <w:rFonts w:ascii="Times New Roman" w:hAnsi="Times New Roman"/>
          <w:b/>
          <w:bCs/>
          <w:szCs w:val="22"/>
        </w:rPr>
        <w:t>40</w:t>
      </w:r>
      <w:r>
        <w:rPr>
          <w:rFonts w:ascii="Times New Roman" w:hAnsi="Times New Roman"/>
          <w:b/>
          <w:bCs/>
          <w:szCs w:val="22"/>
        </w:rPr>
        <w:t xml:space="preserve"> 0</w:t>
      </w:r>
      <w:r w:rsidRPr="00561FCF">
        <w:rPr>
          <w:rFonts w:ascii="Times New Roman" w:hAnsi="Times New Roman"/>
          <w:b/>
          <w:bCs/>
          <w:szCs w:val="22"/>
        </w:rPr>
        <w:t>00,00  zł.</w:t>
      </w:r>
    </w:p>
    <w:p w:rsidR="00920D66" w:rsidRPr="00561FCF" w:rsidRDefault="00920D66" w:rsidP="00920D6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</w:p>
    <w:p w:rsidR="00920D66" w:rsidRDefault="00920D66" w:rsidP="00920D66">
      <w:pPr>
        <w:spacing w:before="0" w:line="240" w:lineRule="auto"/>
      </w:pPr>
    </w:p>
    <w:p w:rsidR="006D5486" w:rsidRPr="006D5486" w:rsidRDefault="006D5486" w:rsidP="006D5486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>Z up. Prezydenta Miasta Lublin</w:t>
      </w:r>
    </w:p>
    <w:p w:rsidR="006D5486" w:rsidRPr="006D5486" w:rsidRDefault="006D5486" w:rsidP="006D5486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 xml:space="preserve">Zastępca Dyrektora </w:t>
      </w:r>
    </w:p>
    <w:p w:rsidR="006D5486" w:rsidRPr="006D5486" w:rsidRDefault="006D5486" w:rsidP="006D5486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>Miejskiego Urzędu Pracy</w:t>
      </w:r>
      <w:r w:rsidR="00D37522">
        <w:rPr>
          <w:rFonts w:ascii="Times New Roman" w:hAnsi="Times New Roman"/>
          <w:szCs w:val="22"/>
        </w:rPr>
        <w:t xml:space="preserve"> </w:t>
      </w:r>
      <w:r w:rsidRPr="006D5486">
        <w:rPr>
          <w:rFonts w:ascii="Times New Roman" w:hAnsi="Times New Roman"/>
          <w:szCs w:val="22"/>
        </w:rPr>
        <w:t>w Lublinie</w:t>
      </w:r>
    </w:p>
    <w:p w:rsidR="006D5486" w:rsidRPr="006D5486" w:rsidRDefault="006D5486" w:rsidP="006D5486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>mgr Monika Rynka</w:t>
      </w:r>
      <w:r>
        <w:rPr>
          <w:rFonts w:ascii="Times New Roman" w:hAnsi="Times New Roman"/>
          <w:szCs w:val="22"/>
        </w:rPr>
        <w:t>r</w:t>
      </w:r>
    </w:p>
    <w:p w:rsidR="006022DF" w:rsidRPr="006D5486" w:rsidRDefault="006022DF">
      <w:pPr>
        <w:rPr>
          <w:rFonts w:ascii="Times New Roman" w:hAnsi="Times New Roman"/>
          <w:szCs w:val="22"/>
        </w:rPr>
      </w:pPr>
    </w:p>
    <w:sectPr w:rsidR="006022DF" w:rsidRPr="006D5486" w:rsidSect="00560533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AC" w:rsidRDefault="00A334AC" w:rsidP="00A334AC">
      <w:pPr>
        <w:spacing w:before="0" w:line="240" w:lineRule="auto"/>
      </w:pPr>
      <w:r>
        <w:separator/>
      </w:r>
    </w:p>
  </w:endnote>
  <w:endnote w:type="continuationSeparator" w:id="0">
    <w:p w:rsidR="00A334AC" w:rsidRDefault="00A334AC" w:rsidP="00A334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20" w:rsidRDefault="00371097" w:rsidP="005605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F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F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F20" w:rsidRDefault="006A7F20" w:rsidP="0056053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20" w:rsidRDefault="00371097" w:rsidP="005605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F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5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F20" w:rsidRDefault="006A7F20" w:rsidP="0056053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AC" w:rsidRDefault="00A334AC" w:rsidP="00A334AC">
      <w:pPr>
        <w:spacing w:before="0" w:line="240" w:lineRule="auto"/>
      </w:pPr>
      <w:r>
        <w:separator/>
      </w:r>
    </w:p>
  </w:footnote>
  <w:footnote w:type="continuationSeparator" w:id="0">
    <w:p w:rsidR="00A334AC" w:rsidRDefault="00A334AC" w:rsidP="00A334A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D66"/>
    <w:rsid w:val="00243166"/>
    <w:rsid w:val="00371097"/>
    <w:rsid w:val="00391092"/>
    <w:rsid w:val="004475B1"/>
    <w:rsid w:val="00560533"/>
    <w:rsid w:val="005E38C9"/>
    <w:rsid w:val="006007A5"/>
    <w:rsid w:val="006022DF"/>
    <w:rsid w:val="006A7F20"/>
    <w:rsid w:val="006D5486"/>
    <w:rsid w:val="007836DA"/>
    <w:rsid w:val="007A6BDE"/>
    <w:rsid w:val="007B187C"/>
    <w:rsid w:val="00920D66"/>
    <w:rsid w:val="00A128CD"/>
    <w:rsid w:val="00A24009"/>
    <w:rsid w:val="00A334AC"/>
    <w:rsid w:val="00CC18C7"/>
    <w:rsid w:val="00D37522"/>
    <w:rsid w:val="00E4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D66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0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0D66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920D66"/>
  </w:style>
  <w:style w:type="paragraph" w:styleId="Akapitzlist">
    <w:name w:val="List Paragraph"/>
    <w:basedOn w:val="Normalny"/>
    <w:uiPriority w:val="34"/>
    <w:qFormat/>
    <w:rsid w:val="00920D66"/>
    <w:pPr>
      <w:ind w:left="720"/>
      <w:contextualSpacing/>
    </w:pPr>
  </w:style>
  <w:style w:type="paragraph" w:customStyle="1" w:styleId="Default">
    <w:name w:val="Default"/>
    <w:rsid w:val="00A128C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mlewtak</cp:lastModifiedBy>
  <cp:revision>6</cp:revision>
  <cp:lastPrinted>2019-07-01T06:20:00Z</cp:lastPrinted>
  <dcterms:created xsi:type="dcterms:W3CDTF">2019-06-27T09:55:00Z</dcterms:created>
  <dcterms:modified xsi:type="dcterms:W3CDTF">2019-07-01T07:51:00Z</dcterms:modified>
</cp:coreProperties>
</file>