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10F" w:rsidRPr="002667D2" w:rsidRDefault="00AB24CA" w:rsidP="00AB510F">
      <w:pPr>
        <w:pStyle w:val="Normalny1"/>
        <w:widowControl w:val="0"/>
        <w:pBdr>
          <w:top w:val="nil"/>
          <w:left w:val="nil"/>
          <w:bottom w:val="nil"/>
          <w:right w:val="nil"/>
          <w:between w:val="nil"/>
        </w:pBdr>
        <w:spacing w:line="240" w:lineRule="auto"/>
        <w:ind w:left="4956" w:firstLine="720"/>
        <w:rPr>
          <w:color w:val="000000"/>
          <w:sz w:val="24"/>
          <w:szCs w:val="24"/>
        </w:rPr>
      </w:pPr>
      <w:r>
        <w:rPr>
          <w:color w:val="000000"/>
          <w:sz w:val="24"/>
          <w:szCs w:val="24"/>
        </w:rPr>
        <w:t>_________</w:t>
      </w:r>
      <w:r w:rsidR="00AB510F" w:rsidRPr="002667D2">
        <w:rPr>
          <w:color w:val="000000"/>
          <w:sz w:val="24"/>
          <w:szCs w:val="24"/>
        </w:rPr>
        <w:t xml:space="preserve">, dnia </w:t>
      </w:r>
      <w:r>
        <w:rPr>
          <w:color w:val="000000"/>
          <w:sz w:val="24"/>
          <w:szCs w:val="24"/>
        </w:rPr>
        <w:t>___________</w:t>
      </w:r>
      <w:r w:rsidR="00AB510F" w:rsidRPr="002667D2">
        <w:rPr>
          <w:color w:val="000000"/>
          <w:sz w:val="24"/>
          <w:szCs w:val="24"/>
        </w:rPr>
        <w:t xml:space="preserve"> </w:t>
      </w:r>
    </w:p>
    <w:p w:rsidR="00AB510F" w:rsidRPr="00AB24CA" w:rsidRDefault="00AB24CA" w:rsidP="00AB510F">
      <w:pPr>
        <w:pStyle w:val="Normalny1"/>
        <w:widowControl w:val="0"/>
        <w:pBdr>
          <w:top w:val="nil"/>
          <w:left w:val="nil"/>
          <w:bottom w:val="nil"/>
          <w:right w:val="nil"/>
          <w:between w:val="nil"/>
        </w:pBdr>
        <w:spacing w:line="240" w:lineRule="auto"/>
        <w:rPr>
          <w:color w:val="000000"/>
          <w:szCs w:val="24"/>
        </w:rPr>
      </w:pPr>
      <w:r w:rsidRPr="00AB24CA">
        <w:rPr>
          <w:color w:val="000000"/>
          <w:szCs w:val="24"/>
        </w:rPr>
        <w:tab/>
      </w:r>
      <w:r w:rsidRPr="00AB24CA">
        <w:rPr>
          <w:color w:val="000000"/>
          <w:szCs w:val="24"/>
        </w:rPr>
        <w:tab/>
      </w:r>
      <w:r w:rsidRPr="00AB24CA">
        <w:rPr>
          <w:color w:val="000000"/>
          <w:szCs w:val="24"/>
        </w:rPr>
        <w:tab/>
      </w:r>
      <w:r w:rsidRPr="00AB24CA">
        <w:rPr>
          <w:color w:val="000000"/>
          <w:szCs w:val="24"/>
        </w:rPr>
        <w:tab/>
      </w:r>
      <w:r w:rsidRPr="00AB24CA">
        <w:rPr>
          <w:color w:val="000000"/>
          <w:szCs w:val="24"/>
        </w:rPr>
        <w:tab/>
      </w:r>
      <w:r w:rsidRPr="00AB24CA">
        <w:rPr>
          <w:color w:val="000000"/>
          <w:szCs w:val="24"/>
        </w:rPr>
        <w:tab/>
      </w:r>
      <w:r w:rsidRPr="00AB24CA">
        <w:rPr>
          <w:color w:val="000000"/>
          <w:szCs w:val="24"/>
        </w:rPr>
        <w:tab/>
      </w:r>
      <w:r w:rsidRPr="00AB24CA">
        <w:rPr>
          <w:color w:val="000000"/>
          <w:szCs w:val="24"/>
        </w:rPr>
        <w:tab/>
        <w:t>(miejscowość)</w:t>
      </w:r>
    </w:p>
    <w:p w:rsidR="00AB510F" w:rsidRDefault="00AB510F" w:rsidP="00AB510F">
      <w:pPr>
        <w:pStyle w:val="Normalny1"/>
        <w:widowControl w:val="0"/>
        <w:pBdr>
          <w:top w:val="nil"/>
          <w:left w:val="nil"/>
          <w:bottom w:val="nil"/>
          <w:right w:val="nil"/>
          <w:between w:val="nil"/>
        </w:pBdr>
        <w:spacing w:line="240" w:lineRule="auto"/>
        <w:rPr>
          <w:b/>
          <w:color w:val="000000"/>
          <w:sz w:val="24"/>
          <w:szCs w:val="24"/>
        </w:rPr>
      </w:pPr>
    </w:p>
    <w:p w:rsidR="00AB510F" w:rsidRPr="00E65F47" w:rsidRDefault="00AB510F" w:rsidP="00AB510F">
      <w:pPr>
        <w:pStyle w:val="Normalny1"/>
        <w:widowControl w:val="0"/>
        <w:pBdr>
          <w:top w:val="nil"/>
          <w:left w:val="nil"/>
          <w:bottom w:val="nil"/>
          <w:right w:val="nil"/>
          <w:between w:val="nil"/>
        </w:pBdr>
        <w:spacing w:line="240" w:lineRule="auto"/>
        <w:rPr>
          <w:b/>
          <w:color w:val="000000"/>
          <w:sz w:val="24"/>
          <w:szCs w:val="24"/>
        </w:rPr>
      </w:pPr>
      <w:r>
        <w:rPr>
          <w:b/>
          <w:color w:val="000000"/>
          <w:sz w:val="24"/>
          <w:szCs w:val="24"/>
        </w:rPr>
        <w:t>I</w:t>
      </w:r>
      <w:r w:rsidRPr="00E65F47">
        <w:rPr>
          <w:b/>
          <w:color w:val="000000"/>
          <w:sz w:val="24"/>
          <w:szCs w:val="24"/>
        </w:rPr>
        <w:t>mię i nazwisko Wnioskodawcy:</w:t>
      </w:r>
    </w:p>
    <w:p w:rsidR="00AB510F" w:rsidRPr="002667D2" w:rsidRDefault="00AB510F" w:rsidP="00AB510F">
      <w:pPr>
        <w:pStyle w:val="Normalny1"/>
        <w:widowControl w:val="0"/>
        <w:pBdr>
          <w:top w:val="nil"/>
          <w:left w:val="nil"/>
          <w:bottom w:val="nil"/>
          <w:right w:val="nil"/>
          <w:between w:val="nil"/>
        </w:pBdr>
        <w:spacing w:line="240" w:lineRule="auto"/>
        <w:rPr>
          <w:color w:val="000000"/>
          <w:sz w:val="24"/>
          <w:szCs w:val="24"/>
        </w:rPr>
      </w:pPr>
    </w:p>
    <w:p w:rsidR="00AB510F" w:rsidRPr="00E65F47" w:rsidRDefault="00AB510F" w:rsidP="00AB510F">
      <w:pPr>
        <w:pStyle w:val="Normalny1"/>
        <w:widowControl w:val="0"/>
        <w:pBdr>
          <w:top w:val="nil"/>
          <w:left w:val="nil"/>
          <w:bottom w:val="nil"/>
          <w:right w:val="nil"/>
          <w:between w:val="nil"/>
        </w:pBdr>
        <w:spacing w:line="240" w:lineRule="auto"/>
        <w:rPr>
          <w:b/>
          <w:color w:val="000000"/>
          <w:sz w:val="24"/>
          <w:szCs w:val="24"/>
        </w:rPr>
      </w:pPr>
      <w:r w:rsidRPr="00E65F47">
        <w:rPr>
          <w:b/>
          <w:color w:val="000000"/>
          <w:sz w:val="24"/>
          <w:szCs w:val="24"/>
        </w:rPr>
        <w:t>Adres zamieszkania</w:t>
      </w:r>
      <w:r>
        <w:rPr>
          <w:b/>
          <w:color w:val="000000"/>
          <w:sz w:val="24"/>
          <w:szCs w:val="24"/>
        </w:rPr>
        <w:t>:</w:t>
      </w:r>
      <w:r w:rsidRPr="00E65F47">
        <w:rPr>
          <w:b/>
          <w:color w:val="000000"/>
          <w:sz w:val="24"/>
          <w:szCs w:val="24"/>
        </w:rPr>
        <w:t xml:space="preserve"> </w:t>
      </w:r>
    </w:p>
    <w:p w:rsidR="00AB510F" w:rsidRPr="002667D2" w:rsidRDefault="00AB510F" w:rsidP="00AB510F">
      <w:pPr>
        <w:pStyle w:val="Normalny1"/>
        <w:widowControl w:val="0"/>
        <w:pBdr>
          <w:top w:val="nil"/>
          <w:left w:val="nil"/>
          <w:bottom w:val="nil"/>
          <w:right w:val="nil"/>
          <w:between w:val="nil"/>
        </w:pBdr>
        <w:spacing w:line="240" w:lineRule="auto"/>
        <w:rPr>
          <w:color w:val="000000"/>
          <w:sz w:val="24"/>
          <w:szCs w:val="24"/>
        </w:rPr>
      </w:pPr>
    </w:p>
    <w:p w:rsidR="00AB510F" w:rsidRPr="00E65F47" w:rsidRDefault="00AB510F" w:rsidP="00AB510F">
      <w:pPr>
        <w:pStyle w:val="Normalny1"/>
        <w:widowControl w:val="0"/>
        <w:pBdr>
          <w:top w:val="nil"/>
          <w:left w:val="nil"/>
          <w:bottom w:val="nil"/>
          <w:right w:val="nil"/>
          <w:between w:val="nil"/>
        </w:pBdr>
        <w:spacing w:line="240" w:lineRule="auto"/>
        <w:rPr>
          <w:b/>
          <w:color w:val="000000"/>
          <w:sz w:val="24"/>
          <w:szCs w:val="24"/>
        </w:rPr>
      </w:pPr>
      <w:r w:rsidRPr="00E65F47">
        <w:rPr>
          <w:b/>
          <w:color w:val="000000"/>
          <w:sz w:val="24"/>
          <w:szCs w:val="24"/>
        </w:rPr>
        <w:t>Dane kontaktowe</w:t>
      </w:r>
    </w:p>
    <w:p w:rsidR="00AB510F" w:rsidRPr="002667D2" w:rsidRDefault="00AB510F" w:rsidP="00AB510F">
      <w:pPr>
        <w:pStyle w:val="Normalny1"/>
        <w:widowControl w:val="0"/>
        <w:pBdr>
          <w:top w:val="nil"/>
          <w:left w:val="nil"/>
          <w:bottom w:val="nil"/>
          <w:right w:val="nil"/>
          <w:between w:val="nil"/>
        </w:pBdr>
        <w:spacing w:line="240" w:lineRule="auto"/>
        <w:rPr>
          <w:color w:val="000000"/>
          <w:sz w:val="24"/>
          <w:szCs w:val="24"/>
        </w:rPr>
      </w:pPr>
      <w:r w:rsidRPr="002667D2">
        <w:rPr>
          <w:color w:val="000000"/>
          <w:sz w:val="24"/>
          <w:szCs w:val="24"/>
        </w:rPr>
        <w:t xml:space="preserve">numer telefonu : </w:t>
      </w:r>
    </w:p>
    <w:p w:rsidR="00AB510F" w:rsidRPr="002667D2" w:rsidRDefault="00AB510F" w:rsidP="00AB510F">
      <w:pPr>
        <w:pStyle w:val="Normalny1"/>
        <w:widowControl w:val="0"/>
        <w:pBdr>
          <w:top w:val="nil"/>
          <w:left w:val="nil"/>
          <w:bottom w:val="nil"/>
          <w:right w:val="nil"/>
          <w:between w:val="nil"/>
        </w:pBdr>
        <w:spacing w:line="240" w:lineRule="auto"/>
        <w:rPr>
          <w:color w:val="000000"/>
          <w:sz w:val="24"/>
          <w:szCs w:val="24"/>
        </w:rPr>
      </w:pPr>
      <w:r w:rsidRPr="002667D2">
        <w:rPr>
          <w:color w:val="000000"/>
          <w:sz w:val="24"/>
          <w:szCs w:val="24"/>
        </w:rPr>
        <w:t xml:space="preserve">adres e-mail : </w:t>
      </w:r>
    </w:p>
    <w:p w:rsidR="00AB510F" w:rsidRPr="002667D2" w:rsidRDefault="00AB510F" w:rsidP="00AB510F">
      <w:pPr>
        <w:pStyle w:val="Normalny1"/>
        <w:widowControl w:val="0"/>
        <w:pBdr>
          <w:top w:val="nil"/>
          <w:left w:val="nil"/>
          <w:bottom w:val="nil"/>
          <w:right w:val="nil"/>
          <w:between w:val="nil"/>
        </w:pBdr>
        <w:spacing w:line="240" w:lineRule="auto"/>
        <w:rPr>
          <w:rFonts w:eastAsia="Times New Roman"/>
          <w:color w:val="000000"/>
          <w:sz w:val="24"/>
          <w:szCs w:val="24"/>
        </w:rPr>
      </w:pPr>
    </w:p>
    <w:p w:rsidR="00AB510F" w:rsidRPr="009E6361" w:rsidRDefault="00AB510F" w:rsidP="00AB510F">
      <w:pPr>
        <w:pStyle w:val="Normalny1"/>
        <w:widowControl w:val="0"/>
        <w:pBdr>
          <w:top w:val="nil"/>
          <w:left w:val="nil"/>
          <w:bottom w:val="nil"/>
          <w:right w:val="nil"/>
          <w:between w:val="nil"/>
        </w:pBdr>
        <w:spacing w:line="240" w:lineRule="auto"/>
        <w:ind w:left="4956"/>
        <w:rPr>
          <w:rFonts w:eastAsia="Times New Roman"/>
          <w:b/>
          <w:color w:val="000000"/>
          <w:sz w:val="24"/>
          <w:szCs w:val="24"/>
        </w:rPr>
      </w:pPr>
      <w:r w:rsidRPr="009E6361">
        <w:rPr>
          <w:rFonts w:eastAsia="Times New Roman"/>
          <w:b/>
          <w:color w:val="000000"/>
          <w:sz w:val="24"/>
          <w:szCs w:val="24"/>
        </w:rPr>
        <w:t>Miejski Urząd Pracy w Lublinie</w:t>
      </w:r>
    </w:p>
    <w:p w:rsidR="00AB510F" w:rsidRPr="009E6361" w:rsidRDefault="00AB510F" w:rsidP="00AB510F">
      <w:pPr>
        <w:pStyle w:val="Normalny1"/>
        <w:widowControl w:val="0"/>
        <w:pBdr>
          <w:top w:val="nil"/>
          <w:left w:val="nil"/>
          <w:bottom w:val="nil"/>
          <w:right w:val="nil"/>
          <w:between w:val="nil"/>
        </w:pBdr>
        <w:spacing w:line="240" w:lineRule="auto"/>
        <w:ind w:left="4248" w:firstLine="708"/>
        <w:rPr>
          <w:rFonts w:eastAsia="Times New Roman"/>
          <w:b/>
          <w:color w:val="000000"/>
          <w:sz w:val="24"/>
          <w:szCs w:val="24"/>
        </w:rPr>
      </w:pPr>
      <w:r w:rsidRPr="009E6361">
        <w:rPr>
          <w:rFonts w:eastAsia="Times New Roman"/>
          <w:b/>
          <w:color w:val="000000"/>
          <w:sz w:val="24"/>
          <w:szCs w:val="24"/>
        </w:rPr>
        <w:t>ul. Niecała 14</w:t>
      </w:r>
    </w:p>
    <w:p w:rsidR="00AB510F" w:rsidRPr="002667D2" w:rsidRDefault="00AB510F" w:rsidP="00AB510F">
      <w:pPr>
        <w:pStyle w:val="Normalny1"/>
        <w:widowControl w:val="0"/>
        <w:pBdr>
          <w:top w:val="nil"/>
          <w:left w:val="nil"/>
          <w:bottom w:val="nil"/>
          <w:right w:val="nil"/>
          <w:between w:val="nil"/>
        </w:pBdr>
        <w:spacing w:line="240" w:lineRule="auto"/>
        <w:ind w:left="4248" w:firstLine="708"/>
        <w:rPr>
          <w:color w:val="000000"/>
          <w:sz w:val="24"/>
          <w:szCs w:val="24"/>
        </w:rPr>
      </w:pPr>
      <w:r w:rsidRPr="009E6361">
        <w:rPr>
          <w:rFonts w:eastAsia="Times New Roman"/>
          <w:b/>
          <w:color w:val="000000"/>
          <w:sz w:val="24"/>
          <w:szCs w:val="24"/>
        </w:rPr>
        <w:t>20-080 Lublin</w:t>
      </w:r>
    </w:p>
    <w:p w:rsidR="00AB510F" w:rsidRPr="002667D2" w:rsidRDefault="00AB510F" w:rsidP="00AB510F">
      <w:pPr>
        <w:pStyle w:val="Normalny1"/>
        <w:widowControl w:val="0"/>
        <w:pBdr>
          <w:top w:val="nil"/>
          <w:left w:val="nil"/>
          <w:bottom w:val="nil"/>
          <w:right w:val="nil"/>
          <w:between w:val="nil"/>
        </w:pBdr>
        <w:spacing w:line="240" w:lineRule="auto"/>
        <w:rPr>
          <w:color w:val="000000"/>
          <w:sz w:val="24"/>
          <w:szCs w:val="24"/>
        </w:rPr>
      </w:pPr>
    </w:p>
    <w:p w:rsidR="00AB510F" w:rsidRPr="002667D2" w:rsidRDefault="00AB510F" w:rsidP="00AB510F">
      <w:pPr>
        <w:pStyle w:val="Normalny1"/>
        <w:widowControl w:val="0"/>
        <w:pBdr>
          <w:top w:val="nil"/>
          <w:left w:val="nil"/>
          <w:bottom w:val="nil"/>
          <w:right w:val="nil"/>
          <w:between w:val="nil"/>
        </w:pBdr>
        <w:spacing w:line="240" w:lineRule="auto"/>
        <w:rPr>
          <w:color w:val="000000"/>
          <w:sz w:val="24"/>
          <w:szCs w:val="24"/>
        </w:rPr>
      </w:pPr>
    </w:p>
    <w:p w:rsidR="00AB510F" w:rsidRPr="002667D2" w:rsidRDefault="00AB510F" w:rsidP="00AB510F">
      <w:pPr>
        <w:pStyle w:val="Normalny1"/>
        <w:widowControl w:val="0"/>
        <w:pBdr>
          <w:top w:val="nil"/>
          <w:left w:val="nil"/>
          <w:bottom w:val="nil"/>
          <w:right w:val="nil"/>
          <w:between w:val="nil"/>
        </w:pBdr>
        <w:spacing w:line="240" w:lineRule="auto"/>
        <w:jc w:val="center"/>
        <w:rPr>
          <w:b/>
          <w:color w:val="000000"/>
          <w:sz w:val="24"/>
          <w:szCs w:val="24"/>
        </w:rPr>
      </w:pPr>
      <w:r w:rsidRPr="002667D2">
        <w:rPr>
          <w:b/>
          <w:color w:val="000000"/>
          <w:sz w:val="24"/>
          <w:szCs w:val="24"/>
        </w:rPr>
        <w:t>Wniosek o zapewnienie dostępności</w:t>
      </w:r>
      <w:r>
        <w:rPr>
          <w:b/>
          <w:color w:val="000000"/>
          <w:sz w:val="24"/>
          <w:szCs w:val="24"/>
        </w:rPr>
        <w:t xml:space="preserve"> architektonicznej i informacyjno-komunikacyjnej</w:t>
      </w:r>
    </w:p>
    <w:p w:rsidR="00AB510F" w:rsidRPr="002667D2" w:rsidRDefault="00AB510F" w:rsidP="00AB510F">
      <w:pPr>
        <w:pStyle w:val="Normalny1"/>
        <w:widowControl w:val="0"/>
        <w:pBdr>
          <w:top w:val="nil"/>
          <w:left w:val="nil"/>
          <w:bottom w:val="nil"/>
          <w:right w:val="nil"/>
          <w:between w:val="nil"/>
        </w:pBdr>
        <w:spacing w:line="240" w:lineRule="auto"/>
        <w:rPr>
          <w:color w:val="000000"/>
          <w:sz w:val="24"/>
          <w:szCs w:val="24"/>
        </w:rPr>
      </w:pPr>
    </w:p>
    <w:p w:rsidR="00AB510F" w:rsidRPr="002667D2" w:rsidRDefault="00AB510F" w:rsidP="00AB510F">
      <w:pPr>
        <w:pStyle w:val="Normalny1"/>
        <w:widowControl w:val="0"/>
        <w:pBdr>
          <w:top w:val="nil"/>
          <w:left w:val="nil"/>
          <w:bottom w:val="nil"/>
          <w:right w:val="nil"/>
          <w:between w:val="nil"/>
        </w:pBdr>
        <w:spacing w:line="240" w:lineRule="auto"/>
        <w:rPr>
          <w:color w:val="000000"/>
          <w:sz w:val="24"/>
          <w:szCs w:val="24"/>
        </w:rPr>
      </w:pPr>
      <w:r w:rsidRPr="002667D2">
        <w:rPr>
          <w:color w:val="000000"/>
          <w:sz w:val="24"/>
          <w:szCs w:val="24"/>
        </w:rPr>
        <w:t xml:space="preserve">Zwracam się z wnioskiem o zapewnienie dostępności : </w:t>
      </w:r>
    </w:p>
    <w:p w:rsidR="00AB510F" w:rsidRPr="002667D2" w:rsidRDefault="00AB510F" w:rsidP="00AB510F">
      <w:pPr>
        <w:pStyle w:val="Normalny1"/>
        <w:widowControl w:val="0"/>
        <w:pBdr>
          <w:top w:val="nil"/>
          <w:left w:val="nil"/>
          <w:bottom w:val="nil"/>
          <w:right w:val="nil"/>
          <w:between w:val="nil"/>
        </w:pBdr>
        <w:spacing w:line="240" w:lineRule="auto"/>
        <w:rPr>
          <w:color w:val="000000"/>
          <w:sz w:val="24"/>
          <w:szCs w:val="24"/>
        </w:rPr>
      </w:pPr>
    </w:p>
    <w:p w:rsidR="00AB510F" w:rsidRPr="002667D2" w:rsidRDefault="00AB510F" w:rsidP="00AB510F">
      <w:pPr>
        <w:pStyle w:val="Normalny1"/>
        <w:widowControl w:val="0"/>
        <w:pBdr>
          <w:top w:val="nil"/>
          <w:left w:val="nil"/>
          <w:bottom w:val="nil"/>
          <w:right w:val="nil"/>
          <w:between w:val="nil"/>
        </w:pBdr>
        <w:spacing w:line="240" w:lineRule="auto"/>
        <w:rPr>
          <w:color w:val="000000"/>
          <w:sz w:val="24"/>
          <w:szCs w:val="24"/>
        </w:rPr>
      </w:pPr>
      <w:r w:rsidRPr="002667D2">
        <w:rPr>
          <w:color w:val="000000"/>
          <w:sz w:val="24"/>
          <w:szCs w:val="24"/>
        </w:rPr>
        <w:t xml:space="preserve">□ architektonicznej </w:t>
      </w:r>
    </w:p>
    <w:p w:rsidR="00AB510F" w:rsidRPr="002667D2" w:rsidRDefault="00AB510F" w:rsidP="00AB510F">
      <w:pPr>
        <w:pStyle w:val="Normalny1"/>
        <w:widowControl w:val="0"/>
        <w:pBdr>
          <w:top w:val="nil"/>
          <w:left w:val="nil"/>
          <w:bottom w:val="nil"/>
          <w:right w:val="nil"/>
          <w:between w:val="nil"/>
        </w:pBdr>
        <w:spacing w:line="240" w:lineRule="auto"/>
        <w:rPr>
          <w:color w:val="000000"/>
          <w:sz w:val="24"/>
          <w:szCs w:val="24"/>
        </w:rPr>
      </w:pPr>
      <w:r w:rsidRPr="002667D2">
        <w:rPr>
          <w:color w:val="000000"/>
          <w:sz w:val="24"/>
          <w:szCs w:val="24"/>
        </w:rPr>
        <w:t xml:space="preserve">□ </w:t>
      </w:r>
      <w:proofErr w:type="spellStart"/>
      <w:r w:rsidRPr="002667D2">
        <w:rPr>
          <w:color w:val="000000"/>
          <w:sz w:val="24"/>
          <w:szCs w:val="24"/>
        </w:rPr>
        <w:t>informacyjno</w:t>
      </w:r>
      <w:proofErr w:type="spellEnd"/>
      <w:r w:rsidRPr="002667D2">
        <w:rPr>
          <w:color w:val="000000"/>
          <w:sz w:val="24"/>
          <w:szCs w:val="24"/>
        </w:rPr>
        <w:t xml:space="preserve">  – komunikacyjnej </w:t>
      </w:r>
    </w:p>
    <w:p w:rsidR="00AB510F" w:rsidRPr="0080230C" w:rsidRDefault="00AB510F" w:rsidP="00AB510F">
      <w:pPr>
        <w:pStyle w:val="Normalny1"/>
        <w:widowControl w:val="0"/>
        <w:pBdr>
          <w:top w:val="nil"/>
          <w:left w:val="nil"/>
          <w:bottom w:val="nil"/>
          <w:right w:val="nil"/>
          <w:between w:val="nil"/>
        </w:pBdr>
        <w:spacing w:line="240" w:lineRule="auto"/>
        <w:rPr>
          <w:color w:val="000000"/>
        </w:rPr>
      </w:pPr>
      <w:r w:rsidRPr="0080230C">
        <w:rPr>
          <w:color w:val="000000"/>
        </w:rPr>
        <w:t xml:space="preserve">( zaznaczyć właściwe) </w:t>
      </w:r>
    </w:p>
    <w:p w:rsidR="00AB510F" w:rsidRPr="002667D2" w:rsidRDefault="00AB510F" w:rsidP="00AB510F">
      <w:pPr>
        <w:pStyle w:val="Normalny1"/>
        <w:widowControl w:val="0"/>
        <w:pBdr>
          <w:top w:val="nil"/>
          <w:left w:val="nil"/>
          <w:bottom w:val="nil"/>
          <w:right w:val="nil"/>
          <w:between w:val="nil"/>
        </w:pBdr>
        <w:spacing w:line="240" w:lineRule="auto"/>
        <w:rPr>
          <w:color w:val="000000"/>
          <w:sz w:val="24"/>
          <w:szCs w:val="24"/>
        </w:rPr>
      </w:pPr>
    </w:p>
    <w:p w:rsidR="00AB510F" w:rsidRDefault="00AB510F" w:rsidP="00AB510F">
      <w:pPr>
        <w:pStyle w:val="Normalny1"/>
        <w:widowControl w:val="0"/>
        <w:pBdr>
          <w:top w:val="nil"/>
          <w:left w:val="nil"/>
          <w:bottom w:val="nil"/>
          <w:right w:val="nil"/>
          <w:between w:val="nil"/>
        </w:pBdr>
        <w:spacing w:line="240" w:lineRule="auto"/>
        <w:ind w:firstLine="10"/>
        <w:rPr>
          <w:color w:val="000000"/>
          <w:sz w:val="24"/>
          <w:szCs w:val="24"/>
          <w:shd w:val="clear" w:color="auto" w:fill="FFFFFF"/>
        </w:rPr>
      </w:pPr>
      <w:r w:rsidRPr="002667D2">
        <w:rPr>
          <w:color w:val="000000"/>
          <w:sz w:val="24"/>
          <w:szCs w:val="24"/>
        </w:rPr>
        <w:t xml:space="preserve">w opisanym niżej zakresie (proszę </w:t>
      </w:r>
      <w:r w:rsidRPr="002667D2">
        <w:rPr>
          <w:color w:val="000000"/>
          <w:sz w:val="24"/>
          <w:szCs w:val="24"/>
          <w:shd w:val="clear" w:color="auto" w:fill="FFFFFF"/>
        </w:rPr>
        <w:t>wskazać bariery utrudniające lub uniemożliwiające dostępność) :</w:t>
      </w:r>
    </w:p>
    <w:p w:rsidR="002D5A40" w:rsidRPr="002D5A40" w:rsidRDefault="002D5A40" w:rsidP="002D5A40">
      <w:pPr>
        <w:pStyle w:val="Default"/>
        <w:spacing w:line="480" w:lineRule="auto"/>
        <w:ind w:right="-1"/>
        <w:rPr>
          <w:rFonts w:ascii="Arial" w:hAnsi="Arial" w:cs="Arial"/>
          <w:sz w:val="22"/>
          <w:szCs w:val="20"/>
        </w:rPr>
      </w:pPr>
      <w:r w:rsidRPr="002D5A40">
        <w:rPr>
          <w:rFonts w:ascii="Arial" w:hAnsi="Arial" w:cs="Arial"/>
          <w:sz w:val="22"/>
          <w:szCs w:val="20"/>
        </w:rPr>
        <w:t>_________________________________________________________</w:t>
      </w:r>
      <w:r w:rsidR="00AB24CA">
        <w:rPr>
          <w:rFonts w:ascii="Arial" w:hAnsi="Arial" w:cs="Arial"/>
          <w:sz w:val="22"/>
          <w:szCs w:val="20"/>
        </w:rPr>
        <w:t>_____</w:t>
      </w:r>
      <w:r w:rsidRPr="002D5A40">
        <w:rPr>
          <w:rFonts w:ascii="Arial" w:hAnsi="Arial" w:cs="Arial"/>
          <w:sz w:val="22"/>
          <w:szCs w:val="20"/>
        </w:rPr>
        <w:t>_________</w:t>
      </w:r>
    </w:p>
    <w:p w:rsidR="00AB510F" w:rsidRDefault="00AB510F" w:rsidP="00AB510F">
      <w:pPr>
        <w:pStyle w:val="Normalny1"/>
        <w:widowControl w:val="0"/>
        <w:pBdr>
          <w:top w:val="nil"/>
          <w:left w:val="nil"/>
          <w:bottom w:val="nil"/>
          <w:right w:val="nil"/>
          <w:between w:val="nil"/>
        </w:pBdr>
        <w:spacing w:line="240" w:lineRule="auto"/>
        <w:ind w:firstLine="10"/>
        <w:rPr>
          <w:color w:val="000000"/>
          <w:sz w:val="24"/>
          <w:szCs w:val="24"/>
          <w:shd w:val="clear" w:color="auto" w:fill="FFFFFF"/>
        </w:rPr>
      </w:pPr>
    </w:p>
    <w:p w:rsidR="002D5A40" w:rsidRPr="002D5A40" w:rsidRDefault="002D5A40" w:rsidP="002D5A40">
      <w:pPr>
        <w:pStyle w:val="Default"/>
        <w:spacing w:line="480" w:lineRule="auto"/>
        <w:ind w:right="-1"/>
        <w:rPr>
          <w:rFonts w:ascii="Arial" w:hAnsi="Arial" w:cs="Arial"/>
          <w:sz w:val="22"/>
          <w:szCs w:val="20"/>
        </w:rPr>
      </w:pPr>
      <w:r w:rsidRPr="002D5A40">
        <w:rPr>
          <w:rFonts w:ascii="Arial" w:hAnsi="Arial" w:cs="Arial"/>
          <w:sz w:val="22"/>
          <w:szCs w:val="20"/>
        </w:rPr>
        <w:t>________________________________________________________</w:t>
      </w:r>
      <w:r w:rsidR="00AB24CA">
        <w:rPr>
          <w:rFonts w:ascii="Arial" w:hAnsi="Arial" w:cs="Arial"/>
          <w:sz w:val="22"/>
          <w:szCs w:val="20"/>
        </w:rPr>
        <w:t>_____</w:t>
      </w:r>
      <w:r w:rsidRPr="002D5A40">
        <w:rPr>
          <w:rFonts w:ascii="Arial" w:hAnsi="Arial" w:cs="Arial"/>
          <w:sz w:val="22"/>
          <w:szCs w:val="20"/>
        </w:rPr>
        <w:t>__________</w:t>
      </w:r>
    </w:p>
    <w:p w:rsidR="00AB510F" w:rsidRPr="002667D2" w:rsidRDefault="00AB510F" w:rsidP="00AB510F">
      <w:pPr>
        <w:pStyle w:val="Normalny1"/>
        <w:widowControl w:val="0"/>
        <w:pBdr>
          <w:top w:val="nil"/>
          <w:left w:val="nil"/>
          <w:bottom w:val="nil"/>
          <w:right w:val="nil"/>
          <w:between w:val="nil"/>
        </w:pBdr>
        <w:spacing w:line="240" w:lineRule="auto"/>
        <w:ind w:hanging="28"/>
        <w:rPr>
          <w:color w:val="000000"/>
          <w:sz w:val="24"/>
          <w:szCs w:val="24"/>
        </w:rPr>
      </w:pPr>
    </w:p>
    <w:p w:rsidR="00AB510F" w:rsidRDefault="00AB510F" w:rsidP="00AB510F">
      <w:pPr>
        <w:pStyle w:val="Normalny1"/>
        <w:widowControl w:val="0"/>
        <w:pBdr>
          <w:top w:val="nil"/>
          <w:left w:val="nil"/>
          <w:bottom w:val="nil"/>
          <w:right w:val="nil"/>
          <w:between w:val="nil"/>
        </w:pBdr>
        <w:spacing w:line="240" w:lineRule="auto"/>
        <w:ind w:hanging="28"/>
        <w:rPr>
          <w:color w:val="000000"/>
          <w:sz w:val="24"/>
          <w:szCs w:val="24"/>
        </w:rPr>
      </w:pPr>
      <w:r w:rsidRPr="002667D2">
        <w:rPr>
          <w:color w:val="000000"/>
          <w:sz w:val="24"/>
          <w:szCs w:val="24"/>
        </w:rPr>
        <w:t xml:space="preserve">Wskazuję poniżej  preferowany sposobu zapewnienia dostępności ( jeżeli dotyczy ): </w:t>
      </w:r>
    </w:p>
    <w:p w:rsidR="00AB510F" w:rsidRDefault="00AB510F" w:rsidP="00AB510F">
      <w:pPr>
        <w:pStyle w:val="Normalny1"/>
        <w:widowControl w:val="0"/>
        <w:pBdr>
          <w:top w:val="nil"/>
          <w:left w:val="nil"/>
          <w:bottom w:val="nil"/>
          <w:right w:val="nil"/>
          <w:between w:val="nil"/>
        </w:pBdr>
        <w:spacing w:line="240" w:lineRule="auto"/>
        <w:ind w:hanging="28"/>
        <w:rPr>
          <w:color w:val="000000"/>
          <w:sz w:val="24"/>
          <w:szCs w:val="24"/>
        </w:rPr>
      </w:pPr>
    </w:p>
    <w:p w:rsidR="002D5A40" w:rsidRPr="002D5A40" w:rsidRDefault="002D5A40" w:rsidP="002D5A40">
      <w:pPr>
        <w:pStyle w:val="Default"/>
        <w:spacing w:line="480" w:lineRule="auto"/>
        <w:ind w:right="-1"/>
        <w:rPr>
          <w:rFonts w:ascii="Arial" w:hAnsi="Arial" w:cs="Arial"/>
          <w:sz w:val="22"/>
          <w:szCs w:val="20"/>
        </w:rPr>
      </w:pPr>
      <w:r w:rsidRPr="002D5A40">
        <w:rPr>
          <w:rFonts w:ascii="Arial" w:hAnsi="Arial" w:cs="Arial"/>
          <w:sz w:val="22"/>
          <w:szCs w:val="20"/>
        </w:rPr>
        <w:t>______________________________________________________________</w:t>
      </w:r>
      <w:r w:rsidR="00AB24CA">
        <w:rPr>
          <w:rFonts w:ascii="Arial" w:hAnsi="Arial" w:cs="Arial"/>
          <w:sz w:val="22"/>
          <w:szCs w:val="20"/>
        </w:rPr>
        <w:t>_____</w:t>
      </w:r>
      <w:r w:rsidRPr="002D5A40">
        <w:rPr>
          <w:rFonts w:ascii="Arial" w:hAnsi="Arial" w:cs="Arial"/>
          <w:sz w:val="22"/>
          <w:szCs w:val="20"/>
        </w:rPr>
        <w:t>____</w:t>
      </w:r>
    </w:p>
    <w:p w:rsidR="00AB510F" w:rsidRDefault="00AB510F" w:rsidP="00AB510F">
      <w:pPr>
        <w:pStyle w:val="Normalny1"/>
        <w:widowControl w:val="0"/>
        <w:pBdr>
          <w:top w:val="nil"/>
          <w:left w:val="nil"/>
          <w:bottom w:val="nil"/>
          <w:right w:val="nil"/>
          <w:between w:val="nil"/>
        </w:pBdr>
        <w:spacing w:line="240" w:lineRule="auto"/>
        <w:ind w:hanging="28"/>
        <w:rPr>
          <w:color w:val="000000"/>
          <w:sz w:val="24"/>
          <w:szCs w:val="24"/>
        </w:rPr>
      </w:pPr>
    </w:p>
    <w:p w:rsidR="002D5A40" w:rsidRPr="002D5A40" w:rsidRDefault="002D5A40" w:rsidP="002D5A40">
      <w:pPr>
        <w:pStyle w:val="Default"/>
        <w:spacing w:line="480" w:lineRule="auto"/>
        <w:ind w:right="-1"/>
        <w:rPr>
          <w:rFonts w:ascii="Arial" w:hAnsi="Arial" w:cs="Arial"/>
          <w:sz w:val="22"/>
          <w:szCs w:val="20"/>
        </w:rPr>
      </w:pPr>
      <w:r w:rsidRPr="002D5A40">
        <w:rPr>
          <w:rFonts w:ascii="Arial" w:hAnsi="Arial" w:cs="Arial"/>
          <w:sz w:val="22"/>
          <w:szCs w:val="20"/>
        </w:rPr>
        <w:t>______________________________________________________________</w:t>
      </w:r>
      <w:r w:rsidR="00AB24CA">
        <w:rPr>
          <w:rFonts w:ascii="Arial" w:hAnsi="Arial" w:cs="Arial"/>
          <w:sz w:val="22"/>
          <w:szCs w:val="20"/>
        </w:rPr>
        <w:t>_____</w:t>
      </w:r>
      <w:r w:rsidRPr="002D5A40">
        <w:rPr>
          <w:rFonts w:ascii="Arial" w:hAnsi="Arial" w:cs="Arial"/>
          <w:sz w:val="22"/>
          <w:szCs w:val="20"/>
        </w:rPr>
        <w:t>____</w:t>
      </w:r>
    </w:p>
    <w:p w:rsidR="00AB510F" w:rsidRDefault="00AB510F" w:rsidP="00AB510F">
      <w:pPr>
        <w:pStyle w:val="Normalny1"/>
        <w:widowControl w:val="0"/>
        <w:pBdr>
          <w:top w:val="nil"/>
          <w:left w:val="nil"/>
          <w:bottom w:val="nil"/>
          <w:right w:val="nil"/>
          <w:between w:val="nil"/>
        </w:pBdr>
        <w:spacing w:line="240" w:lineRule="auto"/>
        <w:ind w:hanging="28"/>
        <w:rPr>
          <w:color w:val="000000"/>
          <w:sz w:val="24"/>
          <w:szCs w:val="24"/>
        </w:rPr>
      </w:pPr>
    </w:p>
    <w:p w:rsidR="007D49B0" w:rsidRPr="007D49B0" w:rsidRDefault="00AB510F" w:rsidP="007D49B0">
      <w:pPr>
        <w:pStyle w:val="Normalny1"/>
        <w:widowControl w:val="0"/>
        <w:pBdr>
          <w:top w:val="nil"/>
          <w:left w:val="nil"/>
          <w:bottom w:val="nil"/>
          <w:right w:val="nil"/>
          <w:between w:val="nil"/>
        </w:pBdr>
        <w:spacing w:line="240" w:lineRule="auto"/>
        <w:ind w:hanging="28"/>
        <w:rPr>
          <w:color w:val="000000"/>
          <w:sz w:val="24"/>
          <w:szCs w:val="24"/>
        </w:rPr>
      </w:pPr>
      <w:r>
        <w:rPr>
          <w:color w:val="000000"/>
          <w:sz w:val="24"/>
          <w:szCs w:val="24"/>
        </w:rPr>
        <w:t xml:space="preserve">Proszę kontaktować się ze mną w następujący sposób </w:t>
      </w:r>
      <w:r w:rsidR="007D49B0" w:rsidRPr="007D49B0">
        <w:rPr>
          <w:color w:val="000000"/>
          <w:sz w:val="24"/>
          <w:szCs w:val="24"/>
        </w:rPr>
        <w:t>______________________</w:t>
      </w:r>
    </w:p>
    <w:p w:rsidR="00AB510F" w:rsidRDefault="00AB510F" w:rsidP="00AB510F">
      <w:pPr>
        <w:pStyle w:val="Normalny1"/>
        <w:widowControl w:val="0"/>
        <w:pBdr>
          <w:top w:val="nil"/>
          <w:left w:val="nil"/>
          <w:bottom w:val="nil"/>
          <w:right w:val="nil"/>
          <w:between w:val="nil"/>
        </w:pBdr>
        <w:spacing w:line="240" w:lineRule="auto"/>
        <w:ind w:hanging="28"/>
        <w:rPr>
          <w:color w:val="000000"/>
          <w:sz w:val="24"/>
          <w:szCs w:val="24"/>
        </w:rPr>
      </w:pPr>
    </w:p>
    <w:p w:rsidR="002D5A40" w:rsidRPr="002D5A40" w:rsidRDefault="002D5A40" w:rsidP="002D5A40">
      <w:pPr>
        <w:pStyle w:val="Default"/>
        <w:spacing w:line="480" w:lineRule="auto"/>
        <w:ind w:right="-1"/>
        <w:rPr>
          <w:rFonts w:ascii="Arial" w:hAnsi="Arial" w:cs="Arial"/>
          <w:sz w:val="22"/>
          <w:szCs w:val="20"/>
        </w:rPr>
      </w:pPr>
      <w:r w:rsidRPr="002D5A40">
        <w:rPr>
          <w:rFonts w:ascii="Arial" w:hAnsi="Arial" w:cs="Arial"/>
          <w:sz w:val="22"/>
          <w:szCs w:val="20"/>
        </w:rPr>
        <w:t>________________________________________________________________</w:t>
      </w:r>
      <w:r>
        <w:rPr>
          <w:rFonts w:ascii="Arial" w:hAnsi="Arial" w:cs="Arial"/>
          <w:sz w:val="22"/>
          <w:szCs w:val="20"/>
        </w:rPr>
        <w:t>______</w:t>
      </w:r>
      <w:r w:rsidRPr="002D5A40">
        <w:rPr>
          <w:rFonts w:ascii="Arial" w:hAnsi="Arial" w:cs="Arial"/>
          <w:sz w:val="22"/>
          <w:szCs w:val="20"/>
        </w:rPr>
        <w:t>__</w:t>
      </w:r>
    </w:p>
    <w:p w:rsidR="00AB510F" w:rsidRPr="002667D2" w:rsidRDefault="00AB510F" w:rsidP="00AB510F">
      <w:pPr>
        <w:pStyle w:val="Normalny1"/>
        <w:widowControl w:val="0"/>
        <w:pBdr>
          <w:top w:val="nil"/>
          <w:left w:val="nil"/>
          <w:bottom w:val="nil"/>
          <w:right w:val="nil"/>
          <w:between w:val="nil"/>
        </w:pBdr>
        <w:spacing w:line="240" w:lineRule="auto"/>
        <w:ind w:hanging="28"/>
        <w:rPr>
          <w:color w:val="000000"/>
          <w:sz w:val="24"/>
          <w:szCs w:val="24"/>
        </w:rPr>
      </w:pPr>
    </w:p>
    <w:p w:rsidR="00AB510F" w:rsidRPr="0080230C" w:rsidRDefault="00AB510F" w:rsidP="00AB510F">
      <w:pPr>
        <w:pStyle w:val="Normalny1"/>
        <w:widowControl w:val="0"/>
        <w:pBdr>
          <w:top w:val="nil"/>
          <w:left w:val="nil"/>
          <w:bottom w:val="nil"/>
          <w:right w:val="nil"/>
          <w:between w:val="nil"/>
        </w:pBdr>
        <w:spacing w:line="240" w:lineRule="auto"/>
        <w:ind w:hanging="28"/>
        <w:rPr>
          <w:color w:val="000000"/>
          <w:sz w:val="20"/>
          <w:szCs w:val="20"/>
        </w:rPr>
      </w:pPr>
      <w:r w:rsidRPr="0080230C">
        <w:rPr>
          <w:color w:val="000000"/>
          <w:sz w:val="20"/>
          <w:szCs w:val="20"/>
        </w:rPr>
        <w:t xml:space="preserve">Oświadczam, że zapoznałem/zapoznałam się z dołączoną do wniosku klauzulą informacyjną o przetwarzaniu danych osobowych w związku z rozpatrzeniem  wniosku o zapewnienie dostępności architektonicznej lub </w:t>
      </w:r>
      <w:proofErr w:type="spellStart"/>
      <w:r w:rsidRPr="0080230C">
        <w:rPr>
          <w:color w:val="000000"/>
          <w:sz w:val="20"/>
          <w:szCs w:val="20"/>
        </w:rPr>
        <w:t>informacyjno</w:t>
      </w:r>
      <w:proofErr w:type="spellEnd"/>
      <w:r w:rsidRPr="0080230C">
        <w:rPr>
          <w:color w:val="000000"/>
          <w:sz w:val="20"/>
          <w:szCs w:val="20"/>
        </w:rPr>
        <w:t xml:space="preserve"> – komunikacyjnej.  </w:t>
      </w:r>
    </w:p>
    <w:p w:rsidR="007D49B0" w:rsidRPr="002D5A40" w:rsidRDefault="007D49B0" w:rsidP="00AB24CA">
      <w:pPr>
        <w:pStyle w:val="Default"/>
        <w:spacing w:line="480" w:lineRule="auto"/>
        <w:ind w:left="4956" w:right="-1" w:firstLine="708"/>
        <w:jc w:val="center"/>
        <w:rPr>
          <w:rFonts w:ascii="Arial" w:hAnsi="Arial" w:cs="Arial"/>
          <w:sz w:val="22"/>
          <w:szCs w:val="20"/>
        </w:rPr>
      </w:pPr>
      <w:r w:rsidRPr="002D5A40">
        <w:rPr>
          <w:rFonts w:ascii="Arial" w:hAnsi="Arial" w:cs="Arial"/>
          <w:sz w:val="22"/>
          <w:szCs w:val="20"/>
        </w:rPr>
        <w:t>_____</w:t>
      </w:r>
      <w:r>
        <w:rPr>
          <w:rFonts w:ascii="Arial" w:hAnsi="Arial" w:cs="Arial"/>
          <w:sz w:val="22"/>
          <w:szCs w:val="20"/>
        </w:rPr>
        <w:t>______</w:t>
      </w:r>
      <w:r w:rsidRPr="002D5A40">
        <w:rPr>
          <w:rFonts w:ascii="Arial" w:hAnsi="Arial" w:cs="Arial"/>
          <w:sz w:val="22"/>
          <w:szCs w:val="20"/>
        </w:rPr>
        <w:t>_____________</w:t>
      </w:r>
    </w:p>
    <w:p w:rsidR="00AB510F" w:rsidRPr="00AB24CA" w:rsidRDefault="00AB24CA" w:rsidP="00AB510F">
      <w:pPr>
        <w:pStyle w:val="Normalny1"/>
        <w:widowControl w:val="0"/>
        <w:pBdr>
          <w:top w:val="nil"/>
          <w:left w:val="nil"/>
          <w:bottom w:val="nil"/>
          <w:right w:val="nil"/>
          <w:between w:val="nil"/>
        </w:pBdr>
        <w:spacing w:line="240" w:lineRule="auto"/>
        <w:ind w:left="5664"/>
        <w:rPr>
          <w:color w:val="000000"/>
          <w:sz w:val="20"/>
          <w:szCs w:val="24"/>
        </w:rPr>
      </w:pPr>
      <w:r>
        <w:rPr>
          <w:color w:val="000000"/>
          <w:sz w:val="20"/>
          <w:szCs w:val="24"/>
        </w:rPr>
        <w:t xml:space="preserve">    </w:t>
      </w:r>
      <w:r w:rsidR="00AB510F" w:rsidRPr="00AB24CA">
        <w:rPr>
          <w:color w:val="000000"/>
          <w:sz w:val="20"/>
          <w:szCs w:val="24"/>
        </w:rPr>
        <w:t xml:space="preserve">(data i podpis Wnioskodawcy) </w:t>
      </w:r>
    </w:p>
    <w:p w:rsidR="002D5A40" w:rsidRPr="002D5A40" w:rsidRDefault="002D5A40" w:rsidP="002D5A40">
      <w:pPr>
        <w:spacing w:after="0"/>
        <w:ind w:right="-1"/>
        <w:jc w:val="center"/>
        <w:rPr>
          <w:rFonts w:ascii="Arial" w:eastAsia="Times New Roman" w:hAnsi="Arial" w:cs="Arial"/>
          <w:b/>
          <w:szCs w:val="20"/>
          <w:lang w:eastAsia="pl-PL"/>
        </w:rPr>
      </w:pPr>
      <w:r w:rsidRPr="002D5A40">
        <w:rPr>
          <w:rFonts w:ascii="Arial" w:eastAsia="Times New Roman" w:hAnsi="Arial" w:cs="Arial"/>
          <w:b/>
          <w:szCs w:val="20"/>
          <w:lang w:eastAsia="pl-PL"/>
        </w:rPr>
        <w:lastRenderedPageBreak/>
        <w:t xml:space="preserve">Klauzula Informacyjna Miejskiego Urzędu Pracy w Lublinie w związku z rozpatrzeniem wniosku o zapewnienie dostępności architektonicznej lub </w:t>
      </w:r>
      <w:proofErr w:type="spellStart"/>
      <w:r w:rsidRPr="002D5A40">
        <w:rPr>
          <w:rFonts w:ascii="Arial" w:eastAsia="Times New Roman" w:hAnsi="Arial" w:cs="Arial"/>
          <w:b/>
          <w:szCs w:val="20"/>
          <w:lang w:eastAsia="pl-PL"/>
        </w:rPr>
        <w:t>informacyjno</w:t>
      </w:r>
      <w:proofErr w:type="spellEnd"/>
      <w:r w:rsidRPr="002D5A40">
        <w:rPr>
          <w:rFonts w:ascii="Arial" w:eastAsia="Times New Roman" w:hAnsi="Arial" w:cs="Arial"/>
          <w:b/>
          <w:szCs w:val="20"/>
          <w:lang w:eastAsia="pl-PL"/>
        </w:rPr>
        <w:t xml:space="preserve"> – komunikacyjnej</w:t>
      </w:r>
    </w:p>
    <w:p w:rsidR="002D5A40" w:rsidRPr="002D5A40" w:rsidRDefault="002D5A40" w:rsidP="002D5A40">
      <w:pPr>
        <w:spacing w:after="0"/>
        <w:ind w:right="-1"/>
        <w:jc w:val="center"/>
        <w:rPr>
          <w:rFonts w:ascii="Arial" w:eastAsia="Times New Roman" w:hAnsi="Arial" w:cs="Arial"/>
          <w:b/>
          <w:szCs w:val="20"/>
          <w:lang w:eastAsia="pl-PL"/>
        </w:rPr>
      </w:pPr>
    </w:p>
    <w:p w:rsidR="002D5A40" w:rsidRPr="002D5A40" w:rsidRDefault="002D5A40" w:rsidP="002D5A40">
      <w:pPr>
        <w:ind w:right="-1" w:firstLine="708"/>
        <w:rPr>
          <w:rFonts w:ascii="Arial" w:eastAsia="Times New Roman" w:hAnsi="Arial" w:cs="Arial"/>
          <w:szCs w:val="20"/>
          <w:lang w:eastAsia="pl-PL"/>
        </w:rPr>
      </w:pPr>
      <w:r w:rsidRPr="002D5A40">
        <w:rPr>
          <w:rFonts w:ascii="Arial" w:eastAsia="Times New Roman" w:hAnsi="Arial" w:cs="Arial"/>
          <w:szCs w:val="20"/>
          <w:lang w:eastAsia="pl-PL"/>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Pani/Pana danych osobowych oraz o przysługujących Pani/Panu prawach z tym związanych.</w:t>
      </w:r>
    </w:p>
    <w:p w:rsidR="002D5A40" w:rsidRPr="002D5A40" w:rsidRDefault="002D5A40" w:rsidP="002D5A40">
      <w:pPr>
        <w:numPr>
          <w:ilvl w:val="0"/>
          <w:numId w:val="1"/>
        </w:numPr>
        <w:spacing w:after="0"/>
        <w:ind w:left="0" w:right="-1" w:firstLine="0"/>
        <w:rPr>
          <w:rFonts w:ascii="Arial" w:eastAsia="Times New Roman" w:hAnsi="Arial" w:cs="Arial"/>
          <w:szCs w:val="20"/>
          <w:lang w:eastAsia="pl-PL"/>
        </w:rPr>
      </w:pPr>
      <w:r w:rsidRPr="002D5A40">
        <w:rPr>
          <w:rFonts w:ascii="Arial" w:eastAsia="Times New Roman" w:hAnsi="Arial" w:cs="Arial"/>
          <w:szCs w:val="20"/>
          <w:lang w:eastAsia="pl-PL"/>
        </w:rPr>
        <w:t>Administratorem Pani/Pana danych osobowych jest Miejski Urząd Pracy w Lublinie reprezentowany przez Dyrektora Miejskiego Urzędu Pracy w Lublinie, pod adresem</w:t>
      </w:r>
      <w:r w:rsidRPr="002D5A40">
        <w:rPr>
          <w:rFonts w:ascii="Arial" w:eastAsia="Times New Roman" w:hAnsi="Arial" w:cs="Arial"/>
          <w:szCs w:val="20"/>
          <w:lang w:eastAsia="pl-PL"/>
        </w:rPr>
        <w:br/>
        <w:t>ul. Niecała 14, 20-080 Lublin.</w:t>
      </w:r>
    </w:p>
    <w:p w:rsidR="002D5A40" w:rsidRPr="002D5A40" w:rsidRDefault="002D5A40" w:rsidP="002D5A40">
      <w:pPr>
        <w:numPr>
          <w:ilvl w:val="0"/>
          <w:numId w:val="1"/>
        </w:numPr>
        <w:tabs>
          <w:tab w:val="clear" w:pos="720"/>
          <w:tab w:val="num" w:pos="709"/>
        </w:tabs>
        <w:spacing w:after="0"/>
        <w:ind w:left="0" w:right="-1" w:firstLine="0"/>
        <w:rPr>
          <w:rFonts w:ascii="Arial" w:eastAsia="Times New Roman" w:hAnsi="Arial" w:cs="Arial"/>
          <w:szCs w:val="20"/>
          <w:lang w:eastAsia="pl-PL"/>
        </w:rPr>
      </w:pPr>
      <w:r w:rsidRPr="002D5A40">
        <w:rPr>
          <w:rFonts w:ascii="Arial" w:eastAsia="Times New Roman" w:hAnsi="Arial" w:cs="Arial"/>
          <w:szCs w:val="20"/>
          <w:lang w:eastAsia="pl-PL"/>
        </w:rPr>
        <w:t>Z Inspektorem Ochrony Danych Miejskiego Urzędu Pracy w Lublinie można skontaktować się pod numerem telefonu (81) 466-52-72, e-mail: iod@mup.lublin.pl lub listownie na ww. adres siedziby administratora.</w:t>
      </w:r>
    </w:p>
    <w:p w:rsidR="002D5A40" w:rsidRPr="002D5A40" w:rsidRDefault="002D5A40" w:rsidP="002D5A40">
      <w:pPr>
        <w:numPr>
          <w:ilvl w:val="0"/>
          <w:numId w:val="1"/>
        </w:numPr>
        <w:spacing w:after="0"/>
        <w:ind w:left="0" w:right="-1" w:firstLine="0"/>
        <w:rPr>
          <w:rFonts w:ascii="Arial" w:eastAsia="Times New Roman" w:hAnsi="Arial" w:cs="Arial"/>
          <w:szCs w:val="20"/>
          <w:lang w:eastAsia="pl-PL"/>
        </w:rPr>
      </w:pPr>
      <w:r w:rsidRPr="002D5A40">
        <w:rPr>
          <w:rFonts w:ascii="Arial" w:eastAsia="Times New Roman" w:hAnsi="Arial" w:cs="Arial"/>
          <w:szCs w:val="20"/>
          <w:lang w:eastAsia="pl-PL"/>
        </w:rPr>
        <w:t>Pani/Pana dane osobowe są przetwarzane w następujących celach:</w:t>
      </w:r>
    </w:p>
    <w:p w:rsidR="002D5A40" w:rsidRPr="002D5A40" w:rsidRDefault="002D5A40" w:rsidP="002D5A40">
      <w:pPr>
        <w:pStyle w:val="Akapitzlist"/>
        <w:numPr>
          <w:ilvl w:val="0"/>
          <w:numId w:val="2"/>
        </w:numPr>
        <w:spacing w:after="0" w:line="360" w:lineRule="auto"/>
        <w:ind w:right="-1"/>
        <w:rPr>
          <w:rFonts w:ascii="Arial" w:eastAsia="Times New Roman" w:hAnsi="Arial" w:cs="Arial"/>
          <w:szCs w:val="20"/>
          <w:lang w:eastAsia="pl-PL"/>
        </w:rPr>
      </w:pPr>
      <w:r w:rsidRPr="002D5A40">
        <w:rPr>
          <w:rFonts w:ascii="Arial" w:eastAsia="Times New Roman" w:hAnsi="Arial" w:cs="Arial"/>
          <w:szCs w:val="20"/>
          <w:lang w:eastAsia="pl-PL"/>
        </w:rPr>
        <w:t xml:space="preserve">Zgodnie z art. 6 ust. 1 lit. c) w </w:t>
      </w:r>
      <w:r w:rsidRPr="002D5A40">
        <w:rPr>
          <w:rFonts w:ascii="Arial" w:hAnsi="Arial" w:cs="Arial"/>
          <w:szCs w:val="20"/>
        </w:rPr>
        <w:t>celu rozpatrzenia wniosku o zapewnienie dostępności architektonicznej, informacyjno-komunikacyjnej zgodnie z art. 30 ustawy z dnia 19 lipca 2019 r. o zapewnieniu dostępności osobom ze szczególnymi potrzebami*;</w:t>
      </w:r>
    </w:p>
    <w:p w:rsidR="002D5A40" w:rsidRPr="002D5A40" w:rsidRDefault="002D5A40" w:rsidP="002D5A40">
      <w:pPr>
        <w:pStyle w:val="Akapitzlist"/>
        <w:numPr>
          <w:ilvl w:val="0"/>
          <w:numId w:val="2"/>
        </w:numPr>
        <w:spacing w:after="0" w:line="360" w:lineRule="auto"/>
        <w:ind w:right="-1"/>
        <w:rPr>
          <w:rFonts w:ascii="Arial" w:eastAsia="Times New Roman" w:hAnsi="Arial" w:cs="Arial"/>
          <w:szCs w:val="20"/>
          <w:lang w:eastAsia="pl-PL"/>
        </w:rPr>
      </w:pPr>
      <w:r w:rsidRPr="002D5A40">
        <w:rPr>
          <w:rFonts w:ascii="Arial" w:eastAsia="Times New Roman" w:hAnsi="Arial" w:cs="Arial"/>
          <w:szCs w:val="20"/>
          <w:lang w:eastAsia="pl-PL"/>
        </w:rPr>
        <w:t>Zgodnie z art. 6 ust. 1 lit. c) RODO w związku z realizacją obowiązku prawnego ciążącego na Administratorze, w szczególności wynikającym z ustawy z dnia 14 lipca 1983 r. o narodowym zasobie archiwalnym i archiwach</w:t>
      </w:r>
      <w:r w:rsidRPr="002D5A40">
        <w:rPr>
          <w:rFonts w:ascii="Arial" w:eastAsia="Times New Roman" w:hAnsi="Arial" w:cs="Arial"/>
          <w:i/>
          <w:szCs w:val="20"/>
          <w:lang w:eastAsia="pl-PL"/>
        </w:rPr>
        <w:t>*.</w:t>
      </w:r>
    </w:p>
    <w:p w:rsidR="002D5A40" w:rsidRPr="002D5A40" w:rsidRDefault="002D5A40" w:rsidP="002D5A40">
      <w:pPr>
        <w:numPr>
          <w:ilvl w:val="0"/>
          <w:numId w:val="3"/>
        </w:numPr>
        <w:spacing w:after="100" w:afterAutospacing="1"/>
        <w:ind w:left="0" w:right="-1" w:firstLine="0"/>
        <w:rPr>
          <w:rFonts w:ascii="Arial" w:eastAsia="Times New Roman" w:hAnsi="Arial" w:cs="Arial"/>
          <w:szCs w:val="20"/>
          <w:lang w:eastAsia="pl-PL"/>
        </w:rPr>
      </w:pPr>
      <w:r w:rsidRPr="002D5A40">
        <w:rPr>
          <w:rFonts w:ascii="Arial" w:eastAsia="Times New Roman" w:hAnsi="Arial" w:cs="Arial"/>
          <w:szCs w:val="20"/>
          <w:lang w:eastAsia="pl-PL"/>
        </w:rPr>
        <w:t>Pani/Pana dane osobowe mogą zostać przekazane organom władzy publicznej oraz podmiotom wykonującym zadania publiczne lub działającym na zlecenie organów władzy publicznej, w zakresie i w celach, które wynikają z przepisów powszechnie obowiązującego prawa lub innym podmiotom świadczącym usługi Administratorowi na podstawie podpisanych umów.</w:t>
      </w:r>
    </w:p>
    <w:p w:rsidR="002D5A40" w:rsidRPr="002D5A40" w:rsidRDefault="002D5A40" w:rsidP="002D5A40">
      <w:pPr>
        <w:numPr>
          <w:ilvl w:val="0"/>
          <w:numId w:val="3"/>
        </w:numPr>
        <w:spacing w:before="100" w:beforeAutospacing="1" w:after="100" w:afterAutospacing="1"/>
        <w:ind w:left="0" w:right="-1" w:firstLine="0"/>
        <w:rPr>
          <w:rFonts w:ascii="Arial" w:eastAsia="Times New Roman" w:hAnsi="Arial" w:cs="Arial"/>
          <w:szCs w:val="20"/>
          <w:lang w:eastAsia="pl-PL"/>
        </w:rPr>
      </w:pPr>
      <w:r w:rsidRPr="002D5A40">
        <w:rPr>
          <w:rFonts w:ascii="Arial" w:eastAsia="Times New Roman" w:hAnsi="Arial" w:cs="Arial"/>
          <w:szCs w:val="20"/>
          <w:lang w:eastAsia="pl-PL"/>
        </w:rPr>
        <w:t xml:space="preserve">Administrator nie będzie przekazywał danych osobowych do państw trzecich lub </w:t>
      </w:r>
      <w:r w:rsidRPr="002D5A40">
        <w:rPr>
          <w:rFonts w:ascii="Arial" w:eastAsia="Times New Roman" w:hAnsi="Arial" w:cs="Arial"/>
          <w:szCs w:val="20"/>
          <w:lang w:eastAsia="pl-PL"/>
        </w:rPr>
        <w:br/>
        <w:t>do organizacji międzynarodowej.</w:t>
      </w:r>
    </w:p>
    <w:p w:rsidR="002D5A40" w:rsidRPr="002D5A40" w:rsidRDefault="002D5A40" w:rsidP="002D5A40">
      <w:pPr>
        <w:numPr>
          <w:ilvl w:val="0"/>
          <w:numId w:val="3"/>
        </w:numPr>
        <w:spacing w:before="100" w:beforeAutospacing="1" w:after="0"/>
        <w:ind w:left="0" w:right="-1" w:firstLine="0"/>
        <w:rPr>
          <w:rFonts w:ascii="Arial" w:eastAsia="Times New Roman" w:hAnsi="Arial" w:cs="Arial"/>
          <w:szCs w:val="20"/>
          <w:lang w:eastAsia="pl-PL"/>
        </w:rPr>
      </w:pPr>
      <w:r w:rsidRPr="002D5A40">
        <w:rPr>
          <w:rFonts w:ascii="Arial" w:eastAsia="Times New Roman" w:hAnsi="Arial" w:cs="Arial"/>
          <w:szCs w:val="20"/>
          <w:lang w:eastAsia="pl-PL"/>
        </w:rPr>
        <w:t xml:space="preserve">Pani/Pana dane przetwarzane w związku z celami wymienionymi w pkt 3 lit. a) i b), </w:t>
      </w:r>
      <w:r w:rsidRPr="002D5A40">
        <w:rPr>
          <w:rFonts w:ascii="Arial" w:hAnsi="Arial" w:cs="Arial"/>
          <w:szCs w:val="20"/>
        </w:rPr>
        <w:t>będą przechowywane przez okres rozpatrzenia wniosku o zapewnienie dostępności architektonicznej, informacyjno-komunikacyjnej, a następnie będą podlegały procesowi archiwizacji zgodnie z Instrukcją Kancelaryjną i Jednolitym Rzeczowym Wykazem Akt Miejskiego Urzędu Pracy w Lublinie (</w:t>
      </w:r>
      <w:r w:rsidRPr="002D5A40">
        <w:rPr>
          <w:rFonts w:ascii="Arial" w:hAnsi="Arial" w:cs="Arial"/>
          <w:i/>
          <w:szCs w:val="20"/>
        </w:rPr>
        <w:t>dostęp:</w:t>
      </w:r>
      <w:r w:rsidRPr="002D5A40">
        <w:rPr>
          <w:rFonts w:ascii="Arial" w:hAnsi="Arial" w:cs="Arial"/>
          <w:szCs w:val="20"/>
        </w:rPr>
        <w:t xml:space="preserve"> </w:t>
      </w:r>
      <w:r w:rsidRPr="002D5A40">
        <w:rPr>
          <w:rFonts w:ascii="Arial" w:hAnsi="Arial" w:cs="Arial"/>
          <w:i/>
          <w:szCs w:val="20"/>
        </w:rPr>
        <w:t>https://biuletyn.lublin.eu/mup/sposoby-</w:t>
      </w:r>
      <w:r w:rsidRPr="002D5A40">
        <w:rPr>
          <w:rFonts w:ascii="Arial" w:hAnsi="Arial" w:cs="Arial"/>
          <w:i/>
          <w:szCs w:val="20"/>
        </w:rPr>
        <w:lastRenderedPageBreak/>
        <w:t>przyjmowania-i-zalatwiania-spraw/instrukcja-kancelaryjna,1,1820,1.html</w:t>
      </w:r>
      <w:r w:rsidRPr="002D5A40">
        <w:rPr>
          <w:rFonts w:ascii="Arial" w:hAnsi="Arial" w:cs="Arial"/>
          <w:szCs w:val="20"/>
        </w:rPr>
        <w:t xml:space="preserve">) na podstawie ustawy z dnia 14 lipca 1983 r. o narodowym zasobie archiwalnym i archiwach* tj. wieczyście. </w:t>
      </w:r>
    </w:p>
    <w:p w:rsidR="002D5A40" w:rsidRPr="002D5A40" w:rsidRDefault="002D5A40" w:rsidP="002D5A40">
      <w:pPr>
        <w:pStyle w:val="NormalnyWeb"/>
        <w:numPr>
          <w:ilvl w:val="0"/>
          <w:numId w:val="3"/>
        </w:numPr>
        <w:spacing w:after="0" w:afterAutospacing="0" w:line="360" w:lineRule="auto"/>
        <w:ind w:left="0" w:right="-1" w:firstLine="0"/>
        <w:rPr>
          <w:rFonts w:ascii="Arial" w:hAnsi="Arial" w:cs="Arial"/>
          <w:color w:val="FF0000"/>
          <w:sz w:val="22"/>
          <w:szCs w:val="20"/>
        </w:rPr>
      </w:pPr>
      <w:r w:rsidRPr="002D5A40">
        <w:rPr>
          <w:rFonts w:ascii="Arial" w:hAnsi="Arial" w:cs="Arial"/>
          <w:sz w:val="22"/>
          <w:szCs w:val="20"/>
        </w:rPr>
        <w:t>Posiada Pani/Pan prawo do żądania od Administratora dostępu do swoich danych osobowych oraz do ich sprostowania. Prawo do usunięcia danych osobowych, ich przenoszenia, ograniczenia przetwarzania oraz wniesienia sprzeciwu wobec przetwarzania przysługuje wyłącznie w sytuacji, gdy dane osobowe nie są przetwarzane do celów związanych z wywiązywaniem się z prawnych obowiązków Administratora lub do wykonania zadania realizowanego w interesie publicznym lub w ramach władzy publicznej powierzonej Administratorowi.</w:t>
      </w:r>
      <w:r w:rsidRPr="002D5A40">
        <w:rPr>
          <w:rFonts w:ascii="Arial" w:hAnsi="Arial" w:cs="Arial"/>
          <w:color w:val="000000" w:themeColor="text1"/>
          <w:sz w:val="22"/>
          <w:szCs w:val="20"/>
        </w:rPr>
        <w:t xml:space="preserve"> Prawo do cofnięcia zgody na przetwarzanie danych osobowych przysługuje w przypadku, gdy była ona wcześniej wyrażona</w:t>
      </w:r>
      <w:r w:rsidRPr="002D5A40">
        <w:rPr>
          <w:rFonts w:ascii="Arial" w:hAnsi="Arial" w:cs="Arial"/>
          <w:color w:val="FF0000"/>
          <w:sz w:val="22"/>
          <w:szCs w:val="20"/>
        </w:rPr>
        <w:t>.</w:t>
      </w:r>
    </w:p>
    <w:p w:rsidR="002D5A40" w:rsidRPr="002D5A40" w:rsidRDefault="002D5A40" w:rsidP="002D5A40">
      <w:pPr>
        <w:numPr>
          <w:ilvl w:val="0"/>
          <w:numId w:val="3"/>
        </w:numPr>
        <w:spacing w:before="100" w:beforeAutospacing="1" w:after="100" w:afterAutospacing="1"/>
        <w:ind w:left="0" w:right="-1" w:firstLine="0"/>
        <w:rPr>
          <w:rFonts w:ascii="Arial" w:eastAsia="Times New Roman" w:hAnsi="Arial" w:cs="Arial"/>
          <w:szCs w:val="20"/>
          <w:lang w:eastAsia="pl-PL"/>
        </w:rPr>
      </w:pPr>
      <w:r w:rsidRPr="002D5A40">
        <w:rPr>
          <w:rFonts w:ascii="Arial" w:eastAsia="Times New Roman" w:hAnsi="Arial" w:cs="Arial"/>
          <w:szCs w:val="20"/>
          <w:lang w:eastAsia="pl-PL"/>
        </w:rPr>
        <w:t>Ma Pani/Pan prawo wniesienia skargi do organu nadzorczego zajmującego się ochroną danych osobowych, tj. Prezesa Urzędu Ochrony Danych Osobowych</w:t>
      </w:r>
      <w:r w:rsidRPr="002D5A40">
        <w:rPr>
          <w:rFonts w:ascii="Arial" w:hAnsi="Arial" w:cs="Arial"/>
          <w:szCs w:val="20"/>
        </w:rPr>
        <w:t xml:space="preserve"> (ul. Stawki 2, 00-193 Warszawa, tel. 606 950 000, fax. 22 531 03 01, e-mail: kancelaria@uodo.gov.pl).</w:t>
      </w:r>
    </w:p>
    <w:p w:rsidR="002D5A40" w:rsidRPr="002D5A40" w:rsidRDefault="002D5A40" w:rsidP="002D5A40">
      <w:pPr>
        <w:pStyle w:val="NormalnyWeb"/>
        <w:numPr>
          <w:ilvl w:val="0"/>
          <w:numId w:val="3"/>
        </w:numPr>
        <w:spacing w:after="0" w:afterAutospacing="0" w:line="360" w:lineRule="auto"/>
        <w:ind w:left="0" w:right="-1" w:firstLine="0"/>
        <w:rPr>
          <w:rFonts w:ascii="Arial" w:hAnsi="Arial" w:cs="Arial"/>
          <w:sz w:val="22"/>
          <w:szCs w:val="20"/>
        </w:rPr>
      </w:pPr>
      <w:r w:rsidRPr="002D5A40">
        <w:rPr>
          <w:rFonts w:ascii="Arial" w:hAnsi="Arial" w:cs="Arial"/>
          <w:sz w:val="22"/>
          <w:szCs w:val="20"/>
        </w:rPr>
        <w:t>Administrator przetwarza podane dane osobowe w celu realizacji obowiązku ustawowego. Podanie danych osobowych jest dobrowolne, lecz odmowa ich podania skutkuje brakiem możliwości rozpatrzenia wniosku o zapewnienie dostępności architektonicznej, informacyjno-komunikacyjnej.</w:t>
      </w:r>
    </w:p>
    <w:p w:rsidR="00747E66" w:rsidRPr="00747E66" w:rsidRDefault="002D5A40" w:rsidP="002D5A40">
      <w:pPr>
        <w:numPr>
          <w:ilvl w:val="0"/>
          <w:numId w:val="3"/>
        </w:numPr>
        <w:spacing w:before="100" w:beforeAutospacing="1" w:after="0"/>
        <w:ind w:left="0" w:right="-1" w:firstLine="0"/>
        <w:rPr>
          <w:rFonts w:ascii="Arial" w:eastAsia="Times New Roman" w:hAnsi="Arial" w:cs="Arial"/>
          <w:sz w:val="20"/>
          <w:szCs w:val="20"/>
          <w:lang w:eastAsia="pl-PL"/>
        </w:rPr>
      </w:pPr>
      <w:r w:rsidRPr="002D5A40">
        <w:rPr>
          <w:rFonts w:ascii="Arial" w:hAnsi="Arial" w:cs="Arial"/>
          <w:szCs w:val="20"/>
        </w:rPr>
        <w:t>Pani/Pana dane osobowe nie będą wykorzystywane do zautomatyzowanego podejmowania decyzji, w tym profilowania.</w:t>
      </w:r>
      <w:r w:rsidRPr="002D5A40">
        <w:rPr>
          <w:rFonts w:ascii="Arial" w:hAnsi="Arial" w:cs="Arial"/>
          <w:szCs w:val="20"/>
        </w:rPr>
        <w:tab/>
      </w:r>
    </w:p>
    <w:p w:rsidR="002D5A40" w:rsidRPr="00747E66" w:rsidRDefault="002D5A40" w:rsidP="00747E66">
      <w:pPr>
        <w:spacing w:before="100" w:beforeAutospacing="1" w:after="0"/>
        <w:ind w:right="-1"/>
        <w:rPr>
          <w:rFonts w:ascii="Arial" w:eastAsia="Times New Roman" w:hAnsi="Arial" w:cs="Arial"/>
          <w:sz w:val="20"/>
          <w:szCs w:val="20"/>
          <w:lang w:eastAsia="pl-PL"/>
        </w:rPr>
      </w:pPr>
      <w:bookmarkStart w:id="0" w:name="_GoBack"/>
      <w:bookmarkEnd w:id="0"/>
      <w:r w:rsidRPr="002D5A40">
        <w:rPr>
          <w:rFonts w:ascii="Arial" w:eastAsia="Times New Roman" w:hAnsi="Arial" w:cs="Arial"/>
          <w:szCs w:val="20"/>
          <w:lang w:eastAsia="pl-PL"/>
        </w:rPr>
        <w:br/>
      </w:r>
      <w:r w:rsidRPr="00747E66">
        <w:rPr>
          <w:rFonts w:ascii="Arial" w:eastAsia="Times New Roman" w:hAnsi="Arial" w:cs="Arial"/>
          <w:sz w:val="20"/>
          <w:szCs w:val="20"/>
          <w:lang w:eastAsia="pl-PL"/>
        </w:rPr>
        <w:t>* powołane w treści niniejszego dokumentu akty prawne odnoszą się do ich obowiązującego na dzień udostępnienia klauzuli informacyjnej brzmienia.</w:t>
      </w:r>
    </w:p>
    <w:p w:rsidR="002D5A40" w:rsidRPr="002D5A40" w:rsidRDefault="002D5A40" w:rsidP="002D5A40">
      <w:pPr>
        <w:spacing w:before="100" w:beforeAutospacing="1" w:after="0"/>
        <w:ind w:right="-1"/>
        <w:rPr>
          <w:rFonts w:ascii="Arial" w:eastAsia="Times New Roman" w:hAnsi="Arial" w:cs="Arial"/>
          <w:szCs w:val="20"/>
          <w:lang w:eastAsia="pl-PL"/>
        </w:rPr>
      </w:pPr>
    </w:p>
    <w:p w:rsidR="002D5A40" w:rsidRPr="002D5A40" w:rsidRDefault="002D5A40" w:rsidP="002D5A40">
      <w:pPr>
        <w:spacing w:line="240" w:lineRule="auto"/>
        <w:ind w:right="-1"/>
        <w:rPr>
          <w:rFonts w:ascii="Arial" w:eastAsia="Times New Roman" w:hAnsi="Arial" w:cs="Arial"/>
          <w:b/>
          <w:szCs w:val="20"/>
          <w:lang w:eastAsia="pl-PL"/>
        </w:rPr>
      </w:pPr>
      <w:r w:rsidRPr="002D5A40">
        <w:rPr>
          <w:rFonts w:ascii="Arial" w:eastAsia="Times New Roman" w:hAnsi="Arial" w:cs="Arial"/>
          <w:b/>
          <w:szCs w:val="20"/>
          <w:lang w:eastAsia="pl-PL"/>
        </w:rPr>
        <w:t>Potwierdzenie otrzymania klauzuli informacyjnej:</w:t>
      </w:r>
    </w:p>
    <w:p w:rsidR="002D5A40" w:rsidRPr="002D5A40" w:rsidRDefault="002D5A40" w:rsidP="002D5A40">
      <w:pPr>
        <w:pStyle w:val="Default"/>
        <w:spacing w:before="120" w:after="240" w:line="360" w:lineRule="auto"/>
        <w:ind w:firstLine="709"/>
        <w:rPr>
          <w:rFonts w:ascii="Arial" w:hAnsi="Arial" w:cs="Arial"/>
          <w:sz w:val="22"/>
          <w:szCs w:val="20"/>
        </w:rPr>
      </w:pPr>
      <w:r w:rsidRPr="002D5A40">
        <w:rPr>
          <w:rFonts w:ascii="Arial" w:hAnsi="Arial" w:cs="Arial"/>
          <w:sz w:val="22"/>
          <w:szCs w:val="20"/>
        </w:rPr>
        <w:t>Oświadczam, że zostałam/em poinformowana/y o przysługujących mi prawach dotyczących przetwarzania danych osobowych – w prostej i zrozumiałej formie. Wszystkie moje wątpliwości zostały mi wyjaśnione. Oświadczam, że przekazuję dane osobowe świadomie i dobrowolnie.</w:t>
      </w:r>
    </w:p>
    <w:p w:rsidR="002D5A40" w:rsidRPr="002D5A40" w:rsidRDefault="002D5A40" w:rsidP="002D5A40">
      <w:pPr>
        <w:pStyle w:val="Default"/>
        <w:spacing w:line="480" w:lineRule="auto"/>
        <w:ind w:right="-1"/>
        <w:rPr>
          <w:rFonts w:ascii="Arial" w:hAnsi="Arial" w:cs="Arial"/>
          <w:sz w:val="22"/>
          <w:szCs w:val="20"/>
        </w:rPr>
      </w:pPr>
      <w:r w:rsidRPr="002D5A40">
        <w:rPr>
          <w:rFonts w:ascii="Arial" w:hAnsi="Arial" w:cs="Arial"/>
          <w:sz w:val="22"/>
          <w:szCs w:val="20"/>
        </w:rPr>
        <w:t>Imię i Nazwisko: ____________________________________________________________</w:t>
      </w:r>
    </w:p>
    <w:p w:rsidR="002D5A40" w:rsidRPr="002D5A40" w:rsidRDefault="002D5A40" w:rsidP="002D5A40">
      <w:pPr>
        <w:pStyle w:val="Default"/>
        <w:spacing w:line="480" w:lineRule="auto"/>
        <w:ind w:right="-1"/>
        <w:rPr>
          <w:rFonts w:ascii="Arial" w:hAnsi="Arial" w:cs="Arial"/>
          <w:sz w:val="22"/>
          <w:szCs w:val="20"/>
        </w:rPr>
      </w:pPr>
      <w:r w:rsidRPr="002D5A40">
        <w:rPr>
          <w:rFonts w:ascii="Arial" w:hAnsi="Arial" w:cs="Arial"/>
          <w:sz w:val="22"/>
          <w:szCs w:val="20"/>
        </w:rPr>
        <w:t>Adres: ________</w:t>
      </w:r>
      <w:r w:rsidR="007D49B0">
        <w:rPr>
          <w:rFonts w:ascii="Arial" w:hAnsi="Arial" w:cs="Arial"/>
          <w:sz w:val="22"/>
          <w:szCs w:val="20"/>
        </w:rPr>
        <w:t>___</w:t>
      </w:r>
      <w:r w:rsidRPr="002D5A40">
        <w:rPr>
          <w:rFonts w:ascii="Arial" w:hAnsi="Arial" w:cs="Arial"/>
          <w:sz w:val="22"/>
          <w:szCs w:val="20"/>
        </w:rPr>
        <w:t>_________________________________________________________</w:t>
      </w:r>
    </w:p>
    <w:p w:rsidR="002D5A40" w:rsidRPr="002D5A40" w:rsidRDefault="002D5A40" w:rsidP="002D5A40">
      <w:pPr>
        <w:pStyle w:val="Default"/>
        <w:spacing w:line="480" w:lineRule="auto"/>
        <w:ind w:right="-1"/>
        <w:rPr>
          <w:rFonts w:ascii="Arial" w:hAnsi="Arial" w:cs="Arial"/>
          <w:sz w:val="22"/>
          <w:szCs w:val="20"/>
        </w:rPr>
      </w:pPr>
      <w:r w:rsidRPr="002D5A40">
        <w:rPr>
          <w:rFonts w:ascii="Arial" w:hAnsi="Arial" w:cs="Arial"/>
          <w:sz w:val="22"/>
          <w:szCs w:val="20"/>
        </w:rPr>
        <w:t>Data i Podpis: . ______________________________</w:t>
      </w:r>
    </w:p>
    <w:p w:rsidR="002D5A40" w:rsidRPr="002D5A40" w:rsidRDefault="002D5A40" w:rsidP="002D5A40">
      <w:pPr>
        <w:pStyle w:val="Default"/>
        <w:ind w:right="-1"/>
        <w:rPr>
          <w:rFonts w:ascii="Times New Roman" w:hAnsi="Times New Roman" w:cs="Times New Roman"/>
          <w:szCs w:val="22"/>
        </w:rPr>
      </w:pPr>
    </w:p>
    <w:p w:rsidR="003A6ACF" w:rsidRPr="002D5A40" w:rsidRDefault="003A6ACF" w:rsidP="002D5A40">
      <w:pPr>
        <w:spacing w:after="0"/>
        <w:ind w:right="-1"/>
        <w:jc w:val="center"/>
        <w:rPr>
          <w:sz w:val="24"/>
        </w:rPr>
      </w:pPr>
    </w:p>
    <w:sectPr w:rsidR="003A6ACF" w:rsidRPr="002D5A40" w:rsidSect="007A1B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5743B"/>
    <w:multiLevelType w:val="multilevel"/>
    <w:tmpl w:val="AC362244"/>
    <w:lvl w:ilvl="0">
      <w:start w:val="4"/>
      <w:numFmt w:val="decimal"/>
      <w:lvlText w:val="%1."/>
      <w:lvlJc w:val="left"/>
      <w:pPr>
        <w:tabs>
          <w:tab w:val="num" w:pos="720"/>
        </w:tabs>
        <w:ind w:left="720" w:hanging="360"/>
      </w:pPr>
      <w:rPr>
        <w:rFonts w:hint="default"/>
        <w:color w:val="000000" w:themeColor="text1"/>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591365ED"/>
    <w:multiLevelType w:val="hybridMultilevel"/>
    <w:tmpl w:val="CB1A4F2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F396B20"/>
    <w:multiLevelType w:val="multilevel"/>
    <w:tmpl w:val="12E8A956"/>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10F"/>
    <w:rsid w:val="002D5A40"/>
    <w:rsid w:val="002E2788"/>
    <w:rsid w:val="003A6ACF"/>
    <w:rsid w:val="00747E66"/>
    <w:rsid w:val="007D49B0"/>
    <w:rsid w:val="00AB24CA"/>
    <w:rsid w:val="00AB51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1AC52"/>
  <w15:chartTrackingRefBased/>
  <w15:docId w15:val="{8956E711-5721-4F1C-A65B-912A6A158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D5A40"/>
    <w:pPr>
      <w:spacing w:line="360" w:lineRule="auto"/>
      <w:jc w:val="both"/>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B510F"/>
    <w:pPr>
      <w:spacing w:after="160" w:line="259" w:lineRule="auto"/>
      <w:ind w:left="720"/>
      <w:contextualSpacing/>
    </w:pPr>
  </w:style>
  <w:style w:type="paragraph" w:customStyle="1" w:styleId="Normalny1">
    <w:name w:val="Normalny1"/>
    <w:rsid w:val="00AB510F"/>
    <w:pPr>
      <w:spacing w:after="0"/>
    </w:pPr>
    <w:rPr>
      <w:rFonts w:ascii="Arial" w:eastAsia="Arial" w:hAnsi="Arial" w:cs="Arial"/>
      <w:lang w:eastAsia="pl-PL"/>
    </w:rPr>
  </w:style>
  <w:style w:type="paragraph" w:styleId="NormalnyWeb">
    <w:name w:val="Normal (Web)"/>
    <w:basedOn w:val="Normalny"/>
    <w:uiPriority w:val="99"/>
    <w:unhideWhenUsed/>
    <w:rsid w:val="00AB510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AB510F"/>
    <w:pPr>
      <w:autoSpaceDE w:val="0"/>
      <w:autoSpaceDN w:val="0"/>
      <w:adjustRightInd w:val="0"/>
      <w:spacing w:after="0" w:line="240" w:lineRule="auto"/>
      <w:jc w:val="both"/>
    </w:pPr>
    <w:rPr>
      <w:rFonts w:ascii="EUAlbertina" w:eastAsia="Calibri"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835</Words>
  <Characters>5015</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Miejski Urzad Pracy w Lublinie</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Galant</dc:creator>
  <cp:keywords/>
  <dc:description/>
  <cp:lastModifiedBy>Ewa Galant</cp:lastModifiedBy>
  <cp:revision>5</cp:revision>
  <cp:lastPrinted>2021-10-12T12:41:00Z</cp:lastPrinted>
  <dcterms:created xsi:type="dcterms:W3CDTF">2021-10-12T12:28:00Z</dcterms:created>
  <dcterms:modified xsi:type="dcterms:W3CDTF">2021-10-12T12:44:00Z</dcterms:modified>
</cp:coreProperties>
</file>