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060DC" w14:textId="667BC832" w:rsidR="004B4D04" w:rsidRPr="004B4D04" w:rsidRDefault="00B85010" w:rsidP="004B4D04">
      <w:pPr>
        <w:spacing w:after="0"/>
        <w:jc w:val="right"/>
      </w:pPr>
      <w:r>
        <w:t xml:space="preserve"> </w:t>
      </w:r>
      <w:r w:rsidR="0092670A">
        <w:rPr>
          <w:rFonts w:ascii="Arial" w:hAnsi="Arial" w:cs="Arial"/>
          <w:sz w:val="24"/>
          <w:szCs w:val="24"/>
        </w:rPr>
        <w:t xml:space="preserve"> Lublin dnia 04.05</w:t>
      </w:r>
      <w:r w:rsidR="004B4D04">
        <w:rPr>
          <w:rFonts w:ascii="Arial" w:hAnsi="Arial" w:cs="Arial"/>
          <w:sz w:val="24"/>
          <w:szCs w:val="24"/>
        </w:rPr>
        <w:t xml:space="preserve">.2021 </w:t>
      </w:r>
      <w:proofErr w:type="gramStart"/>
      <w:r w:rsidR="004B4D04">
        <w:rPr>
          <w:rFonts w:ascii="Arial" w:hAnsi="Arial" w:cs="Arial"/>
          <w:sz w:val="24"/>
          <w:szCs w:val="24"/>
        </w:rPr>
        <w:t>rok</w:t>
      </w:r>
      <w:r w:rsidR="00977EAD">
        <w:rPr>
          <w:rFonts w:ascii="Arial" w:hAnsi="Arial" w:cs="Arial"/>
          <w:sz w:val="24"/>
          <w:szCs w:val="24"/>
        </w:rPr>
        <w:t>u</w:t>
      </w:r>
      <w:proofErr w:type="gramEnd"/>
    </w:p>
    <w:p w14:paraId="14807EED" w14:textId="77777777" w:rsidR="004B4D04" w:rsidRPr="004B4D04" w:rsidRDefault="004B4D04" w:rsidP="004B4D04">
      <w:pPr>
        <w:pStyle w:val="Zwykytekst1"/>
        <w:rPr>
          <w:rFonts w:ascii="Arial" w:hAnsi="Arial" w:cs="Arial"/>
          <w:b/>
          <w:sz w:val="24"/>
          <w:szCs w:val="24"/>
        </w:rPr>
      </w:pPr>
    </w:p>
    <w:p w14:paraId="479F1D66" w14:textId="77777777" w:rsidR="004B4D04" w:rsidRDefault="004B4D04" w:rsidP="004B4D0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4D8D66A0" w14:textId="634348FA" w:rsidR="004B4D04" w:rsidRDefault="009F1EB6" w:rsidP="004B4D0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14:paraId="3E379D35" w14:textId="77777777" w:rsidR="004B4D04" w:rsidRDefault="004B4D04" w:rsidP="004B4D0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14:paraId="7696DB35" w14:textId="75E9FBB5" w:rsidR="004B4D04" w:rsidRPr="004B4D04" w:rsidRDefault="004B4D04" w:rsidP="004B4D04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Dotyczy postępowania o udzielenie zamówienia publicznego</w:t>
      </w:r>
      <w:r w:rsidR="00977EAD">
        <w:rPr>
          <w:rFonts w:ascii="Arial" w:hAnsi="Arial" w:cs="Arial"/>
          <w:b/>
          <w:sz w:val="24"/>
          <w:szCs w:val="24"/>
        </w:rPr>
        <w:t xml:space="preserve"> na podstawie art. 2 ust. 1 pkt. 1 ustawy z dnia 11 września 2019 r. Prawo zamówień publicznych ( Dz. U. </w:t>
      </w:r>
      <w:proofErr w:type="gramStart"/>
      <w:r w:rsidR="00977EAD">
        <w:rPr>
          <w:rFonts w:ascii="Arial" w:hAnsi="Arial" w:cs="Arial"/>
          <w:b/>
          <w:sz w:val="24"/>
          <w:szCs w:val="24"/>
        </w:rPr>
        <w:t>z</w:t>
      </w:r>
      <w:proofErr w:type="gramEnd"/>
      <w:r w:rsidR="00977EAD"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 w:rsidR="00977EAD">
        <w:rPr>
          <w:rFonts w:ascii="Arial" w:hAnsi="Arial" w:cs="Arial"/>
          <w:b/>
          <w:sz w:val="24"/>
          <w:szCs w:val="24"/>
        </w:rPr>
        <w:t>późn</w:t>
      </w:r>
      <w:proofErr w:type="spellEnd"/>
      <w:r w:rsidR="00977EA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977EAD">
        <w:rPr>
          <w:rFonts w:ascii="Arial" w:hAnsi="Arial" w:cs="Arial"/>
          <w:b/>
          <w:sz w:val="24"/>
          <w:szCs w:val="24"/>
        </w:rPr>
        <w:t>zm</w:t>
      </w:r>
      <w:proofErr w:type="gramEnd"/>
      <w:r w:rsidR="00977EAD">
        <w:rPr>
          <w:rFonts w:ascii="Arial" w:hAnsi="Arial" w:cs="Arial"/>
          <w:b/>
          <w:sz w:val="24"/>
          <w:szCs w:val="24"/>
        </w:rPr>
        <w:t>.)</w:t>
      </w:r>
    </w:p>
    <w:p w14:paraId="44A6DB5F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3A9DC8" w14:textId="77777777" w:rsidR="004B4D04" w:rsidRDefault="004B4D04" w:rsidP="00B514A3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73C3EC6D" w14:textId="08C36A42" w:rsidR="004B4D04" w:rsidRPr="00B37D29" w:rsidRDefault="004B4D04" w:rsidP="00B514A3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="003E0B1B"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="003E0B1B" w:rsidRPr="003E0B1B">
        <w:rPr>
          <w:rFonts w:ascii="Arial" w:eastAsia="Times New Roman" w:hAnsi="Arial" w:cs="Arial"/>
          <w:b/>
          <w:sz w:val="24"/>
          <w:szCs w:val="24"/>
        </w:rPr>
        <w:t>D</w:t>
      </w:r>
      <w:r w:rsidR="003E0B1B">
        <w:rPr>
          <w:rFonts w:ascii="Arial" w:eastAsia="Times New Roman" w:hAnsi="Arial" w:cs="Arial"/>
          <w:b/>
          <w:sz w:val="24"/>
          <w:szCs w:val="24"/>
        </w:rPr>
        <w:t>ostawę</w:t>
      </w:r>
      <w:r w:rsidR="003E0B1B"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92670A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rękawic jednorazowych, medycznych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</w:t>
      </w:r>
      <w:r w:rsidR="00B37D29" w:rsidRPr="00D670E4">
        <w:rPr>
          <w:rFonts w:ascii="Arial" w:hAnsi="Arial" w:cs="Arial"/>
          <w:b/>
          <w:sz w:val="24"/>
          <w:szCs w:val="24"/>
        </w:rPr>
        <w:t xml:space="preserve"> w ramach projektu</w:t>
      </w:r>
      <w:r w:rsidR="00D670E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670E4">
        <w:rPr>
          <w:rFonts w:ascii="Arial" w:hAnsi="Arial" w:cs="Arial"/>
          <w:b/>
          <w:i/>
          <w:sz w:val="24"/>
          <w:szCs w:val="24"/>
        </w:rPr>
        <w:t>pn</w:t>
      </w:r>
      <w:proofErr w:type="spellEnd"/>
      <w:r w:rsidR="00B37D29">
        <w:rPr>
          <w:rFonts w:ascii="Arial" w:hAnsi="Arial" w:cs="Arial"/>
          <w:b/>
          <w:i/>
          <w:sz w:val="24"/>
          <w:szCs w:val="24"/>
        </w:rPr>
        <w:t>: „</w:t>
      </w:r>
      <w:r w:rsidR="00B37D29" w:rsidRPr="00B37D29">
        <w:rPr>
          <w:rFonts w:ascii="Arial" w:hAnsi="Arial" w:cs="Arial"/>
          <w:b/>
          <w:sz w:val="24"/>
          <w:szCs w:val="24"/>
        </w:rPr>
        <w:t>WSPARCIE DZIAŁAŃ ZWIĄZANYCH Z PRZECIWDZIAŁANIEM SKUTKOM ROZPRZESTRZENIANIA SIĘ PANDEMII COVID – 19 W DOMACH POMOCY SPOŁECZNEJ”</w:t>
      </w:r>
      <w:r w:rsidR="00B37D29">
        <w:rPr>
          <w:rFonts w:ascii="Arial" w:hAnsi="Arial" w:cs="Arial"/>
          <w:b/>
          <w:i/>
          <w:sz w:val="24"/>
          <w:szCs w:val="24"/>
        </w:rPr>
        <w:t xml:space="preserve"> </w:t>
      </w:r>
      <w:r w:rsidR="00B37D29" w:rsidRPr="005D34FE">
        <w:rPr>
          <w:rFonts w:ascii="Arial" w:hAnsi="Arial" w:cs="Arial"/>
          <w:sz w:val="24"/>
          <w:szCs w:val="24"/>
        </w:rPr>
        <w:t>współfinansowanego ze środków Programu Operacyjnego Wiedza Edukacja Rozwój, w ramach II Osi</w:t>
      </w:r>
      <w:r w:rsidR="007D4827">
        <w:rPr>
          <w:rFonts w:ascii="Arial" w:hAnsi="Arial" w:cs="Arial"/>
          <w:sz w:val="24"/>
          <w:szCs w:val="24"/>
        </w:rPr>
        <w:t> </w:t>
      </w:r>
      <w:r w:rsidR="00B37D29" w:rsidRPr="005D34FE">
        <w:rPr>
          <w:rFonts w:ascii="Arial" w:hAnsi="Arial" w:cs="Arial"/>
          <w:sz w:val="24"/>
          <w:szCs w:val="24"/>
        </w:rPr>
        <w:t>priorytetowej: Efektywne Polityki Publiczne dla Rynku „Pracy, Gospodarki i</w:t>
      </w:r>
      <w:r w:rsidR="007D4827">
        <w:rPr>
          <w:rFonts w:ascii="Arial" w:hAnsi="Arial" w:cs="Arial"/>
          <w:sz w:val="24"/>
          <w:szCs w:val="24"/>
        </w:rPr>
        <w:t> </w:t>
      </w:r>
      <w:r w:rsidR="00B37D29" w:rsidRPr="005D34FE">
        <w:rPr>
          <w:rFonts w:ascii="Arial" w:hAnsi="Arial" w:cs="Arial"/>
          <w:sz w:val="24"/>
          <w:szCs w:val="24"/>
        </w:rPr>
        <w:t>Edukacji Po WER, Działanie 2.8 Rozwój usług społecznych świadczonych w</w:t>
      </w:r>
      <w:r w:rsidR="007D4827">
        <w:rPr>
          <w:rFonts w:ascii="Arial" w:hAnsi="Arial" w:cs="Arial"/>
          <w:sz w:val="24"/>
          <w:szCs w:val="24"/>
        </w:rPr>
        <w:t> </w:t>
      </w:r>
      <w:r w:rsidR="00B37D29" w:rsidRPr="005D34FE">
        <w:rPr>
          <w:rFonts w:ascii="Arial" w:hAnsi="Arial" w:cs="Arial"/>
          <w:sz w:val="24"/>
          <w:szCs w:val="24"/>
        </w:rPr>
        <w:t>środowisku lokalnym.</w:t>
      </w:r>
      <w:r w:rsidR="00B37D29">
        <w:rPr>
          <w:rFonts w:ascii="Arial" w:hAnsi="Arial" w:cs="Arial"/>
          <w:b/>
          <w:sz w:val="24"/>
          <w:szCs w:val="24"/>
        </w:rPr>
        <w:t xml:space="preserve"> </w:t>
      </w:r>
    </w:p>
    <w:p w14:paraId="7C2A530C" w14:textId="77777777" w:rsidR="006616E7" w:rsidRDefault="006616E7" w:rsidP="00B514A3">
      <w:pPr>
        <w:pStyle w:val="Zwykytekst1"/>
        <w:rPr>
          <w:rFonts w:ascii="Arial" w:hAnsi="Arial" w:cs="Arial"/>
        </w:rPr>
      </w:pPr>
    </w:p>
    <w:p w14:paraId="7EC0F97A" w14:textId="77777777" w:rsidR="006616E7" w:rsidRDefault="006616E7" w:rsidP="004B4D04">
      <w:pPr>
        <w:pStyle w:val="Zwykytekst1"/>
        <w:jc w:val="center"/>
        <w:rPr>
          <w:rFonts w:ascii="Arial" w:hAnsi="Arial" w:cs="Arial"/>
        </w:rPr>
      </w:pPr>
    </w:p>
    <w:p w14:paraId="4C2FC2EB" w14:textId="5F55861D" w:rsidR="006616E7" w:rsidRDefault="006616E7" w:rsidP="006616E7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14:paraId="7E174E96" w14:textId="49BAC1A3" w:rsidR="00B514A3" w:rsidRPr="00B514A3" w:rsidRDefault="00B514A3" w:rsidP="00B514A3">
      <w:pPr>
        <w:pStyle w:val="Zwykytekst1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14:paraId="09A794FF" w14:textId="422E8971" w:rsidR="00B514A3" w:rsidRDefault="005D3E2B" w:rsidP="00B514A3">
      <w:pPr>
        <w:pStyle w:val="Zwykytekst1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bazy konkurencyjności</w:t>
      </w:r>
      <w:r w:rsidR="00B514A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B514A3" w:rsidRPr="002220B4">
          <w:rPr>
            <w:rStyle w:val="Hipercze"/>
            <w:rFonts w:ascii="Arial" w:hAnsi="Arial" w:cs="Arial"/>
            <w:sz w:val="24"/>
            <w:szCs w:val="24"/>
          </w:rPr>
          <w:t>www.bazakonkurencyjnosci.funduszeeuropejskie.gov.pl</w:t>
        </w:r>
      </w:hyperlink>
    </w:p>
    <w:p w14:paraId="43817BEA" w14:textId="77777777" w:rsidR="00B514A3" w:rsidRPr="00B514A3" w:rsidRDefault="00B514A3" w:rsidP="00B514A3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14:paraId="7A931DFE" w14:textId="77777777" w:rsidR="00B37D29" w:rsidRDefault="00B37D29" w:rsidP="004B4D04">
      <w:pPr>
        <w:pStyle w:val="Zwykytekst1"/>
        <w:jc w:val="center"/>
        <w:rPr>
          <w:rFonts w:ascii="Arial" w:hAnsi="Arial" w:cs="Arial"/>
        </w:rPr>
      </w:pPr>
    </w:p>
    <w:p w14:paraId="6C9321E0" w14:textId="45F1733B" w:rsidR="004B4D04" w:rsidRPr="00B37D29" w:rsidRDefault="005D34FE" w:rsidP="004B4D0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="004B4D04" w:rsidRPr="00B37D29">
        <w:rPr>
          <w:rFonts w:ascii="Arial" w:hAnsi="Arial" w:cs="Arial"/>
          <w:b/>
          <w:sz w:val="24"/>
          <w:szCs w:val="24"/>
        </w:rPr>
        <w:t>:</w:t>
      </w:r>
    </w:p>
    <w:p w14:paraId="63878AE7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1E8BBEC" w14:textId="0825978F" w:rsidR="004B4D04" w:rsidRDefault="0092670A" w:rsidP="00B37D29">
      <w:pPr>
        <w:pStyle w:val="Zwykytekst1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</w:t>
      </w:r>
      <w:r w:rsidR="00C9214A">
        <w:rPr>
          <w:rFonts w:ascii="Arial" w:hAnsi="Arial" w:cs="Arial"/>
          <w:color w:val="000000"/>
          <w:sz w:val="24"/>
          <w:szCs w:val="24"/>
        </w:rPr>
        <w:t xml:space="preserve"> </w:t>
      </w:r>
      <w:r w:rsidR="004B4D04">
        <w:rPr>
          <w:rFonts w:ascii="Arial" w:hAnsi="Arial" w:cs="Arial"/>
          <w:color w:val="000000"/>
          <w:sz w:val="24"/>
          <w:szCs w:val="24"/>
        </w:rPr>
        <w:t>załącznik nr 1</w:t>
      </w:r>
      <w:r w:rsidR="004B4D04">
        <w:rPr>
          <w:rFonts w:ascii="Arial" w:hAnsi="Arial" w:cs="Arial"/>
          <w:sz w:val="24"/>
          <w:szCs w:val="24"/>
        </w:rPr>
        <w:t>, (</w:t>
      </w:r>
      <w:r w:rsidR="00C9214A">
        <w:rPr>
          <w:rFonts w:ascii="Arial" w:hAnsi="Arial" w:cs="Arial"/>
          <w:sz w:val="24"/>
          <w:szCs w:val="24"/>
        </w:rPr>
        <w:t xml:space="preserve"> gdzie należy wskazać: </w:t>
      </w:r>
      <w:r w:rsidR="004B4D04">
        <w:rPr>
          <w:rFonts w:ascii="Arial" w:hAnsi="Arial" w:cs="Arial"/>
          <w:sz w:val="24"/>
          <w:szCs w:val="24"/>
        </w:rPr>
        <w:t xml:space="preserve">cenę jednostkową netto, wartość netto, </w:t>
      </w:r>
      <w:r w:rsidR="00B37D29">
        <w:rPr>
          <w:rFonts w:ascii="Arial" w:hAnsi="Arial" w:cs="Arial"/>
          <w:sz w:val="24"/>
          <w:szCs w:val="24"/>
        </w:rPr>
        <w:t>wartość VAT</w:t>
      </w:r>
      <w:r w:rsidR="004B4D04">
        <w:rPr>
          <w:rFonts w:ascii="Arial" w:hAnsi="Arial" w:cs="Arial"/>
          <w:sz w:val="24"/>
          <w:szCs w:val="24"/>
        </w:rPr>
        <w:t xml:space="preserve"> oraz wartość brutto razem); nazwę Wykonawcy (pieczęć firmową) i podpis osoby uprawnionej do podpisania umowy;</w:t>
      </w:r>
      <w:r w:rsidR="004B4D04">
        <w:t xml:space="preserve"> </w:t>
      </w:r>
      <w:r w:rsidR="004B4D04">
        <w:rPr>
          <w:rFonts w:ascii="Arial" w:hAnsi="Arial" w:cs="Arial"/>
          <w:sz w:val="24"/>
          <w:szCs w:val="24"/>
        </w:rPr>
        <w:t>Wszelkie obliczenia winny być dokonane z dokładnością do pełnych groszy (z</w:t>
      </w:r>
      <w:r w:rsidR="008B527E">
        <w:rPr>
          <w:rFonts w:ascii="Arial" w:hAnsi="Arial" w:cs="Arial"/>
          <w:sz w:val="24"/>
          <w:szCs w:val="24"/>
        </w:rPr>
        <w:t> </w:t>
      </w:r>
      <w:r w:rsidR="004B4D04">
        <w:rPr>
          <w:rFonts w:ascii="Arial" w:hAnsi="Arial" w:cs="Arial"/>
          <w:sz w:val="24"/>
          <w:szCs w:val="24"/>
        </w:rPr>
        <w:t>dokładnością do dwóch miejsc po przecinku), przy czym końcówki poniżej 0,5 grosza pomija się, a</w:t>
      </w:r>
      <w:r w:rsidR="00B37D29">
        <w:rPr>
          <w:rFonts w:ascii="Arial" w:hAnsi="Arial" w:cs="Arial"/>
          <w:sz w:val="24"/>
          <w:szCs w:val="24"/>
        </w:rPr>
        <w:t> </w:t>
      </w:r>
      <w:r w:rsidR="004B4D04">
        <w:rPr>
          <w:rFonts w:ascii="Arial" w:hAnsi="Arial" w:cs="Arial"/>
          <w:sz w:val="24"/>
          <w:szCs w:val="24"/>
        </w:rPr>
        <w:t>końcówki 0,5 grosza i wyższe zaokrągla się do 1 grosza.</w:t>
      </w:r>
    </w:p>
    <w:p w14:paraId="387E3E2D" w14:textId="77777777" w:rsidR="004B4D04" w:rsidRDefault="004B4D04" w:rsidP="00B37D29">
      <w:pPr>
        <w:pStyle w:val="Zwykytekst1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14:paraId="5E241E56" w14:textId="77777777" w:rsidR="004B4D04" w:rsidRDefault="004B4D04" w:rsidP="00B37D29">
      <w:pPr>
        <w:pStyle w:val="Zwykytekst1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informacji o działalności (odpis z KRS w przypadku osób prawnych lub zaświadczenie o wpisie </w:t>
      </w:r>
      <w:r>
        <w:rPr>
          <w:rFonts w:ascii="Arial" w:hAnsi="Arial" w:cs="Arial"/>
          <w:sz w:val="24"/>
          <w:szCs w:val="24"/>
        </w:rPr>
        <w:lastRenderedPageBreak/>
        <w:t>do ewidencji przedsiębiorców w przypadku osób fizyczny czy wspólników spółki cywilnej), wystawiony nie wcześniej niż 6 miesięcy przed upływem terminu składania ofert,</w:t>
      </w:r>
    </w:p>
    <w:p w14:paraId="2AACA8DA" w14:textId="77777777" w:rsidR="004B4D04" w:rsidRDefault="004B4D04" w:rsidP="00B37D29">
      <w:pPr>
        <w:pStyle w:val="Zwykytekst1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14:paraId="3CD68458" w14:textId="77777777" w:rsidR="004B4D04" w:rsidRDefault="004B4D04" w:rsidP="00B37D29">
      <w:pPr>
        <w:pStyle w:val="Standard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14:paraId="4D1A7900" w14:textId="0EE41827" w:rsidR="00B37D29" w:rsidRDefault="00B37D29" w:rsidP="00B37D29">
      <w:pPr>
        <w:pStyle w:val="Standard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</w:t>
      </w:r>
      <w:r w:rsidR="00281911">
        <w:rPr>
          <w:rFonts w:ascii="Arial" w:hAnsi="Arial" w:cs="Arial"/>
          <w:sz w:val="24"/>
          <w:szCs w:val="24"/>
        </w:rPr>
        <w:t>o braku powiązań kapitałowych i osobowych</w:t>
      </w:r>
      <w:r>
        <w:rPr>
          <w:rFonts w:ascii="Arial" w:hAnsi="Arial" w:cs="Arial"/>
          <w:sz w:val="24"/>
          <w:szCs w:val="24"/>
        </w:rPr>
        <w:t xml:space="preserve"> – załącznik nr 4.</w:t>
      </w:r>
    </w:p>
    <w:p w14:paraId="0C9FF2F2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F37F29F" w14:textId="77777777" w:rsidR="004B4D04" w:rsidRPr="00B37D29" w:rsidRDefault="004B4D04" w:rsidP="004B4D0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14:paraId="5063AD41" w14:textId="77777777" w:rsidR="004B4D04" w:rsidRDefault="004B4D04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FA7B3F" w14:textId="77777777" w:rsidR="004B4D04" w:rsidRDefault="004B4D04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Osobiście</w:t>
      </w:r>
      <w:proofErr w:type="gramEnd"/>
      <w:r>
        <w:rPr>
          <w:rFonts w:ascii="Arial" w:hAnsi="Arial" w:cs="Arial"/>
          <w:sz w:val="24"/>
          <w:szCs w:val="24"/>
        </w:rPr>
        <w:t xml:space="preserve"> do 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Lublin, w godz. 8.00 – 15.00;</w:t>
      </w:r>
    </w:p>
    <w:p w14:paraId="1656D131" w14:textId="77777777" w:rsidR="004B4D04" w:rsidRDefault="004B4D04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 jw. (decyduje data wpływu);</w:t>
      </w:r>
    </w:p>
    <w:p w14:paraId="1BA40C36" w14:textId="2AC45295" w:rsidR="004B4D04" w:rsidRDefault="004B4D04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9" w:history="1">
        <w:r w:rsidR="0027717D"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14:paraId="2F39AAE3" w14:textId="77777777" w:rsidR="0027717D" w:rsidRDefault="0027717D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A38468" w14:textId="77777777" w:rsidR="006616E7" w:rsidRDefault="0027717D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oznaczonej kopercie ( lub w temacie </w:t>
      </w:r>
      <w:proofErr w:type="gramStart"/>
      <w:r>
        <w:rPr>
          <w:rFonts w:ascii="Arial" w:hAnsi="Arial" w:cs="Arial"/>
          <w:sz w:val="24"/>
          <w:szCs w:val="24"/>
        </w:rPr>
        <w:t>wiadomości) :</w:t>
      </w:r>
      <w:proofErr w:type="gramEnd"/>
    </w:p>
    <w:p w14:paraId="48A0EC0E" w14:textId="6302EA0F" w:rsidR="0027717D" w:rsidRDefault="0027717D" w:rsidP="004B4D04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„OFERTA – ZAKUP I DOSTAWA </w:t>
      </w:r>
      <w:r w:rsidR="0092670A">
        <w:rPr>
          <w:rFonts w:ascii="Arial" w:hAnsi="Arial" w:cs="Arial"/>
          <w:sz w:val="24"/>
          <w:szCs w:val="24"/>
        </w:rPr>
        <w:t>RĘKAWIC JEDNORAZOWYCH, MEDYCZNYCH DLA</w:t>
      </w:r>
      <w:r>
        <w:rPr>
          <w:rFonts w:ascii="Arial" w:hAnsi="Arial" w:cs="Arial"/>
          <w:sz w:val="24"/>
          <w:szCs w:val="24"/>
        </w:rPr>
        <w:t xml:space="preserve"> DOMU POMOCY SPOŁECZNEJ „KALINA” W LUBLINIE, W RAMACH PROJEKTU GRANTOWEGO „WSPARCIE DZIAŁAŃ ZWIĄZANYCH Z</w:t>
      </w:r>
      <w:r w:rsidR="0092670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PRZECIWDZIAŁANIEM SKUTKOM ROZPRZESTRZENIANIA SIĘ PANDEMII COVID-19 W DOMACH POMOCY SPOŁECZNEJ””.</w:t>
      </w:r>
    </w:p>
    <w:p w14:paraId="7F752B10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4D01EE89" w14:textId="2AE20EB0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</w:t>
      </w:r>
      <w:r w:rsidR="00B37D29" w:rsidRPr="00B37D29">
        <w:rPr>
          <w:rFonts w:ascii="Arial" w:hAnsi="Arial" w:cs="Arial"/>
          <w:b/>
          <w:sz w:val="24"/>
          <w:szCs w:val="24"/>
        </w:rPr>
        <w:t xml:space="preserve"> realizacji zamówienia</w:t>
      </w:r>
      <w:r w:rsidR="00B37D29">
        <w:rPr>
          <w:rFonts w:ascii="Arial" w:hAnsi="Arial" w:cs="Arial"/>
          <w:sz w:val="24"/>
          <w:szCs w:val="24"/>
        </w:rPr>
        <w:t xml:space="preserve">: do dnia </w:t>
      </w:r>
      <w:r w:rsidR="0092670A">
        <w:rPr>
          <w:rFonts w:ascii="Arial" w:hAnsi="Arial" w:cs="Arial"/>
          <w:sz w:val="24"/>
          <w:szCs w:val="24"/>
        </w:rPr>
        <w:t>18 MAJA</w:t>
      </w:r>
      <w:r>
        <w:rPr>
          <w:rFonts w:ascii="Arial" w:hAnsi="Arial" w:cs="Arial"/>
          <w:sz w:val="24"/>
          <w:szCs w:val="24"/>
        </w:rPr>
        <w:t xml:space="preserve"> 2021 r.</w:t>
      </w:r>
    </w:p>
    <w:p w14:paraId="5E28E2FF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19939AF" w14:textId="33492362" w:rsidR="004B4D04" w:rsidRDefault="004B4D04" w:rsidP="00C9214A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Nade</w:t>
      </w:r>
      <w:r w:rsidR="00B37D29">
        <w:rPr>
          <w:rFonts w:ascii="Arial" w:hAnsi="Arial" w:cs="Arial"/>
          <w:sz w:val="24"/>
          <w:szCs w:val="24"/>
        </w:rPr>
        <w:t xml:space="preserve">słanie w/w dokumentów do dnia </w:t>
      </w:r>
      <w:r w:rsidR="0092670A">
        <w:rPr>
          <w:rFonts w:ascii="Arial" w:hAnsi="Arial" w:cs="Arial"/>
          <w:b/>
          <w:sz w:val="24"/>
          <w:szCs w:val="24"/>
        </w:rPr>
        <w:t>11.05</w:t>
      </w:r>
      <w:r w:rsidRPr="00B37D29">
        <w:rPr>
          <w:rFonts w:ascii="Arial" w:hAnsi="Arial" w:cs="Arial"/>
          <w:b/>
          <w:sz w:val="24"/>
          <w:szCs w:val="24"/>
        </w:rPr>
        <w:t xml:space="preserve">.2021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</w:t>
      </w:r>
      <w:r w:rsidR="00B37D29" w:rsidRPr="00B37D29">
        <w:rPr>
          <w:rFonts w:ascii="Arial" w:hAnsi="Arial" w:cs="Arial"/>
          <w:b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14:paraId="4E46E1BD" w14:textId="77777777" w:rsidR="004B4D04" w:rsidRDefault="004B4D04" w:rsidP="00C9214A">
      <w:pPr>
        <w:pStyle w:val="Zwykytekst1"/>
        <w:spacing w:line="360" w:lineRule="auto"/>
        <w:jc w:val="both"/>
        <w:rPr>
          <w:rFonts w:ascii="Arial" w:hAnsi="Arial" w:cs="Arial"/>
        </w:rPr>
      </w:pPr>
    </w:p>
    <w:p w14:paraId="104EF079" w14:textId="43C55E54" w:rsidR="004B4D04" w:rsidRDefault="004B4D04" w:rsidP="00C9214A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 terminie nie będą rozpatrywane (skan oferty przesłany drogą mailową przed upływem wskazanego wyżej terminu, będzie traktowany, jako złożenie oferty w terminie</w:t>
      </w:r>
      <w:r w:rsidR="002847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Warunkiem zawarcia umowy jest otrzymanie przez Zamawiającego oryginału przesłanej oferty.</w:t>
      </w:r>
    </w:p>
    <w:p w14:paraId="3F6BF925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2C41DA35" w14:textId="10B26D76" w:rsidR="004B4D04" w:rsidRDefault="0092670A" w:rsidP="004B4D04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nastąpi w dniu 11.05</w:t>
      </w:r>
      <w:r w:rsidR="004B4D04">
        <w:rPr>
          <w:rFonts w:ascii="Arial" w:hAnsi="Arial" w:cs="Arial"/>
          <w:b/>
          <w:bCs/>
          <w:sz w:val="24"/>
          <w:szCs w:val="24"/>
        </w:rPr>
        <w:t xml:space="preserve">.2021 </w:t>
      </w:r>
      <w:proofErr w:type="gramStart"/>
      <w:r w:rsidR="004B4D04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4B4D04">
        <w:rPr>
          <w:rFonts w:ascii="Arial" w:hAnsi="Arial" w:cs="Arial"/>
          <w:b/>
          <w:bCs/>
          <w:sz w:val="24"/>
          <w:szCs w:val="24"/>
        </w:rPr>
        <w:t>. o godzinie 10:00</w:t>
      </w:r>
    </w:p>
    <w:p w14:paraId="37715940" w14:textId="77777777" w:rsidR="0027717D" w:rsidRDefault="0027717D" w:rsidP="004B4D04">
      <w:pPr>
        <w:pStyle w:val="Zwykytekst1"/>
        <w:jc w:val="center"/>
      </w:pPr>
    </w:p>
    <w:p w14:paraId="755CEDF4" w14:textId="77777777" w:rsidR="004B4D04" w:rsidRDefault="004B4D04" w:rsidP="004B4D04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0921AD85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14:paraId="4D05EB14" w14:textId="77777777" w:rsidR="00B514A3" w:rsidRDefault="00B514A3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C0A6ECD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 na podstawie nadesłanych ofert.</w:t>
      </w:r>
    </w:p>
    <w:p w14:paraId="0B058472" w14:textId="77777777" w:rsidR="00C9214A" w:rsidRDefault="00C9214A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6DB6B29F" w14:textId="77777777" w:rsidR="00C9214A" w:rsidRDefault="00C9214A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14:paraId="14EF7A38" w14:textId="5A690025" w:rsidR="00C9214A" w:rsidRPr="00C9214A" w:rsidRDefault="00C9214A" w:rsidP="004B4D0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14:paraId="423084F2" w14:textId="20B0771C" w:rsidR="00C9214A" w:rsidRDefault="00C9214A" w:rsidP="005D34FE">
      <w:pPr>
        <w:pStyle w:val="Zwykytek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skorzystanie z prawa opcji polegającego na możliwości zlecenia dodatkowej dostawy asortymentu zawartego w Załą</w:t>
      </w:r>
      <w:r w:rsidR="0092670A">
        <w:rPr>
          <w:rFonts w:ascii="Arial" w:hAnsi="Arial" w:cs="Arial"/>
          <w:sz w:val="24"/>
          <w:szCs w:val="24"/>
        </w:rPr>
        <w:t>czniku nr 1 – formularzu cenowo - asortymentowym</w:t>
      </w:r>
      <w:r>
        <w:rPr>
          <w:rFonts w:ascii="Arial" w:hAnsi="Arial" w:cs="Arial"/>
          <w:sz w:val="24"/>
          <w:szCs w:val="24"/>
        </w:rPr>
        <w:t>, na następujących zasadach:</w:t>
      </w:r>
    </w:p>
    <w:p w14:paraId="356632D0" w14:textId="2FC03A2F" w:rsidR="00C9214A" w:rsidRDefault="00B514A3" w:rsidP="005D34FE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Maksymalny zakres prawa opcji obejmuje 20% z wybranego przez Zamawiającego </w:t>
      </w:r>
      <w:r w:rsidR="0092670A">
        <w:rPr>
          <w:rFonts w:ascii="Arial" w:hAnsi="Arial" w:cs="Arial"/>
          <w:sz w:val="24"/>
          <w:szCs w:val="24"/>
        </w:rPr>
        <w:t>asortymentu</w:t>
      </w:r>
      <w:r w:rsidR="00C9214A">
        <w:rPr>
          <w:rFonts w:ascii="Arial" w:hAnsi="Arial" w:cs="Arial"/>
          <w:sz w:val="24"/>
          <w:szCs w:val="24"/>
        </w:rPr>
        <w:t>;</w:t>
      </w:r>
    </w:p>
    <w:p w14:paraId="1A09FC08" w14:textId="0F893428" w:rsidR="00C9214A" w:rsidRDefault="00C9214A" w:rsidP="005D34FE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jednostkowe brutto to</w:t>
      </w:r>
      <w:r w:rsidR="008B527E">
        <w:rPr>
          <w:rFonts w:ascii="Arial" w:hAnsi="Arial" w:cs="Arial"/>
          <w:sz w:val="24"/>
          <w:szCs w:val="24"/>
        </w:rPr>
        <w:t>warów zamawianych na podstawie p</w:t>
      </w:r>
      <w:r w:rsidR="00D7049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awa opcji muszą być zgodne z cenami </w:t>
      </w:r>
      <w:r w:rsidR="0092670A">
        <w:rPr>
          <w:rFonts w:ascii="Arial" w:hAnsi="Arial" w:cs="Arial"/>
          <w:sz w:val="24"/>
          <w:szCs w:val="24"/>
        </w:rPr>
        <w:t>podanymi w Formularzu cenowo- asortymentowym</w:t>
      </w:r>
      <w:r>
        <w:rPr>
          <w:rFonts w:ascii="Arial" w:hAnsi="Arial" w:cs="Arial"/>
          <w:sz w:val="24"/>
          <w:szCs w:val="24"/>
        </w:rPr>
        <w:t>.</w:t>
      </w:r>
    </w:p>
    <w:p w14:paraId="55DB3801" w14:textId="7FE62D77" w:rsidR="00C9214A" w:rsidRDefault="00C9214A" w:rsidP="005D34FE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skorzystania z prawa opcji do dnia </w:t>
      </w:r>
      <w:r w:rsidR="0092670A">
        <w:rPr>
          <w:rFonts w:ascii="Arial" w:hAnsi="Arial" w:cs="Arial"/>
          <w:sz w:val="24"/>
          <w:szCs w:val="24"/>
        </w:rPr>
        <w:t>18 maja</w:t>
      </w:r>
      <w:r>
        <w:rPr>
          <w:rFonts w:ascii="Arial" w:hAnsi="Arial" w:cs="Arial"/>
          <w:sz w:val="24"/>
          <w:szCs w:val="24"/>
        </w:rPr>
        <w:t xml:space="preserve"> 2021 roku.</w:t>
      </w:r>
    </w:p>
    <w:p w14:paraId="0F8A78B0" w14:textId="4DA2615D" w:rsidR="00C9214A" w:rsidRDefault="00C9214A" w:rsidP="005D34FE">
      <w:pPr>
        <w:pStyle w:val="Zwykytek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14:paraId="3AB8BF7A" w14:textId="2DB3DD3E" w:rsidR="005D34FE" w:rsidRDefault="005D34FE" w:rsidP="005D34FE">
      <w:pPr>
        <w:pStyle w:val="Zwykytek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</w:p>
    <w:p w14:paraId="6749A41C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29A6E8" w14:textId="77777777" w:rsidR="004B4D04" w:rsidRDefault="004B4D04" w:rsidP="004B4D0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Sprawę prowadzi:</w:t>
      </w:r>
    </w:p>
    <w:p w14:paraId="4BF4D8DD" w14:textId="77777777" w:rsidR="004B4D04" w:rsidRDefault="004B4D04" w:rsidP="004B4D04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14:paraId="0B30742D" w14:textId="77777777" w:rsidR="004B4D04" w:rsidRDefault="004B4D04" w:rsidP="004B4D04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14:paraId="5CE58650" w14:textId="77777777" w:rsidR="004B4D04" w:rsidRDefault="004B4D04" w:rsidP="004B4D04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14:paraId="6C5E8C18" w14:textId="77777777" w:rsidR="004B4D04" w:rsidRPr="005D34FE" w:rsidRDefault="004B4D04" w:rsidP="004B4D04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231572E" w14:textId="7F37C284" w:rsidR="004B4D04" w:rsidRPr="005D34FE" w:rsidRDefault="004B4D04" w:rsidP="004B4D04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 xml:space="preserve">Załączniki </w:t>
      </w:r>
      <w:r w:rsidR="005D34FE" w:rsidRPr="005D34FE">
        <w:rPr>
          <w:rFonts w:ascii="Arial" w:hAnsi="Arial" w:cs="Arial"/>
          <w:b/>
          <w:sz w:val="22"/>
          <w:szCs w:val="22"/>
        </w:rPr>
        <w:t>do zapytania ofertowego</w:t>
      </w:r>
      <w:r w:rsidRPr="005D34FE">
        <w:rPr>
          <w:rFonts w:ascii="Arial" w:hAnsi="Arial" w:cs="Arial"/>
          <w:b/>
          <w:sz w:val="22"/>
          <w:szCs w:val="22"/>
        </w:rPr>
        <w:t>:</w:t>
      </w:r>
    </w:p>
    <w:p w14:paraId="214EF50E" w14:textId="77777777" w:rsidR="005D34FE" w:rsidRDefault="005D34FE" w:rsidP="004B4D04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53A9654B" w14:textId="42BF677E" w:rsidR="005D34FE" w:rsidRDefault="0092670A" w:rsidP="005D34FE">
      <w:pPr>
        <w:pStyle w:val="Standard"/>
        <w:numPr>
          <w:ilvl w:val="0"/>
          <w:numId w:val="11"/>
        </w:numPr>
      </w:pPr>
      <w:r>
        <w:rPr>
          <w:rFonts w:ascii="Arial" w:hAnsi="Arial" w:cs="Arial"/>
        </w:rPr>
        <w:t>Formularz cenowo- asortymentowy</w:t>
      </w:r>
      <w:r w:rsidR="005D34FE">
        <w:rPr>
          <w:rFonts w:ascii="Arial" w:hAnsi="Arial" w:cs="Arial"/>
        </w:rPr>
        <w:t xml:space="preserve"> ( wraz z</w:t>
      </w:r>
      <w:bookmarkStart w:id="0" w:name="_GoBack"/>
      <w:bookmarkEnd w:id="0"/>
      <w:r w:rsidR="005D34FE">
        <w:rPr>
          <w:rFonts w:ascii="Arial" w:hAnsi="Arial" w:cs="Arial"/>
        </w:rPr>
        <w:t xml:space="preserve"> opisem przedmiotu zamówienia) - załącznik nr 1</w:t>
      </w:r>
    </w:p>
    <w:p w14:paraId="79BC3551" w14:textId="7AA467D8" w:rsidR="005D34FE" w:rsidRDefault="005D34FE" w:rsidP="005D34FE">
      <w:pPr>
        <w:pStyle w:val="NormalnyWeb"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14:paraId="639653A8" w14:textId="6BE99274" w:rsidR="005D34FE" w:rsidRDefault="005D34FE" w:rsidP="005D34FE">
      <w:pPr>
        <w:pStyle w:val="NormalnyWeb"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14:paraId="3A07A974" w14:textId="75A7A6DA" w:rsidR="005D34FE" w:rsidRDefault="005D34FE" w:rsidP="005D34FE">
      <w:pPr>
        <w:pStyle w:val="NormalnyWeb"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</w:t>
      </w:r>
      <w:r w:rsidR="007D4827">
        <w:rPr>
          <w:rFonts w:ascii="Arial" w:hAnsi="Arial" w:cs="Arial"/>
          <w:sz w:val="22"/>
          <w:szCs w:val="22"/>
        </w:rPr>
        <w:t> </w:t>
      </w:r>
    </w:p>
    <w:p w14:paraId="192E4FCC" w14:textId="43086A7F" w:rsidR="005D34FE" w:rsidRDefault="005D34FE" w:rsidP="005D34FE">
      <w:pPr>
        <w:pStyle w:val="NormalnyWeb"/>
        <w:numPr>
          <w:ilvl w:val="0"/>
          <w:numId w:val="1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20B7F2BE" w14:textId="77777777" w:rsidR="005D34FE" w:rsidRDefault="005D34FE" w:rsidP="004B4D04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>
      <w:headerReference w:type="default" r:id="rId10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5FAD" w14:textId="77777777" w:rsidR="00E76C7B" w:rsidRDefault="00E76C7B" w:rsidP="00456B81">
      <w:pPr>
        <w:spacing w:after="0" w:line="240" w:lineRule="auto"/>
      </w:pPr>
      <w:r>
        <w:separator/>
      </w:r>
    </w:p>
  </w:endnote>
  <w:endnote w:type="continuationSeparator" w:id="0">
    <w:p w14:paraId="0CDFB8AF" w14:textId="77777777" w:rsidR="00E76C7B" w:rsidRDefault="00E76C7B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7F8E" w14:textId="77777777" w:rsidR="00E76C7B" w:rsidRDefault="00E76C7B" w:rsidP="00456B81">
      <w:pPr>
        <w:spacing w:after="0" w:line="240" w:lineRule="auto"/>
      </w:pPr>
      <w:r>
        <w:separator/>
      </w:r>
    </w:p>
  </w:footnote>
  <w:footnote w:type="continuationSeparator" w:id="0">
    <w:p w14:paraId="5956E0A1" w14:textId="77777777" w:rsidR="00E76C7B" w:rsidRDefault="00E76C7B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178218D3"/>
    <w:multiLevelType w:val="hybridMultilevel"/>
    <w:tmpl w:val="5348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6D40"/>
    <w:multiLevelType w:val="hybridMultilevel"/>
    <w:tmpl w:val="1856E22A"/>
    <w:lvl w:ilvl="0" w:tplc="558C5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1099E"/>
    <w:rsid w:val="00031BFF"/>
    <w:rsid w:val="00071EE9"/>
    <w:rsid w:val="000F71C1"/>
    <w:rsid w:val="001444E8"/>
    <w:rsid w:val="00166928"/>
    <w:rsid w:val="00176DD5"/>
    <w:rsid w:val="001820E5"/>
    <w:rsid w:val="001A7AFB"/>
    <w:rsid w:val="001E6ADD"/>
    <w:rsid w:val="00235DDE"/>
    <w:rsid w:val="00246D6A"/>
    <w:rsid w:val="002572D4"/>
    <w:rsid w:val="0027717D"/>
    <w:rsid w:val="00281911"/>
    <w:rsid w:val="002847AE"/>
    <w:rsid w:val="0032328F"/>
    <w:rsid w:val="00392668"/>
    <w:rsid w:val="003C434B"/>
    <w:rsid w:val="003E0B1B"/>
    <w:rsid w:val="003E69F7"/>
    <w:rsid w:val="003F2FF4"/>
    <w:rsid w:val="00410D94"/>
    <w:rsid w:val="00421D29"/>
    <w:rsid w:val="00456B81"/>
    <w:rsid w:val="00461063"/>
    <w:rsid w:val="004B4D04"/>
    <w:rsid w:val="00522FA4"/>
    <w:rsid w:val="00591442"/>
    <w:rsid w:val="005D34FE"/>
    <w:rsid w:val="005D3E2B"/>
    <w:rsid w:val="005E6CE0"/>
    <w:rsid w:val="005F59D2"/>
    <w:rsid w:val="00625680"/>
    <w:rsid w:val="006616E7"/>
    <w:rsid w:val="006D2663"/>
    <w:rsid w:val="006F3783"/>
    <w:rsid w:val="00736186"/>
    <w:rsid w:val="00750CE8"/>
    <w:rsid w:val="00766445"/>
    <w:rsid w:val="00777837"/>
    <w:rsid w:val="00786AA5"/>
    <w:rsid w:val="007B5ABE"/>
    <w:rsid w:val="007C660D"/>
    <w:rsid w:val="007D4827"/>
    <w:rsid w:val="007F1ADD"/>
    <w:rsid w:val="00827513"/>
    <w:rsid w:val="00881972"/>
    <w:rsid w:val="00896786"/>
    <w:rsid w:val="008B527E"/>
    <w:rsid w:val="008B56A1"/>
    <w:rsid w:val="008C1DFB"/>
    <w:rsid w:val="008D387C"/>
    <w:rsid w:val="008E403D"/>
    <w:rsid w:val="008F032F"/>
    <w:rsid w:val="0092670A"/>
    <w:rsid w:val="00977EAD"/>
    <w:rsid w:val="009921C8"/>
    <w:rsid w:val="009969C5"/>
    <w:rsid w:val="009F1EB6"/>
    <w:rsid w:val="00A01949"/>
    <w:rsid w:val="00A147D2"/>
    <w:rsid w:val="00A70967"/>
    <w:rsid w:val="00A967BB"/>
    <w:rsid w:val="00AC011E"/>
    <w:rsid w:val="00AE5041"/>
    <w:rsid w:val="00B21E9C"/>
    <w:rsid w:val="00B37D29"/>
    <w:rsid w:val="00B514A3"/>
    <w:rsid w:val="00B61957"/>
    <w:rsid w:val="00B85010"/>
    <w:rsid w:val="00BD258B"/>
    <w:rsid w:val="00C10117"/>
    <w:rsid w:val="00C54AF6"/>
    <w:rsid w:val="00C82930"/>
    <w:rsid w:val="00C9214A"/>
    <w:rsid w:val="00C922A8"/>
    <w:rsid w:val="00CA48E6"/>
    <w:rsid w:val="00CE1C71"/>
    <w:rsid w:val="00D036FC"/>
    <w:rsid w:val="00D12CC2"/>
    <w:rsid w:val="00D42AE6"/>
    <w:rsid w:val="00D5780D"/>
    <w:rsid w:val="00D670E4"/>
    <w:rsid w:val="00D7049D"/>
    <w:rsid w:val="00D7358D"/>
    <w:rsid w:val="00D94B76"/>
    <w:rsid w:val="00D96342"/>
    <w:rsid w:val="00DA78F3"/>
    <w:rsid w:val="00DB2B39"/>
    <w:rsid w:val="00DE1241"/>
    <w:rsid w:val="00E01ED6"/>
    <w:rsid w:val="00E21E6F"/>
    <w:rsid w:val="00E60908"/>
    <w:rsid w:val="00E75CA9"/>
    <w:rsid w:val="00E76C7B"/>
    <w:rsid w:val="00ED21E8"/>
    <w:rsid w:val="00F008CB"/>
    <w:rsid w:val="00F435DA"/>
    <w:rsid w:val="00F44A5D"/>
    <w:rsid w:val="00F456F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ja@dpskalina.lublin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64BD-FCB1-4F17-8667-5102CF8B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2</cp:revision>
  <cp:lastPrinted>2021-04-08T11:46:00Z</cp:lastPrinted>
  <dcterms:created xsi:type="dcterms:W3CDTF">2021-05-04T06:57:00Z</dcterms:created>
  <dcterms:modified xsi:type="dcterms:W3CDTF">2021-05-04T06:57:00Z</dcterms:modified>
</cp:coreProperties>
</file>