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4" w:rsidRPr="00D12EE4" w:rsidRDefault="00D12EE4" w:rsidP="00D12EE4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bookmarkStart w:id="0" w:name="_GoBack"/>
      <w:bookmarkEnd w:id="0"/>
      <w:r w:rsidRPr="00D12EE4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6 do SIWZ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Wykonawca: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( nazwa firmy, adres, NIP/KRS)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u w:val="single"/>
          <w:lang w:eastAsia="pl-PL"/>
        </w:rPr>
      </w:pPr>
      <w:r w:rsidRPr="00D12EE4">
        <w:rPr>
          <w:rFonts w:ascii="Arial" w:eastAsia="Times New Roman" w:hAnsi="Arial" w:cs="Arial"/>
          <w:kern w:val="3"/>
          <w:u w:val="single"/>
          <w:lang w:eastAsia="pl-PL"/>
        </w:rPr>
        <w:t>reprezentowany przez: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(imię, nazwisko, stanowisko/podstawa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do reprezentacji/upoważnienie lub pełnomocnictwo –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- oryginał lub poświadczona notarialnie kopia)</w:t>
      </w:r>
    </w:p>
    <w:p w:rsidR="00D12EE4" w:rsidRPr="00D12EE4" w:rsidRDefault="00D12EE4" w:rsidP="00D12EE4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Oświadczenie</w:t>
      </w:r>
    </w:p>
    <w:p w:rsidR="00D12EE4" w:rsidRPr="00D12EE4" w:rsidRDefault="00D12EE4" w:rsidP="00D12EE4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Wykonawcy o przynależności albo braku przynależności do tej samej grupy kapitałowej</w:t>
      </w:r>
    </w:p>
    <w:p w:rsidR="00D12EE4" w:rsidRPr="00D12EE4" w:rsidRDefault="00D12EE4" w:rsidP="00D12EE4">
      <w:pPr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D12EE4" w:rsidRPr="00D12EE4" w:rsidRDefault="00D12EE4" w:rsidP="00D12EE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Arial" w:eastAsia="Times New Roman" w:hAnsi="Arial" w:cs="Arial"/>
          <w:kern w:val="3"/>
          <w:sz w:val="24"/>
          <w:szCs w:val="24"/>
          <w:lang w:eastAsia="zh-CN"/>
        </w:rPr>
        <w:t>Przystępując do udziału w postępowaniu o udzielenie zamówienia publicznego na</w:t>
      </w:r>
      <w:r w:rsidRPr="00D12EE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„</w:t>
      </w:r>
      <w:r w:rsidR="003E6E49">
        <w:rPr>
          <w:rFonts w:ascii="Arial" w:hAnsi="Arial" w:cs="Arial"/>
          <w:b/>
          <w:bCs/>
          <w:sz w:val="24"/>
          <w:szCs w:val="24"/>
        </w:rPr>
        <w:t>Dostawę</w:t>
      </w:r>
      <w:r w:rsidRPr="00D12EE4">
        <w:rPr>
          <w:rFonts w:ascii="Arial" w:hAnsi="Arial" w:cs="Arial"/>
          <w:b/>
          <w:bCs/>
          <w:sz w:val="24"/>
          <w:szCs w:val="24"/>
        </w:rPr>
        <w:t xml:space="preserve"> sprzętu i wyposażenia na doposażenie stanowisk pracy oraz tworzenie izolatek i miejsc do kwarantanny w ramach projektu pn. „Wsparcie działań związanych z przeciwdziałaniem skutkom rozprzestrzeniania się pandemii Covid-19 w domach pomocy społecznej dla Domu Pomocy Społecznej „KALINA” w Lublinie”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Oświadczamy, że nie należymy/należymy* do tej samej grupy kapitałowej.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i/>
          <w:iCs/>
          <w:kern w:val="3"/>
          <w:sz w:val="20"/>
          <w:szCs w:val="20"/>
          <w:lang w:eastAsia="pl-PL"/>
        </w:rPr>
      </w:pPr>
      <w:r w:rsidRPr="00D12EE4">
        <w:rPr>
          <w:rFonts w:ascii="Arial" w:eastAsia="Times New Roman" w:hAnsi="Arial" w:cs="Arial"/>
          <w:i/>
          <w:iCs/>
          <w:kern w:val="3"/>
          <w:sz w:val="20"/>
          <w:szCs w:val="20"/>
          <w:lang w:eastAsia="pl-PL"/>
        </w:rPr>
        <w:t>* - niepotrzebne skreślić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D12EE4">
        <w:rPr>
          <w:rFonts w:ascii="Arial" w:eastAsia="Times New Roman" w:hAnsi="Arial" w:cs="Arial"/>
          <w:kern w:val="3"/>
          <w:sz w:val="18"/>
          <w:szCs w:val="18"/>
          <w:lang w:eastAsia="pl-PL"/>
        </w:rPr>
        <w:t>podpis osoby/osób upoważnionych do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D12EE4">
        <w:rPr>
          <w:rFonts w:ascii="Arial" w:eastAsia="Times New Roman" w:hAnsi="Arial" w:cs="Arial"/>
          <w:kern w:val="3"/>
          <w:sz w:val="18"/>
          <w:szCs w:val="18"/>
          <w:lang w:eastAsia="pl-PL"/>
        </w:rPr>
        <w:t>występowania w Imieniu Wykonawcy</w:t>
      </w: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EE" w:rsidRDefault="005212EE" w:rsidP="004B5A86">
      <w:pPr>
        <w:spacing w:after="0" w:line="240" w:lineRule="auto"/>
      </w:pPr>
      <w:r>
        <w:separator/>
      </w:r>
    </w:p>
  </w:endnote>
  <w:endnote w:type="continuationSeparator" w:id="0">
    <w:p w:rsidR="005212EE" w:rsidRDefault="005212EE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5202CC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EE" w:rsidRDefault="005212EE" w:rsidP="004B5A86">
      <w:pPr>
        <w:spacing w:after="0" w:line="240" w:lineRule="auto"/>
      </w:pPr>
      <w:r>
        <w:separator/>
      </w:r>
    </w:p>
  </w:footnote>
  <w:footnote w:type="continuationSeparator" w:id="0">
    <w:p w:rsidR="005212EE" w:rsidRDefault="005212EE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155E50"/>
    <w:rsid w:val="00206F7F"/>
    <w:rsid w:val="00240EE4"/>
    <w:rsid w:val="002C2312"/>
    <w:rsid w:val="002F2D05"/>
    <w:rsid w:val="003330BA"/>
    <w:rsid w:val="003A24D0"/>
    <w:rsid w:val="003E6E49"/>
    <w:rsid w:val="00455986"/>
    <w:rsid w:val="004B5A86"/>
    <w:rsid w:val="005202CC"/>
    <w:rsid w:val="005212EE"/>
    <w:rsid w:val="0075002B"/>
    <w:rsid w:val="007650C9"/>
    <w:rsid w:val="00791020"/>
    <w:rsid w:val="00792232"/>
    <w:rsid w:val="008A60F4"/>
    <w:rsid w:val="009047F1"/>
    <w:rsid w:val="009A052C"/>
    <w:rsid w:val="00A04782"/>
    <w:rsid w:val="00B155EF"/>
    <w:rsid w:val="00C8250C"/>
    <w:rsid w:val="00D04358"/>
    <w:rsid w:val="00D12EE4"/>
    <w:rsid w:val="00D21A73"/>
    <w:rsid w:val="00D2348A"/>
    <w:rsid w:val="00DA76DE"/>
    <w:rsid w:val="00DE1878"/>
    <w:rsid w:val="00E34A5B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2020-09-15T08:34:00Z</cp:lastPrinted>
  <dcterms:created xsi:type="dcterms:W3CDTF">2020-11-04T12:36:00Z</dcterms:created>
  <dcterms:modified xsi:type="dcterms:W3CDTF">2020-11-04T12:36:00Z</dcterms:modified>
</cp:coreProperties>
</file>