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F25C47" w:rsidRDefault="00F25C47" w:rsidP="00F25C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5C47">
        <w:rPr>
          <w:rFonts w:ascii="Arial" w:hAnsi="Arial" w:cs="Arial"/>
          <w:b/>
          <w:sz w:val="24"/>
          <w:szCs w:val="24"/>
        </w:rPr>
        <w:t>OGŁOSZENIE O WYNIKU PRZETARGU NIEOGRANICZONEGO</w:t>
      </w:r>
    </w:p>
    <w:p w:rsidR="00A15F9D" w:rsidRDefault="00343173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C47">
        <w:rPr>
          <w:rFonts w:ascii="Arial" w:hAnsi="Arial" w:cs="Arial"/>
          <w:sz w:val="24"/>
          <w:szCs w:val="24"/>
        </w:rPr>
        <w:t>Dom Pomocy Społecznej „Kalina” w Lublinie informuje, iż w wyniku</w:t>
      </w:r>
      <w:r w:rsidR="009E50B5">
        <w:rPr>
          <w:rFonts w:ascii="Arial" w:hAnsi="Arial" w:cs="Arial"/>
          <w:sz w:val="24"/>
          <w:szCs w:val="24"/>
        </w:rPr>
        <w:t xml:space="preserve"> przetargu nieograniczonego na d</w:t>
      </w:r>
      <w:r w:rsidRPr="00F25C47">
        <w:rPr>
          <w:rFonts w:ascii="Arial" w:hAnsi="Arial" w:cs="Arial"/>
          <w:sz w:val="24"/>
          <w:szCs w:val="24"/>
        </w:rPr>
        <w:t xml:space="preserve">ostawę </w:t>
      </w:r>
      <w:r w:rsidR="009E50B5">
        <w:rPr>
          <w:rFonts w:ascii="Arial" w:hAnsi="Arial" w:cs="Arial"/>
          <w:sz w:val="24"/>
          <w:szCs w:val="24"/>
        </w:rPr>
        <w:t xml:space="preserve">pojazdu dostosowanego do przewozu osób niepełnosprawnych dla Domu Pomocy Społecznej „Kalina” </w:t>
      </w:r>
      <w:r w:rsidRPr="00F25C47">
        <w:rPr>
          <w:rFonts w:ascii="Arial" w:hAnsi="Arial" w:cs="Arial"/>
          <w:sz w:val="24"/>
          <w:szCs w:val="24"/>
        </w:rPr>
        <w:t>najniższą ofertę cenową złożyła Firma:</w:t>
      </w:r>
    </w:p>
    <w:p w:rsidR="009E50B5" w:rsidRPr="009E50B5" w:rsidRDefault="009E50B5" w:rsidP="00F25C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50B5">
        <w:rPr>
          <w:rFonts w:ascii="Arial" w:hAnsi="Arial" w:cs="Arial"/>
          <w:b/>
          <w:sz w:val="24"/>
          <w:szCs w:val="24"/>
        </w:rPr>
        <w:t xml:space="preserve">ITS SYSTEM Sp. z o.o. ul. E. Kwiatkowskiego 22, 55-011 Siechnice  </w:t>
      </w:r>
    </w:p>
    <w:p w:rsidR="00343173" w:rsidRPr="00F25C47" w:rsidRDefault="00343173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C47">
        <w:rPr>
          <w:rFonts w:ascii="Arial" w:hAnsi="Arial" w:cs="Arial"/>
          <w:sz w:val="24"/>
          <w:szCs w:val="24"/>
        </w:rPr>
        <w:t xml:space="preserve">Wykonawca nie podlega wykluczeniu oraz spełnia warunki udziału w postępowaniu, </w:t>
      </w:r>
      <w:r w:rsidR="00F25C47">
        <w:rPr>
          <w:rFonts w:ascii="Arial" w:hAnsi="Arial" w:cs="Arial"/>
          <w:sz w:val="24"/>
          <w:szCs w:val="24"/>
        </w:rPr>
        <w:br/>
      </w:r>
      <w:r w:rsidRPr="00F25C47">
        <w:rPr>
          <w:rFonts w:ascii="Arial" w:hAnsi="Arial" w:cs="Arial"/>
          <w:sz w:val="24"/>
          <w:szCs w:val="24"/>
        </w:rPr>
        <w:t xml:space="preserve">a jego oferta nie podlega odrzuceniu i jest najkorzystniejsza pod względem przyjętych w Specyfikacji Istotnych Warunków Zamówienia kryteriów oceny ofert. </w:t>
      </w:r>
    </w:p>
    <w:p w:rsidR="009E50B5" w:rsidRDefault="00343173" w:rsidP="00F25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C47">
        <w:rPr>
          <w:rFonts w:ascii="Arial" w:hAnsi="Arial" w:cs="Arial"/>
          <w:sz w:val="24"/>
          <w:szCs w:val="24"/>
        </w:rPr>
        <w:t xml:space="preserve">Informacja o Wykonawcach, którzy złożyli oferty w przedmiotowym postępowaniu wraz ze streszczeniem oceny i porównania: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747"/>
        <w:gridCol w:w="910"/>
        <w:gridCol w:w="2080"/>
        <w:gridCol w:w="1790"/>
      </w:tblGrid>
      <w:tr w:rsidR="009E50B5" w:rsidRPr="00E4646A" w:rsidTr="00EF49EB">
        <w:tc>
          <w:tcPr>
            <w:tcW w:w="1217" w:type="dxa"/>
          </w:tcPr>
          <w:p w:rsidR="009E50B5" w:rsidRPr="00E4646A" w:rsidRDefault="009E50B5" w:rsidP="00EF4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Numer ofertowy</w:t>
            </w:r>
          </w:p>
        </w:tc>
        <w:tc>
          <w:tcPr>
            <w:tcW w:w="2747" w:type="dxa"/>
          </w:tcPr>
          <w:p w:rsidR="009E50B5" w:rsidRPr="00E4646A" w:rsidRDefault="009E50B5" w:rsidP="00EF4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902" w:type="dxa"/>
          </w:tcPr>
          <w:p w:rsidR="009E50B5" w:rsidRPr="00E4646A" w:rsidRDefault="009E50B5" w:rsidP="00EF4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2080" w:type="dxa"/>
          </w:tcPr>
          <w:p w:rsidR="009E50B5" w:rsidRPr="00E4646A" w:rsidRDefault="009E50B5" w:rsidP="00EF4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Okres gwarancji powłoki lakierniczej pojazdu </w:t>
            </w:r>
          </w:p>
        </w:tc>
        <w:tc>
          <w:tcPr>
            <w:tcW w:w="1790" w:type="dxa"/>
          </w:tcPr>
          <w:p w:rsidR="009E50B5" w:rsidRPr="00E4646A" w:rsidRDefault="009E50B5" w:rsidP="00EF4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Okres gwarancji mechanicznej pojazdu </w:t>
            </w:r>
          </w:p>
        </w:tc>
      </w:tr>
      <w:tr w:rsidR="009E50B5" w:rsidRPr="00E4646A" w:rsidTr="00EF49EB">
        <w:tc>
          <w:tcPr>
            <w:tcW w:w="1217" w:type="dxa"/>
          </w:tcPr>
          <w:p w:rsidR="009E50B5" w:rsidRPr="00E4646A" w:rsidRDefault="009E50B5" w:rsidP="00EF4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747" w:type="dxa"/>
          </w:tcPr>
          <w:p w:rsidR="009E50B5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 SYSTEM</w:t>
            </w:r>
          </w:p>
          <w:p w:rsidR="009E50B5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Sp. z o.o.</w:t>
            </w:r>
          </w:p>
          <w:p w:rsidR="009E50B5" w:rsidRPr="00E4646A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ul.E.Kwiatkowskiego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 </w:t>
            </w:r>
            <w:r>
              <w:rPr>
                <w:rFonts w:ascii="Arial" w:hAnsi="Arial" w:cs="Arial"/>
                <w:sz w:val="24"/>
                <w:szCs w:val="24"/>
              </w:rPr>
              <w:br/>
              <w:t>55-011 Siechnice</w:t>
            </w:r>
          </w:p>
        </w:tc>
        <w:tc>
          <w:tcPr>
            <w:tcW w:w="902" w:type="dxa"/>
          </w:tcPr>
          <w:p w:rsidR="009E50B5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0B5" w:rsidRPr="00E4646A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80" w:type="dxa"/>
          </w:tcPr>
          <w:p w:rsidR="009E50B5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0B5" w:rsidRPr="00E4646A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0" w:type="dxa"/>
          </w:tcPr>
          <w:p w:rsidR="009E50B5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0B5" w:rsidRPr="00E4646A" w:rsidRDefault="009E50B5" w:rsidP="009E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9E50B5" w:rsidRPr="007B5427" w:rsidRDefault="00E26B76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>Działając na podstawie art. 92 ust. 1 ustawy z dnia 29.01.2004 r. Prawo zamówień publicznych (</w:t>
      </w:r>
      <w:proofErr w:type="spellStart"/>
      <w:r w:rsidRPr="007B5427">
        <w:rPr>
          <w:rFonts w:ascii="Arial" w:hAnsi="Arial" w:cs="Arial"/>
          <w:sz w:val="24"/>
          <w:szCs w:val="24"/>
        </w:rPr>
        <w:t>t.j</w:t>
      </w:r>
      <w:proofErr w:type="spellEnd"/>
      <w:r w:rsidRPr="007B5427">
        <w:rPr>
          <w:rFonts w:ascii="Arial" w:hAnsi="Arial" w:cs="Arial"/>
          <w:sz w:val="24"/>
          <w:szCs w:val="24"/>
        </w:rPr>
        <w:t xml:space="preserve">. Dz.U. Z 2019, Poz. 1843) </w:t>
      </w:r>
      <w:r w:rsidR="007B5427" w:rsidRPr="007B5427">
        <w:rPr>
          <w:rFonts w:ascii="Arial" w:hAnsi="Arial" w:cs="Arial"/>
          <w:sz w:val="24"/>
          <w:szCs w:val="24"/>
        </w:rPr>
        <w:t xml:space="preserve">w związku z art. 91 ust. 1 w/w ustawy Zamawiający wybrał ofertę najkorzystniejszą na podstawie kryteriów oceny ofert określonych w SIWZ. </w:t>
      </w:r>
    </w:p>
    <w:p w:rsidR="007B5427" w:rsidRPr="007B5427" w:rsidRDefault="007B5427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 xml:space="preserve">Uzasadnienie faktyczne: </w:t>
      </w:r>
    </w:p>
    <w:p w:rsidR="007B5427" w:rsidRPr="007B5427" w:rsidRDefault="007B5427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5427">
        <w:rPr>
          <w:rFonts w:ascii="Arial" w:hAnsi="Arial" w:cs="Arial"/>
          <w:sz w:val="24"/>
          <w:szCs w:val="24"/>
        </w:rPr>
        <w:t xml:space="preserve">Cena </w:t>
      </w:r>
      <w:r w:rsidR="009E50B5">
        <w:rPr>
          <w:rFonts w:ascii="Arial" w:hAnsi="Arial" w:cs="Arial"/>
          <w:sz w:val="24"/>
          <w:szCs w:val="24"/>
        </w:rPr>
        <w:t>brutto: 169 617,00</w:t>
      </w:r>
      <w:r w:rsidRPr="007B5427">
        <w:rPr>
          <w:rFonts w:ascii="Arial" w:hAnsi="Arial" w:cs="Arial"/>
          <w:sz w:val="24"/>
          <w:szCs w:val="24"/>
        </w:rPr>
        <w:t xml:space="preserve"> zł- zgodnie z wzorem zawartym w SIWZ- 60 pkt. </w:t>
      </w:r>
    </w:p>
    <w:p w:rsidR="00004998" w:rsidRPr="009E50B5" w:rsidRDefault="009E50B5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0B5">
        <w:rPr>
          <w:rFonts w:ascii="Arial" w:hAnsi="Arial" w:cs="Arial"/>
          <w:sz w:val="24"/>
          <w:szCs w:val="24"/>
        </w:rPr>
        <w:t>Okres gwarancji powłoki lakierniczej pojazdu</w:t>
      </w:r>
      <w:r w:rsidRPr="009E50B5">
        <w:rPr>
          <w:rFonts w:ascii="Arial" w:hAnsi="Arial" w:cs="Arial"/>
          <w:sz w:val="24"/>
          <w:szCs w:val="24"/>
        </w:rPr>
        <w:t xml:space="preserve">: 60 miesięcy- </w:t>
      </w:r>
      <w:r w:rsidRPr="009E50B5">
        <w:rPr>
          <w:rFonts w:ascii="Arial" w:hAnsi="Arial" w:cs="Arial"/>
          <w:sz w:val="24"/>
          <w:szCs w:val="24"/>
        </w:rPr>
        <w:t>zgodnie z</w:t>
      </w:r>
      <w:r w:rsidRPr="009E50B5">
        <w:rPr>
          <w:rFonts w:ascii="Arial" w:hAnsi="Arial" w:cs="Arial"/>
          <w:sz w:val="24"/>
          <w:szCs w:val="24"/>
        </w:rPr>
        <w:t xml:space="preserve"> wzorem zawartym w SIWZ- 20 pkt.</w:t>
      </w:r>
    </w:p>
    <w:p w:rsidR="009E50B5" w:rsidRDefault="009E50B5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0B5">
        <w:rPr>
          <w:rFonts w:ascii="Arial" w:hAnsi="Arial" w:cs="Arial"/>
          <w:sz w:val="24"/>
          <w:szCs w:val="24"/>
        </w:rPr>
        <w:t>Okres gwarancji mechanicznej pojazdu</w:t>
      </w:r>
      <w:r w:rsidRPr="009E50B5">
        <w:rPr>
          <w:rFonts w:ascii="Arial" w:hAnsi="Arial" w:cs="Arial"/>
          <w:sz w:val="24"/>
          <w:szCs w:val="24"/>
        </w:rPr>
        <w:t>-48 miesięcy</w:t>
      </w:r>
      <w:r w:rsidRPr="009E50B5">
        <w:rPr>
          <w:rFonts w:ascii="Arial" w:hAnsi="Arial" w:cs="Arial"/>
          <w:sz w:val="24"/>
          <w:szCs w:val="24"/>
        </w:rPr>
        <w:t>- zgodnie z wzorem zawartym w SIWZ- 20 pkt.</w:t>
      </w:r>
      <w:bookmarkStart w:id="0" w:name="_GoBack"/>
      <w:bookmarkEnd w:id="0"/>
    </w:p>
    <w:p w:rsidR="00270CF1" w:rsidRDefault="00270CF1" w:rsidP="00270CF1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Andrzej Łaba </w:t>
      </w:r>
    </w:p>
    <w:p w:rsidR="00270CF1" w:rsidRDefault="00270CF1" w:rsidP="00270CF1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Dyrektor </w:t>
      </w:r>
    </w:p>
    <w:p w:rsidR="00270CF1" w:rsidRPr="007B5427" w:rsidRDefault="00270CF1" w:rsidP="00270CF1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„Kalina”  </w:t>
      </w:r>
    </w:p>
    <w:p w:rsidR="009E50B5" w:rsidRDefault="009E50B5" w:rsidP="007B5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D"/>
    <w:rsid w:val="00004998"/>
    <w:rsid w:val="00270CF1"/>
    <w:rsid w:val="00343173"/>
    <w:rsid w:val="005B62D5"/>
    <w:rsid w:val="007B5427"/>
    <w:rsid w:val="009E50B5"/>
    <w:rsid w:val="00A15F9D"/>
    <w:rsid w:val="00B079C5"/>
    <w:rsid w:val="00C022B4"/>
    <w:rsid w:val="00DA7408"/>
    <w:rsid w:val="00E26B76"/>
    <w:rsid w:val="00F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FE4E-C856-4D5F-A4B7-68E3AAA8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2021-01-08T13:47:00Z</cp:lastPrinted>
  <dcterms:created xsi:type="dcterms:W3CDTF">2021-01-08T13:46:00Z</dcterms:created>
  <dcterms:modified xsi:type="dcterms:W3CDTF">2021-01-08T13:48:00Z</dcterms:modified>
</cp:coreProperties>
</file>