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853" w14:textId="77777777" w:rsidR="00F67D41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Lublinie OGŁOSZA NABÓR NA WOLNE STANOWISKO PRACY</w:t>
      </w:r>
    </w:p>
    <w:p w14:paraId="7397BD3A" w14:textId="361338C3" w:rsidR="00F67D41" w:rsidRDefault="00D55D1B">
      <w:pPr>
        <w:spacing w:before="1"/>
        <w:ind w:left="898" w:right="805"/>
        <w:jc w:val="center"/>
        <w:rPr>
          <w:b/>
          <w:sz w:val="24"/>
        </w:rPr>
      </w:pPr>
      <w:r>
        <w:rPr>
          <w:b/>
          <w:sz w:val="24"/>
        </w:rPr>
        <w:t>Pracownik socjalny w Mieszkaniach Wspomaganych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1/3 </w:t>
      </w:r>
      <w:r>
        <w:rPr>
          <w:b/>
          <w:spacing w:val="-4"/>
          <w:sz w:val="24"/>
        </w:rPr>
        <w:t>etatu</w:t>
      </w:r>
    </w:p>
    <w:p w14:paraId="1F435B8C" w14:textId="77777777" w:rsidR="00F67D41" w:rsidRDefault="00F67D41">
      <w:pPr>
        <w:pStyle w:val="Tekstpodstawowy"/>
        <w:spacing w:before="139"/>
        <w:ind w:left="0" w:firstLine="0"/>
        <w:rPr>
          <w:b/>
        </w:rPr>
      </w:pPr>
    </w:p>
    <w:p w14:paraId="761BDEE6" w14:textId="77777777" w:rsidR="00F67D41" w:rsidRDefault="00000000">
      <w:pPr>
        <w:pStyle w:val="Akapitzlist"/>
        <w:numPr>
          <w:ilvl w:val="0"/>
          <w:numId w:val="1"/>
        </w:numPr>
        <w:tabs>
          <w:tab w:val="left" w:pos="630"/>
        </w:tabs>
        <w:ind w:hanging="427"/>
        <w:jc w:val="left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kandydatów:</w:t>
      </w:r>
    </w:p>
    <w:p w14:paraId="1B4D2A66" w14:textId="77777777" w:rsidR="00D55D1B" w:rsidRPr="00B8318C" w:rsidRDefault="00D55D1B" w:rsidP="00D55D1B">
      <w:pPr>
        <w:pStyle w:val="Akapitzlist"/>
        <w:widowControl/>
        <w:numPr>
          <w:ilvl w:val="0"/>
          <w:numId w:val="2"/>
        </w:numPr>
        <w:adjustRightInd w:val="0"/>
        <w:contextualSpacing/>
        <w:jc w:val="both"/>
        <w:rPr>
          <w:b/>
          <w:sz w:val="24"/>
          <w:szCs w:val="24"/>
        </w:rPr>
      </w:pPr>
      <w:r w:rsidRPr="00B8318C">
        <w:rPr>
          <w:color w:val="000000"/>
          <w:sz w:val="24"/>
          <w:szCs w:val="24"/>
        </w:rPr>
        <w:t>wykształcenie określone zgodnie z ustawą o pomocy społecznej – (należy spełniać co najmniej jeden z niżej wymienionych warunków):</w:t>
      </w:r>
    </w:p>
    <w:p w14:paraId="5C8793D5" w14:textId="77777777" w:rsidR="00D55D1B" w:rsidRPr="00B8318C" w:rsidRDefault="00D55D1B" w:rsidP="00D55D1B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B8318C">
        <w:rPr>
          <w:color w:val="000000"/>
          <w:sz w:val="24"/>
          <w:szCs w:val="24"/>
        </w:rPr>
        <w:t>posiadać dyplom ukończenia kolegium pracowników służb społecznych,</w:t>
      </w:r>
    </w:p>
    <w:p w14:paraId="583F2E51" w14:textId="77777777" w:rsidR="00D55D1B" w:rsidRPr="00B8318C" w:rsidRDefault="00D55D1B" w:rsidP="00D55D1B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B8318C">
        <w:rPr>
          <w:color w:val="000000"/>
          <w:sz w:val="24"/>
          <w:szCs w:val="24"/>
        </w:rPr>
        <w:t>ukończyć studia wyższe na kierunku praca socjalna,</w:t>
      </w:r>
    </w:p>
    <w:p w14:paraId="0AE0AE66" w14:textId="77777777" w:rsidR="00D55D1B" w:rsidRDefault="00D55D1B" w:rsidP="00D55D1B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B8318C">
        <w:rPr>
          <w:color w:val="000000"/>
          <w:sz w:val="24"/>
          <w:szCs w:val="24"/>
        </w:rPr>
        <w:t>do dnia 31 grudnia 2013 r. mieć ukończone studia wyższe o specjalności przygotowującej do zawodu pracownika socjalnego na jednym z kierunków: pedagogika, pedagogika specjalna, politologia, polityka społeczna, psychologia, socjologia, nauki o rodzinie</w:t>
      </w:r>
      <w:r>
        <w:rPr>
          <w:color w:val="000000"/>
          <w:sz w:val="24"/>
          <w:szCs w:val="24"/>
        </w:rPr>
        <w:t>;</w:t>
      </w:r>
    </w:p>
    <w:p w14:paraId="688F31C7" w14:textId="77777777" w:rsidR="00D55D1B" w:rsidRPr="002344EA" w:rsidRDefault="00D55D1B" w:rsidP="00D55D1B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344EA">
        <w:rPr>
          <w:sz w:val="24"/>
          <w:szCs w:val="24"/>
        </w:rPr>
        <w:t>znajomość przepisów prawnych  w tym m.in.:  ustawy z dnia 12 marca 2004 roku o pomocy społecznej (Dz.U. z 2020 r., poz. 1876 z późn. zm), ustawy z dnia 21 listopada 2008 r. o pracownikach samorządowych (Dz.U. z 2019 r. poz. 1282 z późn. zm);</w:t>
      </w:r>
    </w:p>
    <w:p w14:paraId="58759E5F" w14:textId="77777777" w:rsidR="00D55D1B" w:rsidRPr="002344EA" w:rsidRDefault="00D55D1B" w:rsidP="00D55D1B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344EA">
        <w:rPr>
          <w:sz w:val="24"/>
          <w:szCs w:val="24"/>
        </w:rPr>
        <w:t>znajomość zagadnień z zakresu pracy z osobami z niepełnosprawnością;</w:t>
      </w:r>
    </w:p>
    <w:p w14:paraId="33497EC0" w14:textId="77777777" w:rsidR="00D55D1B" w:rsidRPr="002344EA" w:rsidRDefault="00D55D1B" w:rsidP="00D55D1B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344EA">
        <w:rPr>
          <w:sz w:val="24"/>
          <w:szCs w:val="24"/>
        </w:rPr>
        <w:t>umiejętność dobrej organizacji pracy własnej;</w:t>
      </w:r>
    </w:p>
    <w:p w14:paraId="2590563B" w14:textId="77777777" w:rsidR="00D55D1B" w:rsidRPr="002344EA" w:rsidRDefault="00D55D1B" w:rsidP="00D55D1B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344EA">
        <w:rPr>
          <w:sz w:val="24"/>
          <w:szCs w:val="24"/>
        </w:rPr>
        <w:t>znajomość obsługi komputera w zakresie środowiska Windows, pakiety biurowe MS Office i Open  Office, poczta elektroniczna, Internet;</w:t>
      </w:r>
    </w:p>
    <w:p w14:paraId="2D48DE0A" w14:textId="77777777" w:rsidR="00D55D1B" w:rsidRPr="002344EA" w:rsidRDefault="00D55D1B" w:rsidP="00D55D1B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344EA">
        <w:rPr>
          <w:sz w:val="24"/>
          <w:szCs w:val="24"/>
        </w:rPr>
        <w:t>posiadanie  obywatelstwa polskiego (z zastrzeżeniem art.11 ust. 2 i 3 ustawy</w:t>
      </w:r>
      <w:r w:rsidRPr="002344EA">
        <w:rPr>
          <w:sz w:val="24"/>
          <w:szCs w:val="24"/>
        </w:rPr>
        <w:br/>
        <w:t>o pracownikach samorządowych).</w:t>
      </w:r>
    </w:p>
    <w:p w14:paraId="2CA9E009" w14:textId="7C2641DE" w:rsidR="00D55D1B" w:rsidRPr="00D55D1B" w:rsidRDefault="00000000" w:rsidP="00D55D1B">
      <w:pPr>
        <w:pStyle w:val="Nagwek1"/>
        <w:numPr>
          <w:ilvl w:val="0"/>
          <w:numId w:val="1"/>
        </w:numPr>
        <w:tabs>
          <w:tab w:val="left" w:pos="630"/>
        </w:tabs>
        <w:spacing w:before="183"/>
        <w:ind w:hanging="427"/>
        <w:jc w:val="left"/>
      </w:pPr>
      <w:r>
        <w:t>Wymagania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kandydatów:</w:t>
      </w:r>
    </w:p>
    <w:p w14:paraId="1228FDDB" w14:textId="77777777" w:rsidR="00D55D1B" w:rsidRPr="00AF09A1" w:rsidRDefault="00D55D1B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b/>
          <w:bCs/>
        </w:rPr>
        <w:tab/>
      </w:r>
      <w:r w:rsidRPr="00AF09A1">
        <w:rPr>
          <w:sz w:val="24"/>
          <w:szCs w:val="24"/>
        </w:rPr>
        <w:t>kursy, szkolenia z zakresu pracy z osobami zaburzonymi psychicznie;</w:t>
      </w:r>
    </w:p>
    <w:p w14:paraId="499F63EB" w14:textId="77777777" w:rsidR="00D55D1B" w:rsidRPr="00AF09A1" w:rsidRDefault="00D55D1B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 w:rsidRPr="00AF09A1">
        <w:rPr>
          <w:sz w:val="24"/>
          <w:szCs w:val="24"/>
        </w:rPr>
        <w:t>doświadczenie w pracy z osobami z zaburzeniami psychicznymi;</w:t>
      </w:r>
    </w:p>
    <w:p w14:paraId="02C91268" w14:textId="77777777" w:rsidR="00D55D1B" w:rsidRPr="00AF09A1" w:rsidRDefault="00D55D1B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 w:rsidRPr="00AF09A1">
        <w:rPr>
          <w:color w:val="0D0D0D"/>
          <w:sz w:val="24"/>
          <w:szCs w:val="24"/>
        </w:rPr>
        <w:t>umiejętności interpersonalne;</w:t>
      </w:r>
    </w:p>
    <w:p w14:paraId="76D3BFB3" w14:textId="77777777" w:rsidR="00D55D1B" w:rsidRPr="00AF09A1" w:rsidRDefault="00D55D1B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 w:rsidRPr="00AF09A1">
        <w:rPr>
          <w:color w:val="0D0D0D"/>
          <w:sz w:val="24"/>
          <w:szCs w:val="24"/>
        </w:rPr>
        <w:t>odporność na stres oraz umiejętność działania w sytuacjach kryzysowych;</w:t>
      </w:r>
    </w:p>
    <w:p w14:paraId="346E1E68" w14:textId="77777777" w:rsidR="00D55D1B" w:rsidRPr="00AF09A1" w:rsidRDefault="00D55D1B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 w:rsidRPr="00AF09A1">
        <w:rPr>
          <w:color w:val="0D0D0D"/>
          <w:sz w:val="24"/>
          <w:szCs w:val="24"/>
        </w:rPr>
        <w:t>dyspozycyjność, komunikatywność;</w:t>
      </w:r>
    </w:p>
    <w:p w14:paraId="7F91473B" w14:textId="77777777" w:rsidR="00D55D1B" w:rsidRPr="00AF09A1" w:rsidRDefault="00D55D1B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 w:rsidRPr="00AF09A1">
        <w:rPr>
          <w:color w:val="0D0D0D"/>
          <w:sz w:val="24"/>
          <w:szCs w:val="24"/>
        </w:rPr>
        <w:t>umiejętność pracy w zespole.</w:t>
      </w:r>
    </w:p>
    <w:p w14:paraId="3D0DD20C" w14:textId="77777777" w:rsidR="00F67D41" w:rsidRPr="009865AD" w:rsidRDefault="00000000">
      <w:pPr>
        <w:pStyle w:val="Nagwek1"/>
        <w:numPr>
          <w:ilvl w:val="0"/>
          <w:numId w:val="1"/>
        </w:numPr>
        <w:tabs>
          <w:tab w:val="left" w:pos="630"/>
        </w:tabs>
        <w:spacing w:before="184"/>
        <w:ind w:hanging="427"/>
        <w:jc w:val="both"/>
      </w:pPr>
      <w:r>
        <w:t>Zadania</w:t>
      </w:r>
      <w:r>
        <w:rPr>
          <w:spacing w:val="-2"/>
        </w:rPr>
        <w:t xml:space="preserve"> </w:t>
      </w:r>
      <w:r>
        <w:t>wykonywane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2"/>
        </w:rPr>
        <w:t>stanowisku:</w:t>
      </w:r>
    </w:p>
    <w:p w14:paraId="23CF70E0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</w:t>
      </w:r>
      <w:r w:rsidRPr="00147EAA">
        <w:rPr>
          <w:sz w:val="24"/>
          <w:szCs w:val="24"/>
        </w:rPr>
        <w:t>rganizowanie i planowanie pracy na własnym stanowisku z wykorzystaniem stosowanych metod pracy socjalnej</w:t>
      </w:r>
      <w:r>
        <w:rPr>
          <w:sz w:val="24"/>
          <w:szCs w:val="24"/>
        </w:rPr>
        <w:t>;</w:t>
      </w:r>
    </w:p>
    <w:p w14:paraId="682A10CC" w14:textId="77777777" w:rsidR="009865AD" w:rsidRPr="00C75C31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</w:t>
      </w:r>
      <w:r w:rsidRPr="00147EAA">
        <w:rPr>
          <w:sz w:val="24"/>
          <w:szCs w:val="24"/>
        </w:rPr>
        <w:t xml:space="preserve">ozpoznawanie sytuacji i dokonywanie diagnozy socjalnej osób </w:t>
      </w:r>
      <w:r>
        <w:rPr>
          <w:sz w:val="24"/>
          <w:szCs w:val="24"/>
        </w:rPr>
        <w:t>skierowanych do zamieszkania w Mieszkaniu W</w:t>
      </w:r>
      <w:r w:rsidRPr="00147EAA">
        <w:rPr>
          <w:sz w:val="24"/>
          <w:szCs w:val="24"/>
        </w:rPr>
        <w:t>spoma</w:t>
      </w:r>
      <w:r>
        <w:rPr>
          <w:sz w:val="24"/>
          <w:szCs w:val="24"/>
        </w:rPr>
        <w:t>ganym;</w:t>
      </w:r>
    </w:p>
    <w:p w14:paraId="30D350A1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Pr="00147EAA">
        <w:rPr>
          <w:sz w:val="24"/>
          <w:szCs w:val="24"/>
        </w:rPr>
        <w:t>spółpraca przy opracowywaniu i</w:t>
      </w:r>
      <w:r>
        <w:rPr>
          <w:sz w:val="24"/>
          <w:szCs w:val="24"/>
        </w:rPr>
        <w:t xml:space="preserve"> realizacji indywidualnych programów usamodzielniania</w:t>
      </w:r>
      <w:r w:rsidRPr="00147EAA">
        <w:rPr>
          <w:sz w:val="24"/>
          <w:szCs w:val="24"/>
        </w:rPr>
        <w:t xml:space="preserve"> mieszka</w:t>
      </w:r>
      <w:r>
        <w:rPr>
          <w:rFonts w:eastAsia="Times New Roman CE"/>
          <w:sz w:val="24"/>
          <w:szCs w:val="24"/>
        </w:rPr>
        <w:t>ńców Mieszkań W</w:t>
      </w:r>
      <w:r w:rsidRPr="00147EAA">
        <w:rPr>
          <w:rFonts w:eastAsia="Times New Roman CE"/>
          <w:sz w:val="24"/>
          <w:szCs w:val="24"/>
        </w:rPr>
        <w:t>spomaganych</w:t>
      </w:r>
      <w:r>
        <w:rPr>
          <w:rFonts w:eastAsia="Times New Roman CE"/>
          <w:sz w:val="24"/>
          <w:szCs w:val="24"/>
        </w:rPr>
        <w:t>;</w:t>
      </w:r>
    </w:p>
    <w:p w14:paraId="35C90742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Pr="00147EAA">
        <w:rPr>
          <w:sz w:val="24"/>
          <w:szCs w:val="24"/>
        </w:rPr>
        <w:t>omoc mieszka</w:t>
      </w:r>
      <w:r w:rsidRPr="00147EAA">
        <w:rPr>
          <w:rFonts w:eastAsia="Times New Roman CE"/>
          <w:sz w:val="24"/>
          <w:szCs w:val="24"/>
        </w:rPr>
        <w:t>ńcom w nawiązaniu i utrzymywaniu kontaktów z rodziną</w:t>
      </w:r>
      <w:r>
        <w:rPr>
          <w:rFonts w:eastAsia="Times New Roman CE"/>
          <w:sz w:val="24"/>
          <w:szCs w:val="24"/>
        </w:rPr>
        <w:t>;</w:t>
      </w:r>
    </w:p>
    <w:p w14:paraId="7C282F7D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Pr="00147EAA">
        <w:rPr>
          <w:sz w:val="24"/>
          <w:szCs w:val="24"/>
        </w:rPr>
        <w:t>omoc mieszka</w:t>
      </w:r>
      <w:r w:rsidRPr="00147EAA">
        <w:rPr>
          <w:rFonts w:eastAsia="Times New Roman CE"/>
          <w:sz w:val="24"/>
          <w:szCs w:val="24"/>
        </w:rPr>
        <w:t xml:space="preserve">ńcom w załatwianiu spraw urzędowych oraz udzielanie informacji </w:t>
      </w:r>
      <w:r w:rsidRPr="00147EAA">
        <w:rPr>
          <w:rFonts w:eastAsia="Times New Roman CE"/>
          <w:sz w:val="24"/>
          <w:szCs w:val="24"/>
        </w:rPr>
        <w:br/>
        <w:t xml:space="preserve">o </w:t>
      </w:r>
      <w:r>
        <w:rPr>
          <w:rFonts w:eastAsia="Times New Roman CE"/>
          <w:sz w:val="24"/>
          <w:szCs w:val="24"/>
        </w:rPr>
        <w:t>przysługujących uprawnieniach,</w:t>
      </w:r>
      <w:r>
        <w:rPr>
          <w:sz w:val="24"/>
          <w:szCs w:val="24"/>
        </w:rPr>
        <w:t xml:space="preserve"> </w:t>
      </w:r>
      <w:r w:rsidRPr="00147EAA">
        <w:rPr>
          <w:sz w:val="24"/>
          <w:szCs w:val="24"/>
        </w:rPr>
        <w:t xml:space="preserve">skuteczne posługiwanie się przepisami prawa </w:t>
      </w:r>
      <w:r w:rsidRPr="00147EAA">
        <w:rPr>
          <w:sz w:val="24"/>
          <w:szCs w:val="24"/>
        </w:rPr>
        <w:br/>
        <w:t>w realizacji tych zadań</w:t>
      </w:r>
      <w:r>
        <w:rPr>
          <w:sz w:val="24"/>
          <w:szCs w:val="24"/>
        </w:rPr>
        <w:t>;</w:t>
      </w:r>
    </w:p>
    <w:p w14:paraId="2CB2B750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</w:t>
      </w:r>
      <w:r w:rsidRPr="00147EAA">
        <w:rPr>
          <w:sz w:val="24"/>
          <w:szCs w:val="24"/>
        </w:rPr>
        <w:t>dzielanie informacji, wskazówek i pomocy w zakresie rozwiązywania spraw życiowych mieszkańcom, dzięki czemu będą zdolni samodzielnie rozwiązywać problemy</w:t>
      </w:r>
      <w:r>
        <w:rPr>
          <w:sz w:val="24"/>
          <w:szCs w:val="24"/>
        </w:rPr>
        <w:t>;</w:t>
      </w:r>
    </w:p>
    <w:p w14:paraId="5F2F36ED" w14:textId="77777777" w:rsidR="009865AD" w:rsidRPr="004F7A66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</w:t>
      </w:r>
      <w:r w:rsidRPr="00147EAA">
        <w:rPr>
          <w:sz w:val="24"/>
          <w:szCs w:val="24"/>
        </w:rPr>
        <w:t>trzymywanie kontaktów z mieszka</w:t>
      </w:r>
      <w:r w:rsidRPr="00147EAA">
        <w:rPr>
          <w:rFonts w:eastAsia="Times New Roman CE"/>
          <w:sz w:val="24"/>
          <w:szCs w:val="24"/>
        </w:rPr>
        <w:t>ńcami przebywającymi na leczeniu szpitalnym oraz zabezpieczanie ich potrzeb</w:t>
      </w:r>
      <w:r>
        <w:rPr>
          <w:rFonts w:eastAsia="Times New Roman CE"/>
          <w:sz w:val="24"/>
          <w:szCs w:val="24"/>
        </w:rPr>
        <w:t>;</w:t>
      </w:r>
    </w:p>
    <w:p w14:paraId="315B0B26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</w:t>
      </w:r>
      <w:r w:rsidRPr="00147EAA">
        <w:rPr>
          <w:sz w:val="24"/>
          <w:szCs w:val="24"/>
        </w:rPr>
        <w:t xml:space="preserve">czestnictwo i koordynacja w realizacji usług świadczonych w </w:t>
      </w:r>
      <w:r>
        <w:rPr>
          <w:sz w:val="24"/>
          <w:szCs w:val="24"/>
        </w:rPr>
        <w:t>M</w:t>
      </w:r>
      <w:r w:rsidRPr="00147EAA">
        <w:rPr>
          <w:sz w:val="24"/>
          <w:szCs w:val="24"/>
        </w:rPr>
        <w:t xml:space="preserve">ieszkaniu </w:t>
      </w:r>
      <w:r>
        <w:rPr>
          <w:sz w:val="24"/>
          <w:szCs w:val="24"/>
        </w:rPr>
        <w:t>W</w:t>
      </w:r>
      <w:r w:rsidRPr="00147EAA">
        <w:rPr>
          <w:sz w:val="24"/>
          <w:szCs w:val="24"/>
        </w:rPr>
        <w:t>spomaganym</w:t>
      </w:r>
      <w:r>
        <w:rPr>
          <w:sz w:val="24"/>
          <w:szCs w:val="24"/>
        </w:rPr>
        <w:t>;</w:t>
      </w:r>
    </w:p>
    <w:p w14:paraId="0CC77D9C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 CE"/>
          <w:sz w:val="24"/>
          <w:szCs w:val="24"/>
        </w:rPr>
        <w:t>d</w:t>
      </w:r>
      <w:r w:rsidRPr="00147EAA">
        <w:rPr>
          <w:rFonts w:eastAsia="Times New Roman CE"/>
          <w:sz w:val="24"/>
          <w:szCs w:val="24"/>
        </w:rPr>
        <w:t xml:space="preserve">okonywanie oceny sytuacji osoby korzystającej ze wsparcia w </w:t>
      </w:r>
      <w:r>
        <w:rPr>
          <w:rFonts w:eastAsia="Times New Roman CE"/>
          <w:sz w:val="24"/>
          <w:szCs w:val="24"/>
        </w:rPr>
        <w:t>M</w:t>
      </w:r>
      <w:r w:rsidRPr="00147EAA">
        <w:rPr>
          <w:rFonts w:eastAsia="Times New Roman CE"/>
          <w:sz w:val="24"/>
          <w:szCs w:val="24"/>
        </w:rPr>
        <w:t xml:space="preserve">ieszkaniu </w:t>
      </w:r>
      <w:r>
        <w:rPr>
          <w:rFonts w:eastAsia="Times New Roman CE"/>
          <w:sz w:val="24"/>
          <w:szCs w:val="24"/>
        </w:rPr>
        <w:t>W</w:t>
      </w:r>
      <w:r w:rsidRPr="00147EAA">
        <w:rPr>
          <w:rFonts w:eastAsia="Times New Roman CE"/>
          <w:sz w:val="24"/>
          <w:szCs w:val="24"/>
        </w:rPr>
        <w:t>spomaganym</w:t>
      </w:r>
      <w:r>
        <w:rPr>
          <w:rFonts w:eastAsia="Times New Roman CE"/>
          <w:sz w:val="24"/>
          <w:szCs w:val="24"/>
        </w:rPr>
        <w:t>;</w:t>
      </w:r>
    </w:p>
    <w:p w14:paraId="5C2A841D" w14:textId="77777777" w:rsidR="009865AD" w:rsidRPr="00147EAA" w:rsidRDefault="009865AD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 CE"/>
          <w:sz w:val="24"/>
          <w:szCs w:val="24"/>
        </w:rPr>
        <w:t>p</w:t>
      </w:r>
      <w:r w:rsidRPr="00147EAA">
        <w:rPr>
          <w:rFonts w:eastAsia="Times New Roman CE"/>
          <w:sz w:val="24"/>
          <w:szCs w:val="24"/>
        </w:rPr>
        <w:t>rowadzenie dokumentacji wymaganej na stanowisku pracownika socjalnego.</w:t>
      </w:r>
    </w:p>
    <w:p w14:paraId="727479B7" w14:textId="77777777" w:rsidR="009865AD" w:rsidRPr="009865AD" w:rsidRDefault="009865AD" w:rsidP="009865AD">
      <w:pPr>
        <w:pStyle w:val="Nagwek1"/>
        <w:tabs>
          <w:tab w:val="left" w:pos="630"/>
        </w:tabs>
        <w:spacing w:before="184"/>
        <w:ind w:left="0" w:firstLine="0"/>
        <w:rPr>
          <w:b w:val="0"/>
          <w:bCs w:val="0"/>
        </w:rPr>
      </w:pPr>
    </w:p>
    <w:p w14:paraId="3FF7536D" w14:textId="77777777" w:rsidR="00F67D41" w:rsidRDefault="00000000">
      <w:pPr>
        <w:pStyle w:val="Nagwek1"/>
        <w:numPr>
          <w:ilvl w:val="0"/>
          <w:numId w:val="1"/>
        </w:numPr>
        <w:tabs>
          <w:tab w:val="left" w:pos="630"/>
        </w:tabs>
        <w:ind w:hanging="518"/>
        <w:jc w:val="left"/>
      </w:pPr>
      <w:r>
        <w:t>Warunki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2"/>
        </w:rPr>
        <w:t>stanowisku:</w:t>
      </w:r>
    </w:p>
    <w:p w14:paraId="67AE25A4" w14:textId="77777777" w:rsidR="009865AD" w:rsidRPr="00AF09A1" w:rsidRDefault="009865AD" w:rsidP="009865AD">
      <w:pPr>
        <w:pStyle w:val="Akapitzlist"/>
        <w:widowControl/>
        <w:numPr>
          <w:ilvl w:val="0"/>
          <w:numId w:val="6"/>
        </w:numPr>
        <w:adjustRightInd w:val="0"/>
        <w:contextualSpacing/>
        <w:jc w:val="both"/>
        <w:rPr>
          <w:bCs/>
          <w:sz w:val="24"/>
          <w:szCs w:val="24"/>
        </w:rPr>
      </w:pPr>
      <w:r w:rsidRPr="00AF09A1">
        <w:rPr>
          <w:bCs/>
          <w:sz w:val="24"/>
          <w:szCs w:val="24"/>
        </w:rPr>
        <w:t xml:space="preserve">umowa o pracę w wymiarze </w:t>
      </w:r>
      <w:r>
        <w:rPr>
          <w:bCs/>
          <w:sz w:val="24"/>
          <w:szCs w:val="24"/>
        </w:rPr>
        <w:t>1/3</w:t>
      </w:r>
      <w:r w:rsidRPr="00AF09A1">
        <w:rPr>
          <w:bCs/>
          <w:sz w:val="24"/>
          <w:szCs w:val="24"/>
        </w:rPr>
        <w:t xml:space="preserve"> etatu;</w:t>
      </w:r>
    </w:p>
    <w:p w14:paraId="1EE6F187" w14:textId="77777777" w:rsidR="009865AD" w:rsidRPr="00AF09A1" w:rsidRDefault="009865AD" w:rsidP="009865AD">
      <w:pPr>
        <w:pStyle w:val="Akapitzlist"/>
        <w:widowControl/>
        <w:numPr>
          <w:ilvl w:val="0"/>
          <w:numId w:val="6"/>
        </w:numPr>
        <w:adjustRightInd w:val="0"/>
        <w:contextualSpacing/>
        <w:jc w:val="both"/>
        <w:rPr>
          <w:bCs/>
          <w:sz w:val="24"/>
          <w:szCs w:val="24"/>
        </w:rPr>
      </w:pPr>
      <w:r w:rsidRPr="00AF09A1">
        <w:rPr>
          <w:bCs/>
          <w:sz w:val="24"/>
          <w:szCs w:val="24"/>
        </w:rPr>
        <w:t xml:space="preserve">praca z mieszkańcami </w:t>
      </w:r>
      <w:r>
        <w:rPr>
          <w:bCs/>
          <w:sz w:val="24"/>
          <w:szCs w:val="24"/>
        </w:rPr>
        <w:t>M</w:t>
      </w:r>
      <w:r w:rsidRPr="00AF09A1">
        <w:rPr>
          <w:bCs/>
          <w:sz w:val="24"/>
          <w:szCs w:val="24"/>
        </w:rPr>
        <w:t xml:space="preserve">ieszkań </w:t>
      </w:r>
      <w:r>
        <w:rPr>
          <w:bCs/>
          <w:sz w:val="24"/>
          <w:szCs w:val="24"/>
        </w:rPr>
        <w:t>W</w:t>
      </w:r>
      <w:r w:rsidRPr="00AF09A1">
        <w:rPr>
          <w:bCs/>
          <w:sz w:val="24"/>
          <w:szCs w:val="24"/>
        </w:rPr>
        <w:t>spomaganych;</w:t>
      </w:r>
    </w:p>
    <w:p w14:paraId="1CCC7F91" w14:textId="77777777" w:rsidR="009865AD" w:rsidRPr="00AF09A1" w:rsidRDefault="009865AD" w:rsidP="009865AD">
      <w:pPr>
        <w:pStyle w:val="Akapitzlist"/>
        <w:widowControl/>
        <w:numPr>
          <w:ilvl w:val="0"/>
          <w:numId w:val="6"/>
        </w:numPr>
        <w:adjustRightInd w:val="0"/>
        <w:contextualSpacing/>
        <w:jc w:val="both"/>
        <w:rPr>
          <w:bCs/>
          <w:sz w:val="24"/>
          <w:szCs w:val="24"/>
        </w:rPr>
      </w:pPr>
      <w:r w:rsidRPr="00AF09A1">
        <w:rPr>
          <w:bCs/>
          <w:sz w:val="24"/>
          <w:szCs w:val="24"/>
        </w:rPr>
        <w:t xml:space="preserve">miejsce pracy: siedziba Domu Pomocy Społecznej im. Św. Jana Pawła II ul. Ametystowa 22 Lublin, </w:t>
      </w:r>
      <w:r>
        <w:rPr>
          <w:bCs/>
          <w:sz w:val="24"/>
          <w:szCs w:val="24"/>
        </w:rPr>
        <w:t>M</w:t>
      </w:r>
      <w:r w:rsidRPr="00AF09A1">
        <w:rPr>
          <w:bCs/>
          <w:sz w:val="24"/>
          <w:szCs w:val="24"/>
        </w:rPr>
        <w:t xml:space="preserve">ieszkania </w:t>
      </w:r>
      <w:r>
        <w:rPr>
          <w:bCs/>
          <w:sz w:val="24"/>
          <w:szCs w:val="24"/>
        </w:rPr>
        <w:t>W</w:t>
      </w:r>
      <w:r w:rsidRPr="00AF09A1">
        <w:rPr>
          <w:bCs/>
          <w:sz w:val="24"/>
          <w:szCs w:val="24"/>
        </w:rPr>
        <w:t>spomagane położone na terenie m. Lublin;</w:t>
      </w:r>
    </w:p>
    <w:p w14:paraId="2BA3CD87" w14:textId="0456EA1B" w:rsidR="009865AD" w:rsidRPr="009865AD" w:rsidRDefault="009865AD" w:rsidP="009865AD">
      <w:pPr>
        <w:pStyle w:val="Akapitzlist"/>
        <w:widowControl/>
        <w:numPr>
          <w:ilvl w:val="0"/>
          <w:numId w:val="6"/>
        </w:numPr>
        <w:adjustRightInd w:val="0"/>
        <w:contextualSpacing/>
        <w:jc w:val="both"/>
        <w:rPr>
          <w:bCs/>
          <w:sz w:val="24"/>
          <w:szCs w:val="24"/>
        </w:rPr>
      </w:pPr>
      <w:r w:rsidRPr="00AF09A1">
        <w:rPr>
          <w:bCs/>
          <w:sz w:val="24"/>
          <w:szCs w:val="24"/>
        </w:rPr>
        <w:t xml:space="preserve">godziny pracy dostosowane do potrzeb mieszkańców mieszkań wspomaganych, </w:t>
      </w:r>
      <w:r>
        <w:rPr>
          <w:bCs/>
          <w:sz w:val="24"/>
          <w:szCs w:val="24"/>
        </w:rPr>
        <w:t>częściowo w godzinach popołudniowych.</w:t>
      </w:r>
    </w:p>
    <w:p w14:paraId="572900D5" w14:textId="77777777" w:rsidR="00F67D41" w:rsidRDefault="00000000">
      <w:pPr>
        <w:pStyle w:val="Nagwek1"/>
        <w:numPr>
          <w:ilvl w:val="0"/>
          <w:numId w:val="1"/>
        </w:numPr>
        <w:tabs>
          <w:tab w:val="left" w:pos="427"/>
        </w:tabs>
        <w:spacing w:before="60"/>
        <w:ind w:left="427" w:right="6834" w:hanging="427"/>
      </w:pPr>
      <w:r>
        <w:t xml:space="preserve">Wymagane </w:t>
      </w:r>
      <w:r>
        <w:rPr>
          <w:spacing w:val="-2"/>
        </w:rPr>
        <w:t>dokumenty:</w:t>
      </w:r>
    </w:p>
    <w:p w14:paraId="5B11C31E" w14:textId="77777777" w:rsidR="00F67D41" w:rsidRDefault="00000000">
      <w:pPr>
        <w:pStyle w:val="Akapitzlist"/>
        <w:numPr>
          <w:ilvl w:val="1"/>
          <w:numId w:val="1"/>
        </w:numPr>
        <w:tabs>
          <w:tab w:val="left" w:pos="427"/>
        </w:tabs>
        <w:ind w:left="427" w:right="6857" w:hanging="427"/>
        <w:jc w:val="right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53774AA3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hanging="427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227728E8" w14:textId="77777777" w:rsidR="00F67D41" w:rsidRDefault="00000000">
      <w:pPr>
        <w:pStyle w:val="Tekstpodstawowy"/>
        <w:ind w:firstLine="0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50691004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69984B15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right="108" w:hanging="428"/>
        <w:rPr>
          <w:color w:val="0D0D0D"/>
          <w:sz w:val="24"/>
        </w:rPr>
      </w:pPr>
      <w:r>
        <w:rPr>
          <w:spacing w:val="-4"/>
          <w:sz w:val="24"/>
        </w:rPr>
        <w:t>Inne</w:t>
      </w:r>
      <w:r>
        <w:rPr>
          <w:sz w:val="24"/>
        </w:rPr>
        <w:tab/>
      </w:r>
      <w:r>
        <w:rPr>
          <w:spacing w:val="-2"/>
          <w:sz w:val="24"/>
        </w:rPr>
        <w:t>dodatkowe</w:t>
      </w:r>
      <w:r>
        <w:rPr>
          <w:sz w:val="24"/>
        </w:rPr>
        <w:tab/>
      </w:r>
      <w:r>
        <w:rPr>
          <w:spacing w:val="-2"/>
          <w:sz w:val="24"/>
        </w:rPr>
        <w:t>dokumenty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posiadanych</w:t>
      </w:r>
      <w:r>
        <w:rPr>
          <w:sz w:val="24"/>
        </w:rPr>
        <w:tab/>
      </w:r>
      <w:r>
        <w:rPr>
          <w:spacing w:val="-2"/>
          <w:sz w:val="24"/>
        </w:rPr>
        <w:t>kwalifikacjach</w:t>
      </w:r>
      <w:r>
        <w:rPr>
          <w:sz w:val="24"/>
        </w:rPr>
        <w:tab/>
      </w:r>
      <w:r>
        <w:rPr>
          <w:spacing w:val="-2"/>
          <w:sz w:val="24"/>
        </w:rPr>
        <w:t>(certyfikaty</w:t>
      </w:r>
      <w:r>
        <w:rPr>
          <w:sz w:val="24"/>
        </w:rPr>
        <w:tab/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12855879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09FC664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2C8AB927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osobowych.</w:t>
      </w:r>
    </w:p>
    <w:p w14:paraId="60EDEA4D" w14:textId="77777777" w:rsidR="00F67D41" w:rsidRDefault="00000000" w:rsidP="009865AD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left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224283B6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rPr>
          <w:sz w:val="24"/>
        </w:rPr>
      </w:pP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aplikacje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CC39AA2" w14:textId="77777777" w:rsidR="00F67D41" w:rsidRDefault="00F67D41" w:rsidP="009865AD">
      <w:pPr>
        <w:pStyle w:val="Tekstpodstawowy"/>
        <w:ind w:left="0" w:firstLine="0"/>
      </w:pPr>
    </w:p>
    <w:p w14:paraId="27101790" w14:textId="13D249F5" w:rsidR="00F67D41" w:rsidRDefault="00000000" w:rsidP="009865AD">
      <w:pPr>
        <w:pStyle w:val="Tekstpodstawowy"/>
        <w:ind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</w:t>
      </w:r>
      <w:r>
        <w:rPr>
          <w:spacing w:val="74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Lublinie,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19 </w:t>
      </w:r>
      <w:r w:rsidR="00E24FEA">
        <w:rPr>
          <w:b/>
        </w:rPr>
        <w:t>września</w:t>
      </w:r>
      <w:r>
        <w:rPr>
          <w:b/>
          <w:spacing w:val="40"/>
        </w:rPr>
        <w:t xml:space="preserve"> </w:t>
      </w:r>
      <w:r>
        <w:rPr>
          <w:b/>
        </w:rPr>
        <w:t>202</w:t>
      </w:r>
      <w:r w:rsidR="00E24FEA">
        <w:rPr>
          <w:b/>
        </w:rPr>
        <w:t>3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2F64B991" w14:textId="77777777" w:rsidR="00F67D41" w:rsidRDefault="00F67D41" w:rsidP="009865AD">
      <w:pPr>
        <w:pStyle w:val="Tekstpodstawowy"/>
        <w:ind w:left="0" w:firstLine="0"/>
      </w:pPr>
    </w:p>
    <w:p w14:paraId="716F772F" w14:textId="121D3C76" w:rsidR="00F67D41" w:rsidRDefault="00000000" w:rsidP="009865AD">
      <w:pPr>
        <w:pStyle w:val="Tekstpodstawowy"/>
        <w:ind w:right="108" w:firstLine="0"/>
        <w:jc w:val="both"/>
      </w:pPr>
      <w:r>
        <w:t>Dokumenty aplikacyjne należy złożyć lub wysłać w zaklejonej kopercie oznaczonej imieniem i nazwiskiem kandydata z dopiskiem:</w:t>
      </w:r>
      <w:r w:rsidR="009865AD">
        <w:t xml:space="preserve"> </w:t>
      </w: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9865AD">
        <w:rPr>
          <w:spacing w:val="-2"/>
        </w:rPr>
        <w:t>pracownik socjalny w MW</w:t>
      </w:r>
      <w:r>
        <w:rPr>
          <w:spacing w:val="-2"/>
        </w:rPr>
        <w:t>"</w:t>
      </w:r>
    </w:p>
    <w:p w14:paraId="5C3C3BC9" w14:textId="77777777" w:rsidR="00F67D41" w:rsidRDefault="00F67D41" w:rsidP="009865AD">
      <w:pPr>
        <w:pStyle w:val="Tekstpodstawowy"/>
        <w:ind w:left="0" w:firstLine="0"/>
      </w:pPr>
    </w:p>
    <w:p w14:paraId="0DCE75A6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ind w:right="109"/>
        <w:rPr>
          <w:sz w:val="24"/>
        </w:rPr>
      </w:pP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sekretariat</w:t>
      </w:r>
      <w:r>
        <w:rPr>
          <w:spacing w:val="37"/>
          <w:sz w:val="24"/>
        </w:rPr>
        <w:t xml:space="preserve"> </w:t>
      </w:r>
      <w:r>
        <w:rPr>
          <w:sz w:val="24"/>
        </w:rPr>
        <w:t>Domu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złożone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inny sposób niż przewidziany w ogłoszeniu.</w:t>
      </w:r>
    </w:p>
    <w:p w14:paraId="44841CCC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  <w:tab w:val="left" w:pos="1115"/>
        </w:tabs>
        <w:ind w:right="113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oferty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80"/>
          <w:sz w:val="24"/>
        </w:rPr>
        <w:t xml:space="preserve"> </w:t>
      </w:r>
      <w:r>
        <w:rPr>
          <w:sz w:val="24"/>
        </w:rPr>
        <w:t>poczty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kuriera,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data dostarczenia do Domu Pomocy Społecznej im. Św. Jana Pawła II w Lublinie.</w:t>
      </w:r>
    </w:p>
    <w:p w14:paraId="1B51A07E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rPr>
          <w:sz w:val="24"/>
        </w:rPr>
      </w:pP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aplikacyjne, które</w:t>
      </w:r>
      <w:r>
        <w:rPr>
          <w:spacing w:val="-2"/>
          <w:sz w:val="24"/>
        </w:rPr>
        <w:t xml:space="preserve"> </w:t>
      </w:r>
      <w:r>
        <w:rPr>
          <w:sz w:val="24"/>
        </w:rPr>
        <w:t>wpłyną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2586C835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rPr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formalne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zaproszeni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etapu </w:t>
      </w:r>
      <w:r>
        <w:rPr>
          <w:spacing w:val="-2"/>
          <w:sz w:val="24"/>
        </w:rPr>
        <w:t>naboru.</w:t>
      </w:r>
    </w:p>
    <w:p w14:paraId="3EBB6934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ind w:right="230"/>
        <w:rPr>
          <w:sz w:val="24"/>
        </w:rPr>
      </w:pPr>
      <w:r>
        <w:rPr>
          <w:sz w:val="24"/>
        </w:rPr>
        <w:t xml:space="preserve">Informacja o wyniku naboru będzie umieszczona w Biuletynie Informacji Publicznej Domu Pomocy Społecznej im. Św. Jana Pawła II w Lublinie: </w:t>
      </w:r>
      <w:hyperlink r:id="rId7">
        <w:r>
          <w:rPr>
            <w:color w:val="0000FF"/>
            <w:sz w:val="24"/>
            <w:u w:val="single" w:color="0000FF"/>
          </w:rPr>
          <w:t>www.dpsjp2.bip.lublin.eu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Informacja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4"/>
          <w:sz w:val="24"/>
        </w:rPr>
        <w:t xml:space="preserve"> </w:t>
      </w:r>
      <w:r>
        <w:rPr>
          <w:sz w:val="24"/>
        </w:rPr>
        <w:t>naboru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4"/>
          <w:sz w:val="24"/>
        </w:rPr>
        <w:t xml:space="preserve"> </w:t>
      </w:r>
      <w:r>
        <w:rPr>
          <w:sz w:val="24"/>
        </w:rPr>
        <w:t>Domu</w:t>
      </w:r>
      <w:r>
        <w:rPr>
          <w:spacing w:val="-4"/>
          <w:sz w:val="24"/>
        </w:rPr>
        <w:t xml:space="preserve"> </w:t>
      </w:r>
      <w:r>
        <w:rPr>
          <w:sz w:val="24"/>
        </w:rPr>
        <w:t>Pomocy Społecznej im. Św. Jana Pawła II w Lublinie.</w:t>
      </w:r>
    </w:p>
    <w:p w14:paraId="36BFC276" w14:textId="77777777" w:rsidR="00F67D41" w:rsidRDefault="00000000" w:rsidP="009865AD">
      <w:pPr>
        <w:pStyle w:val="Akapitzlist"/>
        <w:numPr>
          <w:ilvl w:val="0"/>
          <w:numId w:val="1"/>
        </w:numPr>
        <w:tabs>
          <w:tab w:val="left" w:pos="630"/>
        </w:tabs>
        <w:ind w:right="110"/>
        <w:jc w:val="both"/>
        <w:rPr>
          <w:sz w:val="24"/>
        </w:rPr>
      </w:pPr>
      <w:r>
        <w:rPr>
          <w:b/>
          <w:sz w:val="24"/>
        </w:rPr>
        <w:t xml:space="preserve">Sposób postępowania z dokumentami aplikacyjnymi po zakończeniu procedury naboru. </w:t>
      </w:r>
      <w:r>
        <w:rPr>
          <w:sz w:val="24"/>
        </w:rPr>
        <w:t>Dokumenty</w:t>
      </w:r>
      <w:r>
        <w:rPr>
          <w:spacing w:val="40"/>
          <w:sz w:val="24"/>
        </w:rPr>
        <w:t xml:space="preserve"> </w:t>
      </w:r>
      <w:r>
        <w:rPr>
          <w:sz w:val="24"/>
        </w:rPr>
        <w:t>aplikacyjne</w:t>
      </w:r>
      <w:r>
        <w:rPr>
          <w:spacing w:val="40"/>
          <w:sz w:val="24"/>
        </w:rPr>
        <w:t xml:space="preserve"> </w:t>
      </w:r>
      <w:r>
        <w:rPr>
          <w:sz w:val="24"/>
        </w:rPr>
        <w:t>kandydatów,</w:t>
      </w:r>
      <w:r>
        <w:rPr>
          <w:spacing w:val="40"/>
          <w:sz w:val="24"/>
        </w:rPr>
        <w:t xml:space="preserve"> </w:t>
      </w:r>
      <w:r>
        <w:rPr>
          <w:sz w:val="24"/>
        </w:rPr>
        <w:t>którzy</w:t>
      </w:r>
      <w:r>
        <w:rPr>
          <w:spacing w:val="40"/>
          <w:sz w:val="24"/>
        </w:rPr>
        <w:t xml:space="preserve"> </w:t>
      </w:r>
      <w:r>
        <w:rPr>
          <w:sz w:val="24"/>
        </w:rPr>
        <w:t>zostali</w:t>
      </w:r>
      <w:r>
        <w:rPr>
          <w:spacing w:val="40"/>
          <w:sz w:val="24"/>
        </w:rPr>
        <w:t xml:space="preserve"> </w:t>
      </w:r>
      <w:r>
        <w:rPr>
          <w:sz w:val="24"/>
        </w:rPr>
        <w:t>wyłonieni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procesie</w:t>
      </w:r>
      <w:r>
        <w:rPr>
          <w:spacing w:val="40"/>
          <w:sz w:val="24"/>
        </w:rPr>
        <w:t xml:space="preserve"> </w:t>
      </w:r>
      <w:r>
        <w:rPr>
          <w:sz w:val="24"/>
        </w:rPr>
        <w:t>naboru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dołączone są do ich akt osobowych.</w:t>
      </w:r>
    </w:p>
    <w:p w14:paraId="75940926" w14:textId="77777777" w:rsidR="00F67D41" w:rsidRDefault="00000000" w:rsidP="009865AD">
      <w:pPr>
        <w:pStyle w:val="Tekstpodstawowy"/>
        <w:ind w:left="630" w:right="111" w:firstLine="0"/>
        <w:jc w:val="both"/>
      </w:pPr>
      <w:r>
        <w:t>Dokumenty</w:t>
      </w:r>
      <w:r>
        <w:rPr>
          <w:spacing w:val="40"/>
        </w:rPr>
        <w:t xml:space="preserve">  </w:t>
      </w:r>
      <w:r>
        <w:t>aplikacyjne</w:t>
      </w:r>
      <w:r>
        <w:rPr>
          <w:spacing w:val="40"/>
        </w:rPr>
        <w:t xml:space="preserve">  </w:t>
      </w:r>
      <w:r>
        <w:t>kandydatów,</w:t>
      </w:r>
      <w:r>
        <w:rPr>
          <w:spacing w:val="40"/>
        </w:rPr>
        <w:t xml:space="preserve">  </w:t>
      </w:r>
      <w:r>
        <w:t>które</w:t>
      </w:r>
      <w:r>
        <w:rPr>
          <w:spacing w:val="40"/>
        </w:rPr>
        <w:t xml:space="preserve">  </w:t>
      </w:r>
      <w:r>
        <w:t>zostały</w:t>
      </w:r>
      <w:r>
        <w:rPr>
          <w:spacing w:val="40"/>
        </w:rPr>
        <w:t xml:space="preserve">  </w:t>
      </w:r>
      <w:r>
        <w:t>odrzucone</w:t>
      </w:r>
      <w:r>
        <w:rPr>
          <w:spacing w:val="40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przyczyn</w:t>
      </w:r>
      <w:r>
        <w:rPr>
          <w:spacing w:val="40"/>
        </w:rPr>
        <w:t xml:space="preserve"> </w:t>
      </w:r>
      <w:r>
        <w:t>formalnych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oferty</w:t>
      </w:r>
      <w:r>
        <w:rPr>
          <w:spacing w:val="80"/>
        </w:rPr>
        <w:t xml:space="preserve"> </w:t>
      </w:r>
      <w:r>
        <w:t>kandydatów,</w:t>
      </w:r>
      <w:r>
        <w:rPr>
          <w:spacing w:val="80"/>
        </w:rPr>
        <w:t xml:space="preserve"> </w:t>
      </w:r>
      <w:r>
        <w:t>którzy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zostali</w:t>
      </w:r>
      <w:r>
        <w:rPr>
          <w:spacing w:val="80"/>
        </w:rPr>
        <w:t xml:space="preserve"> </w:t>
      </w:r>
      <w:r>
        <w:t>zatrudnieni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odbierane osobiście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zainteresowanych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przechowywane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Domu</w:t>
      </w:r>
      <w:r>
        <w:rPr>
          <w:spacing w:val="80"/>
        </w:rPr>
        <w:t xml:space="preserve"> </w:t>
      </w:r>
      <w:r>
        <w:t>Pomocy</w:t>
      </w:r>
      <w:r>
        <w:rPr>
          <w:spacing w:val="80"/>
        </w:rPr>
        <w:t xml:space="preserve"> </w:t>
      </w:r>
      <w:r>
        <w:t>Społecznej im. Św. Jana Pawła II w Lublinie zgodnie z obowiązującą Instrukcją kancelaryjną.</w:t>
      </w:r>
    </w:p>
    <w:p w14:paraId="4B2FE04E" w14:textId="77777777" w:rsidR="00F67D41" w:rsidRDefault="00F67D41" w:rsidP="009865AD">
      <w:pPr>
        <w:pStyle w:val="Tekstpodstawowy"/>
        <w:ind w:left="0" w:firstLine="0"/>
      </w:pPr>
    </w:p>
    <w:p w14:paraId="06BCE097" w14:textId="77777777" w:rsidR="00F67D41" w:rsidRDefault="00000000">
      <w:pPr>
        <w:pStyle w:val="Tekstpodstawowy"/>
        <w:spacing w:line="276" w:lineRule="auto"/>
        <w:ind w:left="6795" w:right="941" w:firstLine="0"/>
        <w:jc w:val="center"/>
      </w:pPr>
      <w:r>
        <w:t>Katarzyna</w:t>
      </w:r>
      <w:r>
        <w:rPr>
          <w:spacing w:val="-15"/>
        </w:rPr>
        <w:t xml:space="preserve"> </w:t>
      </w:r>
      <w:r>
        <w:t xml:space="preserve">Wawszczak </w:t>
      </w:r>
      <w:r>
        <w:rPr>
          <w:spacing w:val="-2"/>
        </w:rPr>
        <w:t>Dyrektor</w:t>
      </w:r>
    </w:p>
    <w:p w14:paraId="1700A293" w14:textId="77777777" w:rsidR="00F67D41" w:rsidRDefault="00000000">
      <w:pPr>
        <w:pStyle w:val="Tekstpodstawowy"/>
        <w:spacing w:before="2" w:line="276" w:lineRule="auto"/>
        <w:ind w:left="6447" w:right="680" w:firstLine="0"/>
        <w:jc w:val="center"/>
      </w:pPr>
      <w:r>
        <w:t>Domu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Społecznej im. Św. Jana Pawła II</w:t>
      </w:r>
    </w:p>
    <w:sectPr w:rsidR="00F67D41">
      <w:footerReference w:type="default" r:id="rId8"/>
      <w:pgSz w:w="11910" w:h="16840"/>
      <w:pgMar w:top="940" w:right="880" w:bottom="960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9884" w14:textId="77777777" w:rsidR="00A54E28" w:rsidRDefault="00A54E28">
      <w:r>
        <w:separator/>
      </w:r>
    </w:p>
  </w:endnote>
  <w:endnote w:type="continuationSeparator" w:id="0">
    <w:p w14:paraId="6D25E601" w14:textId="77777777" w:rsidR="00A54E28" w:rsidRDefault="00A5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D62" w14:textId="77777777" w:rsidR="00F67D41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7E443818" wp14:editId="1A28F2A6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17C95" w14:textId="77777777" w:rsidR="00F67D41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38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2FF17C95" w14:textId="77777777" w:rsidR="00F67D41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2F65" w14:textId="77777777" w:rsidR="00A54E28" w:rsidRDefault="00A54E28">
      <w:r>
        <w:separator/>
      </w:r>
    </w:p>
  </w:footnote>
  <w:footnote w:type="continuationSeparator" w:id="0">
    <w:p w14:paraId="0F8F6DFD" w14:textId="77777777" w:rsidR="00A54E28" w:rsidRDefault="00A5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2C7"/>
    <w:multiLevelType w:val="hybridMultilevel"/>
    <w:tmpl w:val="ED2E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72E5"/>
    <w:multiLevelType w:val="hybridMultilevel"/>
    <w:tmpl w:val="86C0E51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D7EA0"/>
    <w:multiLevelType w:val="hybridMultilevel"/>
    <w:tmpl w:val="70980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029B5"/>
    <w:multiLevelType w:val="hybridMultilevel"/>
    <w:tmpl w:val="B0343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9D0"/>
    <w:multiLevelType w:val="hybridMultilevel"/>
    <w:tmpl w:val="EC5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49C"/>
    <w:multiLevelType w:val="hybridMultilevel"/>
    <w:tmpl w:val="8D6E2B0A"/>
    <w:lvl w:ilvl="0" w:tplc="786C3796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081A2124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B9AA515A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402B700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16EEE7E4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9AF2AEE6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4E70787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32AA0AF0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E83CE362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num w:numId="1" w16cid:durableId="662854602">
    <w:abstractNumId w:val="5"/>
  </w:num>
  <w:num w:numId="2" w16cid:durableId="869535261">
    <w:abstractNumId w:val="2"/>
  </w:num>
  <w:num w:numId="3" w16cid:durableId="666134785">
    <w:abstractNumId w:val="0"/>
  </w:num>
  <w:num w:numId="4" w16cid:durableId="544215100">
    <w:abstractNumId w:val="1"/>
  </w:num>
  <w:num w:numId="5" w16cid:durableId="929237516">
    <w:abstractNumId w:val="4"/>
  </w:num>
  <w:num w:numId="6" w16cid:durableId="1757047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41"/>
    <w:rsid w:val="009865AD"/>
    <w:rsid w:val="00A54E28"/>
    <w:rsid w:val="00D55D1B"/>
    <w:rsid w:val="00E24FEA"/>
    <w:rsid w:val="00F67D41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113"/>
  <w15:docId w15:val="{4415981D-1056-4B44-B585-51F65F9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jp2.bip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4</cp:revision>
  <dcterms:created xsi:type="dcterms:W3CDTF">2023-09-12T07:52:00Z</dcterms:created>
  <dcterms:modified xsi:type="dcterms:W3CDTF">2023-09-18T09:22:00Z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