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4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Dyrektora Domu Pomocy Społecznej im. Matki Teresy z Kalkuty ul. Głowackiego 26,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/>
        <w:t xml:space="preserve">Dom Pomocy Społecznej im. Matki Teresy z Kalkuty ul. Głowackiego 26 20 – 060 Lublin   </w:t>
      </w:r>
    </w:p>
    <w:p>
      <w:pPr>
        <w:pStyle w:val="Normal"/>
        <w:tabs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>
          <w:rFonts w:ascii="Times New Roman" w:hAnsi="Times New Roman"/>
        </w:rPr>
      </w:pPr>
      <w:r>
        <w:rPr/>
        <w:t xml:space="preserve">W rezultacie dokonania przez Zamawiającego wyboru oferty na zakup i dostawę środków  ochrony osobistej  </w:t>
      </w:r>
      <w:r>
        <w:rPr>
          <w:sz w:val="24"/>
          <w:szCs w:val="24"/>
        </w:rPr>
        <w:t>w ramach dotacji z ,,Funduszu Przeciwdziałania COVID-19 z przeznaczeniem na przygotowanie i zabezpieczenie domów pomocy społecznej przed wzrostem zakażeń wywołanych wirusem SARS-COV-2”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Wykonawca zobowiązuje się do dostawy środków ochrony osobistej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Wykonawca zobowiązuje się dostarczyć towary będące przedmiotem umowy do siedziby            Zamawiającego przy ul. Głowackiego 26 w Lublinie na następujących warunkach: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 xml:space="preserve">b) w godzinach tj. od </w:t>
      </w:r>
      <w:r>
        <w:rPr/>
        <w:t>8</w:t>
      </w:r>
      <w:r>
        <w:rPr/>
        <w:t>:00 do 1</w:t>
      </w:r>
      <w:r>
        <w:rPr/>
        <w:t>3</w:t>
      </w:r>
      <w:r>
        <w:rPr/>
        <w:t>:30,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 xml:space="preserve">c) w terminie do dnia </w:t>
      </w:r>
      <w:r>
        <w:rPr/>
        <w:t xml:space="preserve">29 grudnia </w:t>
      </w:r>
      <w:r>
        <w:rPr/>
        <w:t>2021 r.,</w:t>
      </w:r>
    </w:p>
    <w:p>
      <w:pPr>
        <w:pStyle w:val="Tekstpodstawowywcity21"/>
        <w:tabs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wcity21"/>
        <w:numPr>
          <w:ilvl w:val="0"/>
          <w:numId w:val="2"/>
        </w:numPr>
        <w:tabs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 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rozdział 85202- domy pomocy społecznej, paragraf 4210 – zakup materiałów i wyposażenia. </w:t>
      </w:r>
      <w:r>
        <w:rPr/>
        <w:t xml:space="preserve">Zadanie budżetowe DPST/W/081/00/16/0900 – wydatki finansowane z Funduszu Przeciwdziałania COVID – 19. </w:t>
      </w:r>
      <w:r>
        <w:rPr/>
        <w:t xml:space="preserve">  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                   </w:t>
      </w:r>
      <w:r>
        <w:rPr>
          <w:b/>
        </w:rPr>
        <w:t xml:space="preserve">Odbiorca / Zamawiający </w:t>
      </w:r>
      <w:r>
        <w:rPr/>
        <w:t>wskazany będzie Dom Pomocy Społecznej im. Matki Teresy z Kalkuty ul. Głowackiego 26 20 – 060 Lublin.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wysłania na adres: Dom Pomocy Społecznej im. Matki Teresy z Kalkuty                    ul. Głowackiego 26 20 – 060 Lublin.</w:t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left" w:pos="0" w:leader="none"/>
        </w:tabs>
        <w:rPr/>
      </w:pPr>
      <w:r>
        <w:rPr/>
        <w:t>osób biorących udział w realizacji Umowy takie jak: imię i nazwisko, nr telefonu, adres e-mail, funkcja.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left" w:pos="0" w:leader="none"/>
        </w:tabs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963088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Cs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bCs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Cs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Cs/>
    </w:rPr>
  </w:style>
  <w:style w:type="character" w:styleId="ListLabel14">
    <w:name w:val="ListLabel 14"/>
    <w:qFormat/>
    <w:rPr>
      <w:b/>
    </w:rPr>
  </w:style>
  <w:style w:type="character" w:styleId="ListLabel13">
    <w:name w:val="ListLabel 13"/>
    <w:qFormat/>
    <w:rPr>
      <w:rFonts w:eastAsia="Times New Roman"/>
    </w:rPr>
  </w:style>
  <w:style w:type="character" w:styleId="ListLabel12">
    <w:name w:val="ListLabel 12"/>
    <w:qFormat/>
    <w:rPr>
      <w:b/>
    </w:rPr>
  </w:style>
  <w:style w:type="character" w:styleId="ListLabel11">
    <w:name w:val="ListLabel 11"/>
    <w:qFormat/>
    <w:rPr>
      <w:rFonts w:eastAsia="Times New Roman"/>
    </w:rPr>
  </w:style>
  <w:style w:type="character" w:styleId="ListLabel10">
    <w:name w:val="ListLabel 10"/>
    <w:qFormat/>
    <w:rPr>
      <w:b/>
    </w:rPr>
  </w:style>
  <w:style w:type="character" w:styleId="ListLabel9">
    <w:name w:val="ListLabel 9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LibreOffice/5.1.2.2$Windows_x86 LibreOffice_project/d3bf12ecb743fc0d20e0be0c58ca359301eb705f</Application>
  <Pages>5</Pages>
  <Words>1524</Words>
  <Characters>9980</Characters>
  <CharactersWithSpaces>11567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2021-12-20T14:02:36Z</cp:lastPrinted>
  <dcterms:modified xsi:type="dcterms:W3CDTF">2021-12-20T14:03:52Z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