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C4" w:rsidRPr="00E341C4" w:rsidRDefault="007B6AF0" w:rsidP="00E341C4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341C4" w:rsidRPr="00E341C4">
        <w:rPr>
          <w:rFonts w:ascii="Arial" w:hAnsi="Arial" w:cs="Arial"/>
          <w:sz w:val="24"/>
          <w:szCs w:val="24"/>
        </w:rPr>
        <w:t>Załącznik Nr 1</w:t>
      </w:r>
    </w:p>
    <w:p w:rsidR="00020B44" w:rsidRDefault="00020B44" w:rsidP="00E341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1C4" w:rsidRDefault="00E341C4" w:rsidP="00E341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41C4">
        <w:rPr>
          <w:rFonts w:ascii="Arial" w:hAnsi="Arial" w:cs="Arial"/>
          <w:b/>
          <w:bCs/>
          <w:sz w:val="24"/>
          <w:szCs w:val="24"/>
        </w:rPr>
        <w:t>Formularz cenowy</w:t>
      </w:r>
    </w:p>
    <w:p w:rsidR="00E341C4" w:rsidRDefault="00E341C4" w:rsidP="00E341C4">
      <w:pPr>
        <w:rPr>
          <w:rFonts w:ascii="Arial" w:hAnsi="Arial" w:cs="Arial"/>
          <w:b/>
          <w:bCs/>
          <w:sz w:val="24"/>
          <w:szCs w:val="24"/>
        </w:rPr>
      </w:pPr>
    </w:p>
    <w:p w:rsidR="00020B44" w:rsidRDefault="00020B44" w:rsidP="00E341C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669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1843"/>
        <w:gridCol w:w="1417"/>
        <w:gridCol w:w="1134"/>
        <w:gridCol w:w="2268"/>
        <w:gridCol w:w="2344"/>
      </w:tblGrid>
      <w:tr w:rsidR="00A107E2" w:rsidTr="00971B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3D76" w:rsidRDefault="00D33D76" w:rsidP="00A107E2">
            <w:pPr>
              <w:spacing w:before="100" w:beforeAutospacing="1"/>
              <w:jc w:val="center"/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A107E2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3D76" w:rsidRPr="00A107E2" w:rsidRDefault="00D33D76" w:rsidP="00A107E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3D76" w:rsidRPr="00A107E2" w:rsidRDefault="00D33D76" w:rsidP="00A10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  <w:p w:rsidR="00D33D76" w:rsidRPr="00A107E2" w:rsidRDefault="00D33D76" w:rsidP="00A10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szt. / op.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3D76" w:rsidRPr="00A107E2" w:rsidRDefault="00D33D76" w:rsidP="00A10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Cena jednostkowa</w:t>
            </w:r>
          </w:p>
          <w:p w:rsidR="00D33D76" w:rsidRPr="00A107E2" w:rsidRDefault="000E430E" w:rsidP="000E43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D33D76"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etto</w:t>
            </w:r>
            <w:r w:rsidR="00967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7EF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litr </w:t>
            </w:r>
            <w:r w:rsidR="00967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3D76" w:rsidRPr="00A107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76" w:rsidRPr="00A107E2" w:rsidRDefault="00D33D76" w:rsidP="00A107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</w:p>
          <w:p w:rsidR="00D33D76" w:rsidRPr="00A107E2" w:rsidRDefault="00D33D76" w:rsidP="00A10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Pr="00A107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76" w:rsidRPr="00A107E2" w:rsidRDefault="00DF2183" w:rsidP="00A107E2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3D76" w:rsidRPr="00A107E2" w:rsidRDefault="00D33D76" w:rsidP="00A107E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Cena jednostkowa brutto</w:t>
            </w:r>
            <w:r w:rsidR="000E4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 1 litr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D76" w:rsidRPr="00A107E2" w:rsidRDefault="00D33D76" w:rsidP="00A107E2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7E2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A107E2" w:rsidTr="00971B33">
        <w:tc>
          <w:tcPr>
            <w:tcW w:w="851" w:type="dxa"/>
          </w:tcPr>
          <w:p w:rsidR="00D33D76" w:rsidRPr="00971B33" w:rsidRDefault="00D33D76" w:rsidP="00971B3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D76" w:rsidRDefault="00A51D2C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Płyn do higienicznej i chirurgicznej dezynfekcji rąk</w:t>
            </w:r>
            <w:r w:rsidR="00C93230">
              <w:rPr>
                <w:rFonts w:ascii="Arial" w:hAnsi="Arial" w:cs="Arial"/>
                <w:sz w:val="24"/>
                <w:szCs w:val="24"/>
              </w:rPr>
              <w:t xml:space="preserve"> 500 ml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3230" w:rsidRDefault="00C93230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D76" w:rsidRDefault="00C93230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op. </w:t>
            </w:r>
          </w:p>
        </w:tc>
        <w:tc>
          <w:tcPr>
            <w:tcW w:w="1843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7E2" w:rsidTr="00971B33">
        <w:tc>
          <w:tcPr>
            <w:tcW w:w="851" w:type="dxa"/>
          </w:tcPr>
          <w:p w:rsidR="00D33D76" w:rsidRPr="00971B33" w:rsidRDefault="00D33D76" w:rsidP="00971B3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D76" w:rsidRDefault="00C93230" w:rsidP="00561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Środek do odkażania skóry przed iniekcją   250</w:t>
            </w:r>
            <w:r w:rsidR="009374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ml  </w:t>
            </w: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93230" w:rsidRDefault="00C93230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op. </w:t>
            </w:r>
          </w:p>
        </w:tc>
        <w:tc>
          <w:tcPr>
            <w:tcW w:w="1843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7E2" w:rsidTr="00971B33">
        <w:tc>
          <w:tcPr>
            <w:tcW w:w="851" w:type="dxa"/>
          </w:tcPr>
          <w:p w:rsidR="00D33D76" w:rsidRPr="00971B33" w:rsidRDefault="00D33D76" w:rsidP="00971B3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D76" w:rsidRDefault="00663055" w:rsidP="00663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Środek przeznaczony do dezynfekcji powierzchni bez spłukiwania  0,5 – 1</w:t>
            </w:r>
            <w:r w:rsidR="009374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l </w:t>
            </w: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3055" w:rsidRDefault="002E0A26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op. </w:t>
            </w:r>
          </w:p>
        </w:tc>
        <w:tc>
          <w:tcPr>
            <w:tcW w:w="1843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7E2" w:rsidTr="00971B33">
        <w:tc>
          <w:tcPr>
            <w:tcW w:w="851" w:type="dxa"/>
          </w:tcPr>
          <w:p w:rsidR="00D33D76" w:rsidRPr="00971B33" w:rsidRDefault="00D33D76" w:rsidP="00971B3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D76" w:rsidRDefault="008C6152" w:rsidP="00A37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 do dezynfekcji dużych </w:t>
            </w:r>
            <w:r w:rsidR="005D2F5D">
              <w:rPr>
                <w:rFonts w:ascii="Arial" w:hAnsi="Arial" w:cs="Arial"/>
                <w:sz w:val="24"/>
                <w:szCs w:val="24"/>
              </w:rPr>
              <w:t>powierzchni, w tym zanieczyszczonych organi</w:t>
            </w:r>
            <w:r w:rsidR="00A37349">
              <w:rPr>
                <w:rFonts w:ascii="Arial" w:hAnsi="Arial" w:cs="Arial"/>
                <w:sz w:val="24"/>
                <w:szCs w:val="24"/>
              </w:rPr>
              <w:t xml:space="preserve">cznie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D2F5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F47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2F5D"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</w:tc>
        <w:tc>
          <w:tcPr>
            <w:tcW w:w="1134" w:type="dxa"/>
          </w:tcPr>
          <w:p w:rsidR="002E0A26" w:rsidRDefault="005D2F5D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A26" w:rsidRDefault="002E0A26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D76" w:rsidRDefault="002E0A26" w:rsidP="00E34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op. </w:t>
            </w:r>
          </w:p>
        </w:tc>
        <w:tc>
          <w:tcPr>
            <w:tcW w:w="1843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33D76" w:rsidRDefault="00D33D76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361" w:rsidTr="00A06361">
        <w:tc>
          <w:tcPr>
            <w:tcW w:w="8506" w:type="dxa"/>
            <w:gridSpan w:val="4"/>
          </w:tcPr>
          <w:p w:rsidR="00A06361" w:rsidRPr="006C164B" w:rsidRDefault="00A06361" w:rsidP="0080734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6C16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6361" w:rsidRPr="00A155C9" w:rsidRDefault="0080734F" w:rsidP="00E34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5C9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A06361" w:rsidRDefault="00A06361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34F" w:rsidRDefault="0080734F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34F" w:rsidRDefault="0080734F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34F" w:rsidRDefault="0080734F" w:rsidP="00E3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34F" w:rsidRDefault="0080734F" w:rsidP="00E341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6361" w:rsidRDefault="00A06361" w:rsidP="009912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A06361" w:rsidRPr="00A155C9" w:rsidRDefault="0080734F" w:rsidP="00E34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5C9"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</w:tc>
      </w:tr>
    </w:tbl>
    <w:p w:rsidR="00E341C4" w:rsidRDefault="00E341C4" w:rsidP="00E341C4">
      <w:pPr>
        <w:rPr>
          <w:rFonts w:ascii="Arial" w:hAnsi="Arial" w:cs="Arial"/>
          <w:sz w:val="24"/>
          <w:szCs w:val="24"/>
        </w:rPr>
      </w:pPr>
    </w:p>
    <w:p w:rsidR="0079500F" w:rsidRPr="0079500F" w:rsidRDefault="0079500F" w:rsidP="0079500F">
      <w:pPr>
        <w:rPr>
          <w:rFonts w:ascii="Arial" w:hAnsi="Arial" w:cs="Arial"/>
          <w:sz w:val="24"/>
          <w:szCs w:val="24"/>
        </w:rPr>
      </w:pPr>
      <w:r w:rsidRPr="0079500F">
        <w:rPr>
          <w:rFonts w:ascii="Arial" w:hAnsi="Arial" w:cs="Arial"/>
          <w:sz w:val="24"/>
          <w:szCs w:val="24"/>
        </w:rPr>
        <w:t>Słownie razem wartość zamówienia w zł brutto do zapłaty przez Zamawiającego 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79500F" w:rsidRPr="0079500F" w:rsidRDefault="0079500F" w:rsidP="0079500F">
      <w:pPr>
        <w:rPr>
          <w:rFonts w:ascii="Arial" w:hAnsi="Arial" w:cs="Arial"/>
          <w:sz w:val="24"/>
          <w:szCs w:val="24"/>
        </w:rPr>
      </w:pPr>
      <w:r w:rsidRPr="0079500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 w:rsidR="00561A35">
        <w:rPr>
          <w:rFonts w:ascii="Arial" w:hAnsi="Arial" w:cs="Arial"/>
          <w:sz w:val="24"/>
          <w:szCs w:val="24"/>
        </w:rPr>
        <w:t>.......</w:t>
      </w:r>
    </w:p>
    <w:p w:rsidR="0079500F" w:rsidRPr="0079500F" w:rsidRDefault="0079500F" w:rsidP="0079500F">
      <w:pPr>
        <w:rPr>
          <w:rFonts w:ascii="Arial" w:hAnsi="Arial" w:cs="Arial"/>
          <w:sz w:val="24"/>
          <w:szCs w:val="24"/>
        </w:rPr>
      </w:pPr>
      <w:r w:rsidRPr="007950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Pr="0079500F">
        <w:rPr>
          <w:rFonts w:ascii="Arial" w:hAnsi="Arial" w:cs="Arial"/>
          <w:sz w:val="24"/>
          <w:szCs w:val="24"/>
        </w:rPr>
        <w:tab/>
      </w:r>
      <w:r w:rsidRPr="0079500F">
        <w:rPr>
          <w:rFonts w:ascii="Arial" w:hAnsi="Arial" w:cs="Arial"/>
          <w:sz w:val="24"/>
          <w:szCs w:val="24"/>
        </w:rPr>
        <w:tab/>
      </w:r>
      <w:r w:rsidRPr="0079500F">
        <w:rPr>
          <w:rFonts w:ascii="Arial" w:hAnsi="Arial" w:cs="Arial"/>
          <w:sz w:val="24"/>
          <w:szCs w:val="24"/>
        </w:rPr>
        <w:tab/>
      </w:r>
      <w:r w:rsidRPr="0079500F">
        <w:rPr>
          <w:rFonts w:ascii="Arial" w:hAnsi="Arial" w:cs="Arial"/>
          <w:sz w:val="24"/>
          <w:szCs w:val="24"/>
        </w:rPr>
        <w:tab/>
        <w:t xml:space="preserve"> </w:t>
      </w:r>
      <w:r w:rsidRPr="0079500F">
        <w:rPr>
          <w:rFonts w:ascii="Arial" w:hAnsi="Arial" w:cs="Arial"/>
          <w:sz w:val="24"/>
          <w:szCs w:val="24"/>
        </w:rPr>
        <w:tab/>
      </w:r>
      <w:r w:rsidRPr="0079500F">
        <w:rPr>
          <w:rFonts w:ascii="Arial" w:hAnsi="Arial" w:cs="Arial"/>
          <w:sz w:val="24"/>
          <w:szCs w:val="24"/>
        </w:rPr>
        <w:tab/>
      </w:r>
      <w:r w:rsidRPr="0079500F">
        <w:rPr>
          <w:rFonts w:ascii="Arial" w:hAnsi="Arial" w:cs="Arial"/>
          <w:sz w:val="24"/>
          <w:szCs w:val="24"/>
        </w:rPr>
        <w:tab/>
        <w:t>Podpis(y)</w:t>
      </w:r>
    </w:p>
    <w:p w:rsidR="001E7321" w:rsidRPr="00E341C4" w:rsidRDefault="001E7321" w:rsidP="00E341C4">
      <w:pPr>
        <w:rPr>
          <w:rFonts w:ascii="Arial" w:hAnsi="Arial" w:cs="Arial"/>
          <w:sz w:val="24"/>
          <w:szCs w:val="24"/>
        </w:rPr>
      </w:pPr>
    </w:p>
    <w:p w:rsidR="00E341C4" w:rsidRPr="00E341C4" w:rsidRDefault="00E341C4" w:rsidP="00E341C4">
      <w:pPr>
        <w:rPr>
          <w:rFonts w:ascii="Arial" w:hAnsi="Arial" w:cs="Arial"/>
          <w:sz w:val="24"/>
          <w:szCs w:val="24"/>
        </w:rPr>
      </w:pPr>
    </w:p>
    <w:p w:rsidR="00160369" w:rsidRDefault="00160369"/>
    <w:sectPr w:rsidR="00160369" w:rsidSect="00A107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383"/>
    <w:multiLevelType w:val="hybridMultilevel"/>
    <w:tmpl w:val="DFDC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6E"/>
    <w:rsid w:val="000040E7"/>
    <w:rsid w:val="00020B44"/>
    <w:rsid w:val="000E430E"/>
    <w:rsid w:val="00160369"/>
    <w:rsid w:val="00197FBF"/>
    <w:rsid w:val="001E7321"/>
    <w:rsid w:val="0028632A"/>
    <w:rsid w:val="002E0A26"/>
    <w:rsid w:val="00303BBE"/>
    <w:rsid w:val="00561A35"/>
    <w:rsid w:val="005D2F5D"/>
    <w:rsid w:val="00663055"/>
    <w:rsid w:val="006C164B"/>
    <w:rsid w:val="006F386E"/>
    <w:rsid w:val="0079500F"/>
    <w:rsid w:val="007B6AF0"/>
    <w:rsid w:val="008020D3"/>
    <w:rsid w:val="0080734F"/>
    <w:rsid w:val="008C6152"/>
    <w:rsid w:val="00937435"/>
    <w:rsid w:val="00967EF6"/>
    <w:rsid w:val="00971B33"/>
    <w:rsid w:val="00972EAA"/>
    <w:rsid w:val="0099129C"/>
    <w:rsid w:val="00A06361"/>
    <w:rsid w:val="00A107E2"/>
    <w:rsid w:val="00A155C9"/>
    <w:rsid w:val="00A37349"/>
    <w:rsid w:val="00A42AEC"/>
    <w:rsid w:val="00A51D2C"/>
    <w:rsid w:val="00C93230"/>
    <w:rsid w:val="00CF47DF"/>
    <w:rsid w:val="00D33D76"/>
    <w:rsid w:val="00DF2183"/>
    <w:rsid w:val="00E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8F84-53D5-418A-99CD-B997EDE4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45</cp:revision>
  <dcterms:created xsi:type="dcterms:W3CDTF">2020-01-14T10:26:00Z</dcterms:created>
  <dcterms:modified xsi:type="dcterms:W3CDTF">2020-01-15T12:56:00Z</dcterms:modified>
</cp:coreProperties>
</file>