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64441289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 xml:space="preserve">ę </w:t>
      </w:r>
      <w:r w:rsidR="006578B6">
        <w:t xml:space="preserve">owoców i warzyw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</w:t>
      </w:r>
      <w:r w:rsidR="006578B6">
        <w:rPr>
          <w:rFonts w:cs="Arial"/>
        </w:rPr>
        <w:t xml:space="preserve">                </w:t>
      </w:r>
      <w:r>
        <w:rPr>
          <w:rFonts w:cs="Arial"/>
        </w:rPr>
        <w:t>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17C672B5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6578B6">
        <w:t xml:space="preserve">owoców i warzyw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</w:t>
      </w:r>
      <w:r w:rsidR="006578B6">
        <w:t xml:space="preserve">                    </w:t>
      </w:r>
      <w:r>
        <w:t xml:space="preserve">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6C721111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3E1DD0">
        <w:t xml:space="preserve">owoce i warzywa </w:t>
      </w:r>
      <w:r>
        <w:t>będzie następować w przeddzień dostawy. Zamawiający może w każdej chwili zmienić wielkość zamówienia.</w:t>
      </w:r>
    </w:p>
    <w:p w14:paraId="25891660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Odbiór ilościowy i jakościowy będzie odbywał się codziennie od godz. 7.00 do 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54A06CA0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 xml:space="preserve">paragraf </w:t>
      </w:r>
      <w:r w:rsidR="000A5E59">
        <w:t xml:space="preserve"> </w:t>
      </w:r>
      <w:r w:rsidR="00930595" w:rsidRPr="00930595">
        <w:t>4220 – zakup środków żywności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0DCE8040" w14:textId="7EF171E8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</w:t>
      </w:r>
      <w:r w:rsidR="00082184">
        <w:t>0</w:t>
      </w:r>
      <w:r>
        <w:t>.</w:t>
      </w:r>
      <w:r w:rsidR="00082184">
        <w:t>06</w:t>
      </w:r>
      <w:bookmarkStart w:id="0" w:name="_GoBack"/>
      <w:bookmarkEnd w:id="0"/>
      <w:r>
        <w:t>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D819" w14:textId="77777777" w:rsidR="00904082" w:rsidRDefault="00904082">
      <w:r>
        <w:separator/>
      </w:r>
    </w:p>
  </w:endnote>
  <w:endnote w:type="continuationSeparator" w:id="0">
    <w:p w14:paraId="0E92AC79" w14:textId="77777777" w:rsidR="00904082" w:rsidRDefault="009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84">
          <w:rPr>
            <w:noProof/>
          </w:rPr>
          <w:t>4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922F" w14:textId="77777777" w:rsidR="00904082" w:rsidRDefault="00904082">
      <w:r>
        <w:separator/>
      </w:r>
    </w:p>
  </w:footnote>
  <w:footnote w:type="continuationSeparator" w:id="0">
    <w:p w14:paraId="6F1DF0E1" w14:textId="77777777" w:rsidR="00904082" w:rsidRDefault="0090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D9B"/>
    <w:rsid w:val="00056DD8"/>
    <w:rsid w:val="00082184"/>
    <w:rsid w:val="000A5E59"/>
    <w:rsid w:val="000B65CB"/>
    <w:rsid w:val="000E3AE3"/>
    <w:rsid w:val="001069CA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93516"/>
    <w:rsid w:val="003C0982"/>
    <w:rsid w:val="003C1311"/>
    <w:rsid w:val="003D6429"/>
    <w:rsid w:val="003E1DD0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578B6"/>
    <w:rsid w:val="00674A53"/>
    <w:rsid w:val="00694FE5"/>
    <w:rsid w:val="006A59A2"/>
    <w:rsid w:val="00702A7D"/>
    <w:rsid w:val="00712EC7"/>
    <w:rsid w:val="0072243C"/>
    <w:rsid w:val="0075429E"/>
    <w:rsid w:val="007562D1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04082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64B7E"/>
    <w:rsid w:val="00A97A39"/>
    <w:rsid w:val="00AA6E69"/>
    <w:rsid w:val="00AC3E4C"/>
    <w:rsid w:val="00AE1E46"/>
    <w:rsid w:val="00AF4602"/>
    <w:rsid w:val="00B268D8"/>
    <w:rsid w:val="00B80099"/>
    <w:rsid w:val="00B83A47"/>
    <w:rsid w:val="00B90363"/>
    <w:rsid w:val="00B91A49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86BAB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EF44B0"/>
    <w:rsid w:val="00F0035E"/>
    <w:rsid w:val="00F318D0"/>
    <w:rsid w:val="00F419ED"/>
    <w:rsid w:val="00F5588E"/>
    <w:rsid w:val="00F6160F"/>
    <w:rsid w:val="00F72F05"/>
    <w:rsid w:val="00F86479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5</cp:revision>
  <cp:lastPrinted>2017-11-28T08:12:00Z</cp:lastPrinted>
  <dcterms:created xsi:type="dcterms:W3CDTF">2020-12-10T08:41:00Z</dcterms:created>
  <dcterms:modified xsi:type="dcterms:W3CDTF">2020-12-10T10:50:00Z</dcterms:modified>
  <dc:language>pl-PL</dc:language>
</cp:coreProperties>
</file>