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5B" w:rsidRDefault="004D365B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 </w:t>
      </w:r>
      <w:r w:rsidR="004A4704">
        <w:rPr>
          <w:rFonts w:ascii="Arial" w:hAnsi="Arial" w:cs="Arial"/>
          <w:sz w:val="24"/>
          <w:szCs w:val="24"/>
        </w:rPr>
        <w:tab/>
      </w:r>
      <w:r w:rsidR="004A4704">
        <w:rPr>
          <w:rFonts w:ascii="Arial" w:hAnsi="Arial" w:cs="Arial"/>
          <w:sz w:val="24"/>
          <w:szCs w:val="24"/>
        </w:rPr>
        <w:tab/>
      </w:r>
      <w:r w:rsidR="004A4704">
        <w:rPr>
          <w:rFonts w:ascii="Arial" w:hAnsi="Arial" w:cs="Arial"/>
          <w:sz w:val="24"/>
          <w:szCs w:val="24"/>
        </w:rPr>
        <w:tab/>
      </w:r>
      <w:r w:rsidR="004A4704">
        <w:rPr>
          <w:rFonts w:ascii="Arial" w:hAnsi="Arial" w:cs="Arial"/>
          <w:sz w:val="24"/>
          <w:szCs w:val="24"/>
        </w:rPr>
        <w:tab/>
      </w:r>
      <w:r w:rsidR="004A4704">
        <w:rPr>
          <w:rFonts w:ascii="Arial" w:hAnsi="Arial" w:cs="Arial"/>
          <w:sz w:val="24"/>
          <w:szCs w:val="24"/>
        </w:rPr>
        <w:tab/>
      </w:r>
      <w:r w:rsidR="004A4704">
        <w:rPr>
          <w:rFonts w:ascii="Arial" w:hAnsi="Arial" w:cs="Arial"/>
          <w:sz w:val="24"/>
          <w:szCs w:val="24"/>
        </w:rPr>
        <w:tab/>
      </w:r>
      <w:r w:rsidR="004A4704">
        <w:rPr>
          <w:rFonts w:ascii="Arial" w:hAnsi="Arial" w:cs="Arial"/>
          <w:sz w:val="24"/>
          <w:szCs w:val="24"/>
        </w:rPr>
        <w:tab/>
      </w:r>
      <w:r w:rsidR="004A4704">
        <w:rPr>
          <w:rFonts w:ascii="Arial" w:hAnsi="Arial" w:cs="Arial"/>
          <w:sz w:val="24"/>
          <w:szCs w:val="24"/>
        </w:rPr>
        <w:tab/>
      </w:r>
      <w:r w:rsidR="004A4704">
        <w:rPr>
          <w:rFonts w:ascii="Arial" w:hAnsi="Arial" w:cs="Arial"/>
          <w:sz w:val="24"/>
          <w:szCs w:val="24"/>
        </w:rPr>
        <w:tab/>
      </w:r>
      <w:r w:rsidRPr="00332F53">
        <w:rPr>
          <w:rFonts w:ascii="Arial" w:hAnsi="Arial" w:cs="Arial"/>
          <w:sz w:val="24"/>
          <w:szCs w:val="24"/>
        </w:rPr>
        <w:t>Załącznik Nr 1 do SIWZ</w:t>
      </w:r>
    </w:p>
    <w:p w:rsidR="004A4704" w:rsidRDefault="004A4704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745D" w:rsidRPr="00332F53" w:rsidRDefault="00B8745D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365B" w:rsidRDefault="004D365B" w:rsidP="003967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A4704">
        <w:rPr>
          <w:rFonts w:ascii="Arial" w:hAnsi="Arial" w:cs="Arial"/>
          <w:b/>
          <w:sz w:val="24"/>
          <w:szCs w:val="24"/>
        </w:rPr>
        <w:t>OPIS PRZEDMIOTU ZAMÓWIENIA</w:t>
      </w:r>
    </w:p>
    <w:p w:rsidR="00B8745D" w:rsidRPr="004A4704" w:rsidRDefault="00B8745D" w:rsidP="003967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65B" w:rsidRDefault="004D365B" w:rsidP="003967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 postępowaniu o udzielenie zamówienia publicznego, którego przedmiotem jest:</w:t>
      </w:r>
    </w:p>
    <w:p w:rsidR="004D365B" w:rsidRPr="00332F53" w:rsidRDefault="004D365B" w:rsidP="003967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Dostawa całodziennego wyżywienia dla </w:t>
      </w:r>
      <w:r w:rsidR="00F855A0">
        <w:rPr>
          <w:rFonts w:ascii="Arial" w:hAnsi="Arial" w:cs="Arial"/>
          <w:sz w:val="24"/>
          <w:szCs w:val="24"/>
        </w:rPr>
        <w:t xml:space="preserve"> 19 </w:t>
      </w:r>
      <w:r w:rsidRPr="00332F53">
        <w:rPr>
          <w:rFonts w:ascii="Arial" w:hAnsi="Arial" w:cs="Arial"/>
          <w:sz w:val="24"/>
          <w:szCs w:val="24"/>
        </w:rPr>
        <w:t xml:space="preserve">podopiecznych </w:t>
      </w:r>
      <w:r w:rsidR="00CC22B6">
        <w:rPr>
          <w:rFonts w:ascii="Arial" w:hAnsi="Arial" w:cs="Arial"/>
          <w:sz w:val="24"/>
          <w:szCs w:val="24"/>
        </w:rPr>
        <w:t xml:space="preserve">Filii Nr 1 </w:t>
      </w:r>
      <w:r w:rsidRPr="00332F53">
        <w:rPr>
          <w:rFonts w:ascii="Arial" w:hAnsi="Arial" w:cs="Arial"/>
          <w:sz w:val="24"/>
          <w:szCs w:val="24"/>
        </w:rPr>
        <w:t>Domu Pomocy Społecznej</w:t>
      </w:r>
      <w:r w:rsidR="00CC22B6">
        <w:rPr>
          <w:rFonts w:ascii="Arial" w:hAnsi="Arial" w:cs="Arial"/>
          <w:sz w:val="24"/>
          <w:szCs w:val="24"/>
        </w:rPr>
        <w:t xml:space="preserve"> im. Matki </w:t>
      </w:r>
      <w:r w:rsidR="00207BFF">
        <w:rPr>
          <w:rFonts w:ascii="Arial" w:hAnsi="Arial" w:cs="Arial"/>
          <w:sz w:val="24"/>
          <w:szCs w:val="24"/>
        </w:rPr>
        <w:t>T</w:t>
      </w:r>
      <w:r w:rsidR="00CC22B6">
        <w:rPr>
          <w:rFonts w:ascii="Arial" w:hAnsi="Arial" w:cs="Arial"/>
          <w:sz w:val="24"/>
          <w:szCs w:val="24"/>
        </w:rPr>
        <w:t xml:space="preserve">eresy z Kalkuty w Lublinie przy ul. </w:t>
      </w:r>
      <w:r w:rsidR="00792FCB">
        <w:rPr>
          <w:rFonts w:ascii="Arial" w:hAnsi="Arial" w:cs="Arial"/>
          <w:sz w:val="24"/>
          <w:szCs w:val="24"/>
        </w:rPr>
        <w:t xml:space="preserve">Głowackiego 26 </w:t>
      </w:r>
      <w:r w:rsidR="00CC22B6">
        <w:rPr>
          <w:rFonts w:ascii="Arial" w:hAnsi="Arial" w:cs="Arial"/>
          <w:sz w:val="24"/>
          <w:szCs w:val="24"/>
        </w:rPr>
        <w:t xml:space="preserve"> </w:t>
      </w:r>
    </w:p>
    <w:p w:rsidR="000B03DC" w:rsidRDefault="004D365B" w:rsidP="003967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Przedmiotem zamówienia jest dostawa całodziennego wyżywienia dla</w:t>
      </w:r>
      <w:r w:rsidR="00F04A03">
        <w:rPr>
          <w:rFonts w:ascii="Arial" w:hAnsi="Arial" w:cs="Arial"/>
          <w:sz w:val="24"/>
          <w:szCs w:val="24"/>
        </w:rPr>
        <w:t xml:space="preserve"> 19 </w:t>
      </w:r>
      <w:r w:rsidRPr="00332F53">
        <w:rPr>
          <w:rFonts w:ascii="Arial" w:hAnsi="Arial" w:cs="Arial"/>
          <w:sz w:val="24"/>
          <w:szCs w:val="24"/>
        </w:rPr>
        <w:t xml:space="preserve">podopiecznych </w:t>
      </w:r>
      <w:r w:rsidR="00F626A6">
        <w:rPr>
          <w:rFonts w:ascii="Arial" w:hAnsi="Arial" w:cs="Arial"/>
          <w:sz w:val="24"/>
          <w:szCs w:val="24"/>
        </w:rPr>
        <w:t>F</w:t>
      </w:r>
      <w:r w:rsidR="00F626A6" w:rsidRPr="00F626A6">
        <w:rPr>
          <w:rFonts w:ascii="Arial" w:hAnsi="Arial" w:cs="Arial"/>
          <w:sz w:val="24"/>
          <w:szCs w:val="24"/>
        </w:rPr>
        <w:t xml:space="preserve">ilii Nr 1 Domu Pomocy Społecznej im. Matki Teresy z Kalkuty w Lublinie przy </w:t>
      </w:r>
      <w:r w:rsidR="00EC2556">
        <w:rPr>
          <w:rFonts w:ascii="Arial" w:hAnsi="Arial" w:cs="Arial"/>
          <w:sz w:val="24"/>
          <w:szCs w:val="24"/>
        </w:rPr>
        <w:t xml:space="preserve">                                      </w:t>
      </w:r>
      <w:r w:rsidR="00F626A6" w:rsidRPr="00F626A6">
        <w:rPr>
          <w:rFonts w:ascii="Arial" w:hAnsi="Arial" w:cs="Arial"/>
          <w:sz w:val="24"/>
          <w:szCs w:val="24"/>
        </w:rPr>
        <w:t xml:space="preserve">ul. Głowackiego 26  </w:t>
      </w:r>
      <w:r w:rsidRPr="00332F53">
        <w:rPr>
          <w:rFonts w:ascii="Arial" w:hAnsi="Arial" w:cs="Arial"/>
          <w:sz w:val="24"/>
          <w:szCs w:val="24"/>
        </w:rPr>
        <w:t xml:space="preserve"> w okresie</w:t>
      </w:r>
      <w:r w:rsidR="00C719C0">
        <w:rPr>
          <w:rFonts w:ascii="Arial" w:hAnsi="Arial" w:cs="Arial"/>
          <w:sz w:val="24"/>
          <w:szCs w:val="24"/>
        </w:rPr>
        <w:t xml:space="preserve"> 12</w:t>
      </w:r>
      <w:r w:rsidRPr="00332F53">
        <w:rPr>
          <w:rFonts w:ascii="Arial" w:hAnsi="Arial" w:cs="Arial"/>
          <w:sz w:val="24"/>
          <w:szCs w:val="24"/>
        </w:rPr>
        <w:t xml:space="preserve"> miesięcy tj. od 01.0</w:t>
      </w:r>
      <w:r w:rsidR="00C719C0">
        <w:rPr>
          <w:rFonts w:ascii="Arial" w:hAnsi="Arial" w:cs="Arial"/>
          <w:sz w:val="24"/>
          <w:szCs w:val="24"/>
        </w:rPr>
        <w:t>1</w:t>
      </w:r>
      <w:r w:rsidRPr="00332F53">
        <w:rPr>
          <w:rFonts w:ascii="Arial" w:hAnsi="Arial" w:cs="Arial"/>
          <w:sz w:val="24"/>
          <w:szCs w:val="24"/>
        </w:rPr>
        <w:t>.20</w:t>
      </w:r>
      <w:r w:rsidR="00C719C0">
        <w:rPr>
          <w:rFonts w:ascii="Arial" w:hAnsi="Arial" w:cs="Arial"/>
          <w:sz w:val="24"/>
          <w:szCs w:val="24"/>
        </w:rPr>
        <w:t>20</w:t>
      </w:r>
      <w:r w:rsidRPr="00332F53">
        <w:rPr>
          <w:rFonts w:ascii="Arial" w:hAnsi="Arial" w:cs="Arial"/>
          <w:sz w:val="24"/>
          <w:szCs w:val="24"/>
        </w:rPr>
        <w:t xml:space="preserve"> r. do 3</w:t>
      </w:r>
      <w:r w:rsidR="00C719C0">
        <w:rPr>
          <w:rFonts w:ascii="Arial" w:hAnsi="Arial" w:cs="Arial"/>
          <w:sz w:val="24"/>
          <w:szCs w:val="24"/>
        </w:rPr>
        <w:t>1</w:t>
      </w:r>
      <w:r w:rsidRPr="00332F53">
        <w:rPr>
          <w:rFonts w:ascii="Arial" w:hAnsi="Arial" w:cs="Arial"/>
          <w:sz w:val="24"/>
          <w:szCs w:val="24"/>
        </w:rPr>
        <w:t>.</w:t>
      </w:r>
      <w:r w:rsidR="00273378">
        <w:rPr>
          <w:rFonts w:ascii="Arial" w:hAnsi="Arial" w:cs="Arial"/>
          <w:sz w:val="24"/>
          <w:szCs w:val="24"/>
        </w:rPr>
        <w:t>12</w:t>
      </w:r>
      <w:r w:rsidRPr="00332F53">
        <w:rPr>
          <w:rFonts w:ascii="Arial" w:hAnsi="Arial" w:cs="Arial"/>
          <w:sz w:val="24"/>
          <w:szCs w:val="24"/>
        </w:rPr>
        <w:t>.20</w:t>
      </w:r>
      <w:r w:rsidR="00273378">
        <w:rPr>
          <w:rFonts w:ascii="Arial" w:hAnsi="Arial" w:cs="Arial"/>
          <w:sz w:val="24"/>
          <w:szCs w:val="24"/>
        </w:rPr>
        <w:t>20</w:t>
      </w:r>
      <w:r w:rsidRPr="00332F53">
        <w:rPr>
          <w:rFonts w:ascii="Arial" w:hAnsi="Arial" w:cs="Arial"/>
          <w:sz w:val="24"/>
          <w:szCs w:val="24"/>
        </w:rPr>
        <w:t xml:space="preserve"> r. Całodzienne wyżywienie przygotowywane będzie</w:t>
      </w:r>
      <w:r w:rsidR="006261EA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zgodnie z zasadami racjonalnego żywienia według zaleceń Instytutu Żywności i Żywienia na</w:t>
      </w:r>
      <w:r w:rsidR="007A09D1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składniki pokarmowe poprzez odpowiedni dobór produktów spożywczych w dziennych racjach</w:t>
      </w:r>
      <w:r w:rsidR="007A09D1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pokarmowych. Wykonawca zobowiązany będzie do przygotowywania </w:t>
      </w:r>
      <w:r w:rsidR="006D7A6D">
        <w:rPr>
          <w:rFonts w:ascii="Arial" w:hAnsi="Arial" w:cs="Arial"/>
          <w:sz w:val="24"/>
          <w:szCs w:val="24"/>
        </w:rPr>
        <w:t xml:space="preserve">  </w:t>
      </w:r>
      <w:r w:rsidRPr="00332F53">
        <w:rPr>
          <w:rFonts w:ascii="Arial" w:hAnsi="Arial" w:cs="Arial"/>
          <w:sz w:val="24"/>
          <w:szCs w:val="24"/>
        </w:rPr>
        <w:t>i dostawy posiłków na</w:t>
      </w:r>
      <w:r w:rsidR="006D7A6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zasadach dobrej praktyki higienicznej i dobrej praktyki produkcyjnej wynikających z systemu</w:t>
      </w:r>
      <w:r w:rsidR="006D7A6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HACCP, GHP, GMP lub ISO 22000. Produkcja i dostarczanie posiłków musi odbywać się w sposób</w:t>
      </w:r>
      <w:r w:rsidR="006D7A6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zapewniający wymagany standard </w:t>
      </w:r>
      <w:proofErr w:type="spellStart"/>
      <w:r w:rsidRPr="00332F53">
        <w:rPr>
          <w:rFonts w:ascii="Arial" w:hAnsi="Arial" w:cs="Arial"/>
          <w:sz w:val="24"/>
          <w:szCs w:val="24"/>
        </w:rPr>
        <w:t>sanitarno</w:t>
      </w:r>
      <w:proofErr w:type="spellEnd"/>
      <w:r w:rsidRPr="00332F53">
        <w:rPr>
          <w:rFonts w:ascii="Arial" w:hAnsi="Arial" w:cs="Arial"/>
          <w:sz w:val="24"/>
          <w:szCs w:val="24"/>
        </w:rPr>
        <w:t xml:space="preserve"> – epidemiologiczny oraz zgodny z wymogami</w:t>
      </w:r>
      <w:r w:rsidR="006D7A6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ustaw</w:t>
      </w:r>
      <w:r w:rsidR="008C6D5F">
        <w:rPr>
          <w:rFonts w:ascii="Arial" w:hAnsi="Arial" w:cs="Arial"/>
          <w:sz w:val="24"/>
          <w:szCs w:val="24"/>
        </w:rPr>
        <w:t>y</w:t>
      </w:r>
      <w:r w:rsidRPr="00332F53">
        <w:rPr>
          <w:rFonts w:ascii="Arial" w:hAnsi="Arial" w:cs="Arial"/>
          <w:sz w:val="24"/>
          <w:szCs w:val="24"/>
        </w:rPr>
        <w:t xml:space="preserve"> </w:t>
      </w:r>
      <w:r w:rsidR="006D7A6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332F53">
        <w:rPr>
          <w:rFonts w:ascii="Arial" w:hAnsi="Arial" w:cs="Arial"/>
          <w:sz w:val="24"/>
          <w:szCs w:val="24"/>
        </w:rPr>
        <w:t>o bezpieczeństwie</w:t>
      </w:r>
      <w:r w:rsidR="006D7A6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żywności i żywienia z dnia 25 sierpnia 2006 r. (Dz. U. z 201</w:t>
      </w:r>
      <w:r w:rsidR="0056292A">
        <w:rPr>
          <w:rFonts w:ascii="Arial" w:hAnsi="Arial" w:cs="Arial"/>
          <w:sz w:val="24"/>
          <w:szCs w:val="24"/>
        </w:rPr>
        <w:t>9</w:t>
      </w:r>
      <w:r w:rsidRPr="00332F53">
        <w:rPr>
          <w:rFonts w:ascii="Arial" w:hAnsi="Arial" w:cs="Arial"/>
          <w:sz w:val="24"/>
          <w:szCs w:val="24"/>
        </w:rPr>
        <w:t xml:space="preserve"> r. </w:t>
      </w:r>
      <w:r w:rsidR="008C6D5F">
        <w:rPr>
          <w:rFonts w:ascii="Arial" w:hAnsi="Arial" w:cs="Arial"/>
          <w:sz w:val="24"/>
          <w:szCs w:val="24"/>
        </w:rPr>
        <w:t xml:space="preserve">                </w:t>
      </w:r>
      <w:r w:rsidRPr="00332F53">
        <w:rPr>
          <w:rFonts w:ascii="Arial" w:hAnsi="Arial" w:cs="Arial"/>
          <w:sz w:val="24"/>
          <w:szCs w:val="24"/>
        </w:rPr>
        <w:t xml:space="preserve">poz. </w:t>
      </w:r>
      <w:r w:rsidR="0056292A">
        <w:rPr>
          <w:rFonts w:ascii="Arial" w:hAnsi="Arial" w:cs="Arial"/>
          <w:sz w:val="24"/>
          <w:szCs w:val="24"/>
        </w:rPr>
        <w:t>1252</w:t>
      </w:r>
      <w:r w:rsidRPr="00332F53">
        <w:rPr>
          <w:rFonts w:ascii="Arial" w:hAnsi="Arial" w:cs="Arial"/>
          <w:sz w:val="24"/>
          <w:szCs w:val="24"/>
        </w:rPr>
        <w:t>)</w:t>
      </w:r>
      <w:r w:rsidR="0019101C">
        <w:rPr>
          <w:rFonts w:ascii="Arial" w:hAnsi="Arial" w:cs="Arial"/>
          <w:sz w:val="24"/>
          <w:szCs w:val="24"/>
        </w:rPr>
        <w:t>.</w:t>
      </w:r>
    </w:p>
    <w:p w:rsidR="00057819" w:rsidRDefault="004D365B" w:rsidP="000056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Wykonawca będzie dostarczał posiłki własnym transportem we własnych pojemnikach</w:t>
      </w:r>
      <w:r w:rsidR="009C638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ponosząc wszelką odpowiedzialność za utrzymanie właściwego poziomu żywienia oraz zgodności</w:t>
      </w:r>
      <w:r w:rsidR="009C638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składu wartościowego i jakościowego posiłków wynikających z zaleceń Instytutu Żywności i</w:t>
      </w:r>
      <w:r w:rsidR="009C638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Żywienia. Zamawiający zastrzega sobie prawo w trakcie realizacji umowy do dostępu do protokołów</w:t>
      </w:r>
      <w:r w:rsidR="009C638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kontrolnych oraz wszystkich atestów na surowce, urządzenia, sprzęt, naczynia, opakowania</w:t>
      </w:r>
      <w:r w:rsidR="009C638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transportowe wykorzystywane w procesie produkcji kuchennej i transportu posiłków. Zadaniem</w:t>
      </w:r>
      <w:r w:rsidR="009C638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Wykonawcy będzie przygotowanie</w:t>
      </w:r>
      <w:r w:rsidR="00EC2556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32F53">
        <w:rPr>
          <w:rFonts w:ascii="Arial" w:hAnsi="Arial" w:cs="Arial"/>
          <w:sz w:val="24"/>
          <w:szCs w:val="24"/>
        </w:rPr>
        <w:t xml:space="preserve"> i dostarczenie wymaganej ilości posiłków 3 razy dziennie,</w:t>
      </w:r>
      <w:r w:rsidR="009C638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codzienne do kuchni Zamawiającego w opakowaniach zbiorczych transportowych utrzymujących</w:t>
      </w:r>
      <w:r w:rsidR="00E74039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odpowiednią świeżość i temperaturę dostarczanych posiłków. </w:t>
      </w:r>
    </w:p>
    <w:p w:rsidR="00EC2556" w:rsidRDefault="004D365B" w:rsidP="003967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 związku z tym iż Zamawiający nie</w:t>
      </w:r>
      <w:r w:rsidR="00E74039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posiada miejsca na przechowywanie odpadów wymagane jest odbieranie odpadów po każdym</w:t>
      </w:r>
      <w:r w:rsidR="00E74039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posiłku (3 razy dziennie). </w:t>
      </w:r>
    </w:p>
    <w:p w:rsidR="002A3DB1" w:rsidRPr="00332F53" w:rsidRDefault="004D365B" w:rsidP="00305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lastRenderedPageBreak/>
        <w:t>Kuchnia podstawowa oraz kuchnia zastępcza muszą być</w:t>
      </w:r>
      <w:r w:rsidR="00E74039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zlokalizowane w odległości umożliwiającej dostarczenie posiłków w odpowiedniej świeżości i</w:t>
      </w:r>
      <w:r w:rsidR="00E74039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temperaturze, wymagane jest aby nie była to większa odległość niż 40 km od siedziby</w:t>
      </w:r>
      <w:r w:rsidR="00E74039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Zamawiającego licząc drogę dojazdową pojazdu który będzie dostarczał posiłki po drogach</w:t>
      </w:r>
      <w:r w:rsidR="00E66129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publicznych. Zaleca się dokonanie wizji lokalnej pomieszczeń i wyposażenia zamawiającego,</w:t>
      </w:r>
      <w:r w:rsidR="00E66129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po wcześniejszym umówieniu się Wykonawcy z Zamawiającym. Personel Zamawiającego będzie</w:t>
      </w:r>
      <w:r w:rsidR="00E66129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odbierał i zajmował się porcjowaniem i wydawaniem posiłków podopiecznym Zamawiającego.</w:t>
      </w:r>
      <w:r w:rsidR="00704E1C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Wykonawca na każde żądanie Zamawiającego będzie przedkładał wyniki oceny jakościowej i</w:t>
      </w:r>
      <w:r w:rsidR="00704E1C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ilościowej dostarczanych dobowo posiłków. Zamawiający zastrzega sobie prawo do oceny i</w:t>
      </w:r>
      <w:r w:rsidR="00704E1C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weryfikacji wszystkich parametrów wykonania usługi przygotowania i dostawy, na każdym etapie</w:t>
      </w:r>
      <w:r w:rsidR="005A5AD4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oraz w każdej chwili produkcji i dostawy posiłków w miejscu ich przygotowywania lub w chwili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transportu. Wykonawca zobowiązany jest na każdym etapie i każdej chwili produkcji lub transportu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umożliwić Zamawiającemu dostęp do linii technologicznej produkcji posiłków, wyprodukowanych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posiłków oraz środków transportu celem ich kontroli. Dowożenie posiłków musi odbywać się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 xml:space="preserve">samochodami przystosowanymi do transportu żywności </w:t>
      </w:r>
      <w:r w:rsidR="005428D8">
        <w:rPr>
          <w:rFonts w:ascii="Arial" w:hAnsi="Arial" w:cs="Arial"/>
          <w:sz w:val="24"/>
          <w:szCs w:val="24"/>
        </w:rPr>
        <w:t xml:space="preserve">                              </w:t>
      </w:r>
      <w:r w:rsidR="002A3DB1" w:rsidRPr="00332F53">
        <w:rPr>
          <w:rFonts w:ascii="Arial" w:hAnsi="Arial" w:cs="Arial"/>
          <w:sz w:val="24"/>
          <w:szCs w:val="24"/>
        </w:rPr>
        <w:t>w sposób zapewniający wymagany standard</w:t>
      </w:r>
      <w:r w:rsidR="005428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DB1" w:rsidRPr="00332F53">
        <w:rPr>
          <w:rFonts w:ascii="Arial" w:hAnsi="Arial" w:cs="Arial"/>
          <w:sz w:val="24"/>
          <w:szCs w:val="24"/>
        </w:rPr>
        <w:t>sanitarno</w:t>
      </w:r>
      <w:proofErr w:type="spellEnd"/>
      <w:r w:rsidR="002A3DB1" w:rsidRPr="00332F53">
        <w:rPr>
          <w:rFonts w:ascii="Arial" w:hAnsi="Arial" w:cs="Arial"/>
          <w:sz w:val="24"/>
          <w:szCs w:val="24"/>
        </w:rPr>
        <w:t xml:space="preserve"> – epidemiologiczny zgodny </w:t>
      </w:r>
      <w:r w:rsidR="005428D8">
        <w:rPr>
          <w:rFonts w:ascii="Arial" w:hAnsi="Arial" w:cs="Arial"/>
          <w:sz w:val="24"/>
          <w:szCs w:val="24"/>
        </w:rPr>
        <w:t xml:space="preserve">                              </w:t>
      </w:r>
      <w:r w:rsidR="002A3DB1" w:rsidRPr="00332F53">
        <w:rPr>
          <w:rFonts w:ascii="Arial" w:hAnsi="Arial" w:cs="Arial"/>
          <w:sz w:val="24"/>
          <w:szCs w:val="24"/>
        </w:rPr>
        <w:t>z przepisami prawa obowiązującymi w tym zakresie.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Wykonawca zobowiązany będzie do dostarczania posiłków nieprzerwanie przez cały okres trwania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umowy, co oznacza konieczność zapewnienia całodziennego wyżywienia przez wszystkie dni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tygodnia bez względu na to czy są to dni wolne od pracy czy też święta, chyba że inaczej zostanie to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uzgodnione wcześniej z Zamawiającym. Konsekwencje wszelkich awarii w produkcji lub w drodze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transportu posiłków do Zamawiającego obciążają Wykonawcę. Zamawiający ze względu na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specyfikę świadczonej usługi wymaga ciągłości dostaw posiłków według ustalonego harmonogramu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i jadłospisu. Jeżeli Wykonawca nie dostarczy posiłków w ustalonych godzinach Zamawiający ma</w:t>
      </w:r>
      <w:r w:rsidR="005428D8">
        <w:rPr>
          <w:rFonts w:ascii="Arial" w:hAnsi="Arial" w:cs="Arial"/>
          <w:sz w:val="24"/>
          <w:szCs w:val="24"/>
        </w:rPr>
        <w:t xml:space="preserve"> </w:t>
      </w:r>
      <w:r w:rsidR="002A3DB1" w:rsidRPr="00332F53">
        <w:rPr>
          <w:rFonts w:ascii="Arial" w:hAnsi="Arial" w:cs="Arial"/>
          <w:sz w:val="24"/>
          <w:szCs w:val="24"/>
        </w:rPr>
        <w:t>prawo zamówić posiłki w trybie pilnym u innych dostawców na koszt Wykonawcy.</w:t>
      </w:r>
    </w:p>
    <w:p w:rsidR="002A3DB1" w:rsidRPr="00332F53" w:rsidRDefault="002A3DB1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Przygotowywanie posiłków odbywać się będzie w oparciu o jadłospis tygodniowy. Przy</w:t>
      </w:r>
      <w:r w:rsidR="0030500E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sporządzaniu jadłospisów Wykonawca powinien zapewnić odpowiednią jakość zdrowotną</w:t>
      </w:r>
      <w:r w:rsidR="0030500E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proponowanych posiłków ich wartość kaloryczną i odżywczą oraz urozmaicony asortyment potraw,</w:t>
      </w:r>
      <w:r w:rsidR="00435F06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stosując następujące zasady:</w:t>
      </w:r>
    </w:p>
    <w:p w:rsidR="002A3DB1" w:rsidRPr="00332F53" w:rsidRDefault="002A3DB1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1. dla obiadów</w:t>
      </w:r>
    </w:p>
    <w:p w:rsidR="002A3DB1" w:rsidRPr="00332F53" w:rsidRDefault="002A3DB1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- 2 razy w tygodniu obiad bezmięsny ale z zawartością białka zwierzęcego</w:t>
      </w:r>
    </w:p>
    <w:p w:rsidR="002A3DB1" w:rsidRPr="00332F53" w:rsidRDefault="002A3DB1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- 1 raz w tygodniu (piątek) ryba – z wyłączeniem ryby </w:t>
      </w:r>
      <w:proofErr w:type="spellStart"/>
      <w:r w:rsidRPr="00332F53">
        <w:rPr>
          <w:rFonts w:ascii="Arial" w:hAnsi="Arial" w:cs="Arial"/>
          <w:sz w:val="24"/>
          <w:szCs w:val="24"/>
        </w:rPr>
        <w:t>Panga</w:t>
      </w:r>
      <w:proofErr w:type="spellEnd"/>
    </w:p>
    <w:p w:rsidR="002A3DB1" w:rsidRPr="00332F53" w:rsidRDefault="002A3DB1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- 1 raz w miesiącu śledź</w:t>
      </w:r>
    </w:p>
    <w:p w:rsidR="002A3DB1" w:rsidRPr="00332F53" w:rsidRDefault="002A3DB1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lastRenderedPageBreak/>
        <w:t>- 1 raz w tygodniu mięso mielone</w:t>
      </w:r>
    </w:p>
    <w:p w:rsidR="002A3DB1" w:rsidRPr="00332F53" w:rsidRDefault="002A3DB1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- 2 razy w tygodniu porcja mięsa wołowego lub wieprzowego lub drobiowego w  całości</w:t>
      </w:r>
    </w:p>
    <w:p w:rsidR="002A3DB1" w:rsidRPr="00332F53" w:rsidRDefault="002A3DB1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2. udział wędlin dla śniadań i kolacji:</w:t>
      </w:r>
    </w:p>
    <w:p w:rsidR="002A3DB1" w:rsidRPr="00332F53" w:rsidRDefault="002A3DB1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udział wędlin wyższej jakości (szynka, baleron, polędwica itp. ) 40 %</w:t>
      </w:r>
    </w:p>
    <w:p w:rsidR="00CC5CC6" w:rsidRPr="00332F53" w:rsidRDefault="00A1245E" w:rsidP="00F71F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5CC6" w:rsidRPr="00332F53">
        <w:rPr>
          <w:rFonts w:ascii="Arial" w:hAnsi="Arial" w:cs="Arial"/>
          <w:sz w:val="24"/>
          <w:szCs w:val="24"/>
        </w:rPr>
        <w:t>udział wędlin średniej jakości (kiełbasy, szynkowej, podwawelskiej, toruńskiej</w:t>
      </w:r>
      <w:r w:rsidR="00F71F34">
        <w:rPr>
          <w:rFonts w:ascii="Arial" w:hAnsi="Arial" w:cs="Arial"/>
          <w:sz w:val="24"/>
          <w:szCs w:val="24"/>
        </w:rPr>
        <w:t xml:space="preserve">, </w:t>
      </w:r>
      <w:r w:rsidR="00CC5CC6" w:rsidRPr="00332F53">
        <w:rPr>
          <w:rFonts w:ascii="Arial" w:hAnsi="Arial" w:cs="Arial"/>
          <w:sz w:val="24"/>
          <w:szCs w:val="24"/>
        </w:rPr>
        <w:t>krakowskiej, kanapkowej itp.) około 50 %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udział wędlin niższej jakość (parówki, pasztety, wędliny podrobowe itp. ) około 10 %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3. dla śniadań: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- 5 razy w tygodniu zupa mleczna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- 1 raz w tygodniu (niedziela) kakao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- 1 raz na dwa tygodnie serek homogenizowany smakowy, dla diety cukrzycowej naturalny lub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jogurt owocowy 113g. na osobę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- 1 raz w miesiącu serek kanapkowy smakowy 125.g na osobę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4. dla kolacji: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- </w:t>
      </w:r>
      <w:r w:rsidR="00CD1A1D">
        <w:rPr>
          <w:rFonts w:ascii="Arial" w:hAnsi="Arial" w:cs="Arial"/>
          <w:sz w:val="24"/>
          <w:szCs w:val="24"/>
        </w:rPr>
        <w:t>2</w:t>
      </w:r>
      <w:r w:rsidRPr="00332F53">
        <w:rPr>
          <w:rFonts w:ascii="Arial" w:hAnsi="Arial" w:cs="Arial"/>
          <w:sz w:val="24"/>
          <w:szCs w:val="24"/>
        </w:rPr>
        <w:t xml:space="preserve"> raz</w:t>
      </w:r>
      <w:r w:rsidR="00CD1A1D">
        <w:rPr>
          <w:rFonts w:ascii="Arial" w:hAnsi="Arial" w:cs="Arial"/>
          <w:sz w:val="24"/>
          <w:szCs w:val="24"/>
        </w:rPr>
        <w:t>y</w:t>
      </w:r>
      <w:r w:rsidRPr="00332F53">
        <w:rPr>
          <w:rFonts w:ascii="Arial" w:hAnsi="Arial" w:cs="Arial"/>
          <w:sz w:val="24"/>
          <w:szCs w:val="24"/>
        </w:rPr>
        <w:t xml:space="preserve"> w miesiącu ryba wędzona makrela 100.gr na osobę – w okresie od października do marca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- 1 raz w dekadzie sałatki jarzynowe własnej produkcji nie powtarzające się w kolejnej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dekadzie 100.g na osobę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- 1 raz w dekadzie pasta rybna, warzywna bądź jajeczna z wyłączeniem mięsnej 70</w:t>
      </w:r>
      <w:r w:rsidR="0040407C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g na osobę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5. udział warzyw i owoców sezonowych dla śniadań i kolacji: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- 8 razy w tygodniu dodatek warzywny w postaci: pomidor 100.g, ogórek świeży 70g, sałata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20 g, papryka świeża 45g.,cykoria, szczypior, rzodkiewka, ogórek kiszony/konserwowy,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papryka konserwowa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- 5 razy w tygodniu dodatek owocu w postaci świeżej: jabłko 150g., gruszka 150g., banan</w:t>
      </w:r>
    </w:p>
    <w:p w:rsidR="00CC5CC6" w:rsidRPr="00332F53" w:rsidRDefault="00CC5CC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180g. , truskawka 120g., arbuz 400g ,kiwi, pomarańcza, śliwka, brzoskwinia,</w:t>
      </w:r>
      <w:r w:rsidR="001E1C27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mandarynka ,nektarynka, ananas w plastrach z puszki.</w:t>
      </w:r>
    </w:p>
    <w:p w:rsidR="00CC5CC6" w:rsidRDefault="00CC5CC6" w:rsidP="003D7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Każdy posiłek podstawowy musi zawierać dostateczną ilość produktów</w:t>
      </w:r>
      <w:r w:rsidR="0034273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białkowych oraz dodatek warzyw i owoców. Do obiadu musi być dostarczony kompot, do śniadania</w:t>
      </w:r>
      <w:r w:rsidR="0034273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musi być dostarczona herbata lub kawa biała (zbożowa), do kolacji musi być dostarczona herbata.</w:t>
      </w:r>
    </w:p>
    <w:p w:rsidR="0046106A" w:rsidRPr="00332F53" w:rsidRDefault="0046106A" w:rsidP="003D7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45CE" w:rsidRPr="00332F53" w:rsidRDefault="00CC5CC6" w:rsidP="004949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lastRenderedPageBreak/>
        <w:t>Projekt jadłospisu będzie przedstawiany do akceptacji Zamawiającemu najpóźniej tydzień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przed datą, od której jadłospis będzie obowiązywał. Jadłospis musi być uzgodniony</w:t>
      </w:r>
      <w:r w:rsidR="0063348F">
        <w:rPr>
          <w:rFonts w:ascii="Arial" w:hAnsi="Arial" w:cs="Arial"/>
          <w:sz w:val="24"/>
          <w:szCs w:val="24"/>
        </w:rPr>
        <w:t xml:space="preserve">                         </w:t>
      </w:r>
      <w:r w:rsidRPr="00332F53">
        <w:rPr>
          <w:rFonts w:ascii="Arial" w:hAnsi="Arial" w:cs="Arial"/>
          <w:sz w:val="24"/>
          <w:szCs w:val="24"/>
        </w:rPr>
        <w:t xml:space="preserve"> z</w:t>
      </w:r>
      <w:r w:rsidR="00F374D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Zamawiającym. Po uwzględnieniu uwag Zamawiającego, zostanie zaakceptowany przez</w:t>
      </w:r>
      <w:r w:rsidR="00F374D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Zamawiającego i wywieszony na tablicy ogłoszeniowej. Zamawiający dopuszcza zmiany </w:t>
      </w:r>
      <w:r w:rsidR="0063348F">
        <w:rPr>
          <w:rFonts w:ascii="Arial" w:hAnsi="Arial" w:cs="Arial"/>
          <w:sz w:val="24"/>
          <w:szCs w:val="24"/>
        </w:rPr>
        <w:t xml:space="preserve">                   </w:t>
      </w:r>
      <w:r w:rsidRPr="00332F53">
        <w:rPr>
          <w:rFonts w:ascii="Arial" w:hAnsi="Arial" w:cs="Arial"/>
          <w:sz w:val="24"/>
          <w:szCs w:val="24"/>
        </w:rPr>
        <w:t>w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jadłospisie w sytuacji, kiedy są one spowodowane np. problemami z dostępnością produktów. W</w:t>
      </w:r>
      <w:r w:rsidR="00F374D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takiej sytuacji zmiana wymaga akceptacji Zamawiającego. Jadłospis musi być opracowany w oparciu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o odpowiednie normy żywieniowe, przepisy obowiązujące w tym zakresie w szczególności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 xml:space="preserve">rozporządzenia Ministra Zdrowia i Opieki Społecznej. </w:t>
      </w:r>
      <w:r w:rsidR="0063348F">
        <w:rPr>
          <w:rFonts w:ascii="Arial" w:hAnsi="Arial" w:cs="Arial"/>
          <w:sz w:val="24"/>
          <w:szCs w:val="24"/>
        </w:rPr>
        <w:t xml:space="preserve">                               </w:t>
      </w:r>
      <w:r w:rsidR="00BA45CE" w:rsidRPr="00332F53">
        <w:rPr>
          <w:rFonts w:ascii="Arial" w:hAnsi="Arial" w:cs="Arial"/>
          <w:sz w:val="24"/>
          <w:szCs w:val="24"/>
        </w:rPr>
        <w:t>W przypadku nie dostarczenia przez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Wykonawcę jadłospisu w wyznaczonym terminie, Zamawiający przedstawi przygotowany jadłospis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do realizacji, a Wykonawca ma obowiązek go zrealizować Ze względu na specyficzny charakter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Zamawiającego a w szczególności podopiecznych Zamawiający preferuje w jadłospisie potrawy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tradycyjnej kuchni polskiej, potrawy innych kuchni będą wprowadzane stopniowo po akceptacji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Zamawiającego. Wykonawca ustalając jadłospis w okresach świątecznych musi przewidzieć dania</w:t>
      </w:r>
      <w:r w:rsidR="0063348F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tradycyjne, świąteczne z nieco bogatszym zestawem. Wykonawca jest zobowiązany do</w:t>
      </w:r>
      <w:r w:rsidR="0012045C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przygotowania potraw świątecznych według załączonego przez Zamawiającego jadłospisu (Święta</w:t>
      </w:r>
      <w:r w:rsidR="0012045C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Wielkanocne i Święta Bożego Narodzenia). Zamawiający dopuszcza stosowanie w jadłospisie dań</w:t>
      </w:r>
      <w:r w:rsidR="00003219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typu potrawka, gulasz lub sos mięsno warzywny po wcześniejszym uzgodnieniu wprowadzenia</w:t>
      </w:r>
      <w:r w:rsidR="00003219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powyższych potraw z Zamawiającym. Zamawiający nie dopuszcza możliwości wykonywania</w:t>
      </w:r>
      <w:r w:rsidR="00003219">
        <w:rPr>
          <w:rFonts w:ascii="Arial" w:hAnsi="Arial" w:cs="Arial"/>
          <w:sz w:val="24"/>
          <w:szCs w:val="24"/>
        </w:rPr>
        <w:t xml:space="preserve"> </w:t>
      </w:r>
      <w:r w:rsidR="00BA45CE" w:rsidRPr="00332F53">
        <w:rPr>
          <w:rFonts w:ascii="Arial" w:hAnsi="Arial" w:cs="Arial"/>
          <w:sz w:val="24"/>
          <w:szCs w:val="24"/>
        </w:rPr>
        <w:t>posiłków z półproduktów lub gotowych potraw proszkowanych.</w:t>
      </w:r>
    </w:p>
    <w:p w:rsidR="00D61359" w:rsidRDefault="00BA45CE" w:rsidP="008114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Zamawianie ilości posiłków będzie się odbywało przez wyznaczonego przez Zamawiającego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pracownika z wyprzedzeniem jednodniowym. Wszelkie zmiany w ilościach posiłków będą podawane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telefonicznie i potwierdzane pisemnie za pomocą faxu lub poczty email do godziny 14:00 dnia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poprzedzającego dostawę. Produkcja musi odbywać się </w:t>
      </w:r>
      <w:r w:rsidR="004949C5">
        <w:rPr>
          <w:rFonts w:ascii="Arial" w:hAnsi="Arial" w:cs="Arial"/>
          <w:sz w:val="24"/>
          <w:szCs w:val="24"/>
        </w:rPr>
        <w:t xml:space="preserve">                        </w:t>
      </w:r>
      <w:r w:rsidRPr="00332F53">
        <w:rPr>
          <w:rFonts w:ascii="Arial" w:hAnsi="Arial" w:cs="Arial"/>
          <w:sz w:val="24"/>
          <w:szCs w:val="24"/>
        </w:rPr>
        <w:t>z surowców świeżych, wysokiej jakości,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posiadających dokumenty dopuszczające do spożycia, z zachowaniem reżimów dietetycznych i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sanitarnych obowiązujących w miejscach zbiorowego żywienia. Zamawiający zastrzega sobie prawo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do przeprowadzania kontroli, oceny oferowanych posiłków pod kątem sprawdzenia ich gramatur,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zalecanych norm żywieniowych oraz zgodności sporządzanych potraw z zaplanowanym jadłospisem,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jakości wykorzystywanych surowców racji pokarmowych. Wszelkie koszty leczenia podopiecznych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Zamawiającego, jakie powstaną wskutek zatrucia pokarmowego z winy Wykonawcy będą całkowicie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obciążać Wykonawcę. </w:t>
      </w:r>
    </w:p>
    <w:p w:rsidR="0058701D" w:rsidRDefault="00BA45CE" w:rsidP="00D613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lastRenderedPageBreak/>
        <w:t>Wykonawca zobowiązany jest do pobierania próbek żywnościowych,</w:t>
      </w:r>
      <w:r w:rsidR="004949C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przechowywania ich przez 72 godziny i udostępnienia dla Stacji </w:t>
      </w:r>
      <w:proofErr w:type="spellStart"/>
      <w:r w:rsidRPr="00332F53">
        <w:rPr>
          <w:rFonts w:ascii="Arial" w:hAnsi="Arial" w:cs="Arial"/>
          <w:sz w:val="24"/>
          <w:szCs w:val="24"/>
        </w:rPr>
        <w:t>Sanitarno</w:t>
      </w:r>
      <w:proofErr w:type="spellEnd"/>
      <w:r w:rsidR="0058701D">
        <w:rPr>
          <w:rFonts w:ascii="Arial" w:hAnsi="Arial" w:cs="Arial"/>
          <w:sz w:val="24"/>
          <w:szCs w:val="24"/>
        </w:rPr>
        <w:t xml:space="preserve"> -</w:t>
      </w:r>
      <w:r w:rsidRPr="00332F53">
        <w:rPr>
          <w:rFonts w:ascii="Arial" w:hAnsi="Arial" w:cs="Arial"/>
          <w:sz w:val="24"/>
          <w:szCs w:val="24"/>
        </w:rPr>
        <w:t xml:space="preserve"> Epidemiologicznej.</w:t>
      </w:r>
      <w:r w:rsidR="00D61359">
        <w:rPr>
          <w:rFonts w:ascii="Arial" w:hAnsi="Arial" w:cs="Arial"/>
          <w:sz w:val="24"/>
          <w:szCs w:val="24"/>
        </w:rPr>
        <w:t xml:space="preserve"> </w:t>
      </w:r>
    </w:p>
    <w:p w:rsidR="00E97116" w:rsidRPr="00332F53" w:rsidRDefault="00BA45CE" w:rsidP="003F33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Dostarczanie posiłków musi się odbywać w odpowiednio przeznaczonych do tego celu pojemnikach</w:t>
      </w:r>
      <w:r w:rsidR="0058701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termoizolacyjnych, wykonanych z tworzyw zabezpieczających posiłki przed wylaniem i</w:t>
      </w:r>
      <w:r w:rsidR="0058701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schłodzeniem np.: termosy na zupę i napoje itp. W zakres obowiązków Wykonawcy wchodzi</w:t>
      </w:r>
      <w:r w:rsidR="0058701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transport pojemników wraz z żywnością, pojemników opróżnionych </w:t>
      </w:r>
      <w:r w:rsidR="0058701D">
        <w:rPr>
          <w:rFonts w:ascii="Arial" w:hAnsi="Arial" w:cs="Arial"/>
          <w:sz w:val="24"/>
          <w:szCs w:val="24"/>
        </w:rPr>
        <w:t xml:space="preserve">               </w:t>
      </w:r>
      <w:r w:rsidRPr="00332F53">
        <w:rPr>
          <w:rFonts w:ascii="Arial" w:hAnsi="Arial" w:cs="Arial"/>
          <w:sz w:val="24"/>
          <w:szCs w:val="24"/>
        </w:rPr>
        <w:t xml:space="preserve"> oraz odpadków pomiędzy środkiem transportowym a pomieszczeniem</w:t>
      </w:r>
      <w:r w:rsidR="0058701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wyznaczonym </w:t>
      </w:r>
      <w:r w:rsidR="00724393">
        <w:rPr>
          <w:rFonts w:ascii="Arial" w:hAnsi="Arial" w:cs="Arial"/>
          <w:sz w:val="24"/>
          <w:szCs w:val="24"/>
        </w:rPr>
        <w:t xml:space="preserve">           </w:t>
      </w:r>
      <w:r w:rsidRPr="00332F53">
        <w:rPr>
          <w:rFonts w:ascii="Arial" w:hAnsi="Arial" w:cs="Arial"/>
          <w:sz w:val="24"/>
          <w:szCs w:val="24"/>
        </w:rPr>
        <w:t>do składowania przez Zamawiającego. Wykonawca musi posiadać niezbędną ilość</w:t>
      </w:r>
      <w:r w:rsidR="0058701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termosów i pojemników na dostarczane posiłki dla zapewnienia płynności dostaw do</w:t>
      </w:r>
      <w:r w:rsidR="0058701D">
        <w:rPr>
          <w:rFonts w:ascii="Arial" w:hAnsi="Arial" w:cs="Arial"/>
          <w:sz w:val="24"/>
          <w:szCs w:val="24"/>
        </w:rPr>
        <w:t xml:space="preserve"> </w:t>
      </w:r>
      <w:r w:rsidR="00E97116" w:rsidRPr="00332F53">
        <w:rPr>
          <w:rFonts w:ascii="Arial" w:hAnsi="Arial" w:cs="Arial"/>
          <w:sz w:val="24"/>
          <w:szCs w:val="24"/>
        </w:rPr>
        <w:t>Zamawiającego. Zamawiający udostępni Wykonawcy pomieszczenie, do którego będą dostarczane</w:t>
      </w:r>
      <w:r w:rsidR="00524053">
        <w:rPr>
          <w:rFonts w:ascii="Arial" w:hAnsi="Arial" w:cs="Arial"/>
          <w:sz w:val="24"/>
          <w:szCs w:val="24"/>
        </w:rPr>
        <w:t xml:space="preserve"> </w:t>
      </w:r>
      <w:r w:rsidR="00E97116" w:rsidRPr="00332F53">
        <w:rPr>
          <w:rFonts w:ascii="Arial" w:hAnsi="Arial" w:cs="Arial"/>
          <w:sz w:val="24"/>
          <w:szCs w:val="24"/>
        </w:rPr>
        <w:t>posiłki. Zamawiający we własnym zakresie będzie dystrybuował posiłki podopiecznym na własnej</w:t>
      </w:r>
      <w:r w:rsidR="00524053">
        <w:rPr>
          <w:rFonts w:ascii="Arial" w:hAnsi="Arial" w:cs="Arial"/>
          <w:sz w:val="24"/>
          <w:szCs w:val="24"/>
        </w:rPr>
        <w:t xml:space="preserve"> </w:t>
      </w:r>
      <w:r w:rsidR="00E97116" w:rsidRPr="00332F53">
        <w:rPr>
          <w:rFonts w:ascii="Arial" w:hAnsi="Arial" w:cs="Arial"/>
          <w:sz w:val="24"/>
          <w:szCs w:val="24"/>
        </w:rPr>
        <w:t>zastawie kuchennej. Wykonawca będzie zobowiązany we własnym zakresie zorganizować mycie i</w:t>
      </w:r>
      <w:r w:rsidR="00524053">
        <w:rPr>
          <w:rFonts w:ascii="Arial" w:hAnsi="Arial" w:cs="Arial"/>
          <w:sz w:val="24"/>
          <w:szCs w:val="24"/>
        </w:rPr>
        <w:t xml:space="preserve"> </w:t>
      </w:r>
      <w:r w:rsidR="00E97116" w:rsidRPr="00332F53">
        <w:rPr>
          <w:rFonts w:ascii="Arial" w:hAnsi="Arial" w:cs="Arial"/>
          <w:sz w:val="24"/>
          <w:szCs w:val="24"/>
        </w:rPr>
        <w:t>wyparzania brudnych termosów i pojemników transportowych oraz zabieranie resztek pokarmowych</w:t>
      </w:r>
      <w:r w:rsidR="00524053">
        <w:rPr>
          <w:rFonts w:ascii="Arial" w:hAnsi="Arial" w:cs="Arial"/>
          <w:sz w:val="24"/>
          <w:szCs w:val="24"/>
        </w:rPr>
        <w:t xml:space="preserve"> </w:t>
      </w:r>
      <w:r w:rsidR="00E97116" w:rsidRPr="00332F53">
        <w:rPr>
          <w:rFonts w:ascii="Arial" w:hAnsi="Arial" w:cs="Arial"/>
          <w:sz w:val="24"/>
          <w:szCs w:val="24"/>
        </w:rPr>
        <w:t>od Zamawiającego. Zabieranie pojemników i odpadków pokonsumpcyjnych musi odbywać się</w:t>
      </w:r>
      <w:r w:rsidR="00524053">
        <w:rPr>
          <w:rFonts w:ascii="Arial" w:hAnsi="Arial" w:cs="Arial"/>
          <w:sz w:val="24"/>
          <w:szCs w:val="24"/>
        </w:rPr>
        <w:t xml:space="preserve"> </w:t>
      </w:r>
      <w:r w:rsidR="00E97116" w:rsidRPr="00332F53">
        <w:rPr>
          <w:rFonts w:ascii="Arial" w:hAnsi="Arial" w:cs="Arial"/>
          <w:sz w:val="24"/>
          <w:szCs w:val="24"/>
        </w:rPr>
        <w:t>codziennie. Wykonawca przed podpisaniem umowy (najpóźniej w dniu podpisania umowy) jest</w:t>
      </w:r>
      <w:r w:rsidR="00524053">
        <w:rPr>
          <w:rFonts w:ascii="Arial" w:hAnsi="Arial" w:cs="Arial"/>
          <w:sz w:val="24"/>
          <w:szCs w:val="24"/>
        </w:rPr>
        <w:t xml:space="preserve"> </w:t>
      </w:r>
      <w:r w:rsidR="00E97116" w:rsidRPr="00332F53">
        <w:rPr>
          <w:rFonts w:ascii="Arial" w:hAnsi="Arial" w:cs="Arial"/>
          <w:sz w:val="24"/>
          <w:szCs w:val="24"/>
        </w:rPr>
        <w:t>zobowiązany do przedstawienia kopii podpisanej umowy na odbiór i utylizację odpadów</w:t>
      </w:r>
      <w:r w:rsidR="003F3384">
        <w:rPr>
          <w:rFonts w:ascii="Arial" w:hAnsi="Arial" w:cs="Arial"/>
          <w:sz w:val="24"/>
          <w:szCs w:val="24"/>
        </w:rPr>
        <w:t xml:space="preserve"> </w:t>
      </w:r>
      <w:r w:rsidR="00E97116" w:rsidRPr="00332F53">
        <w:rPr>
          <w:rFonts w:ascii="Arial" w:hAnsi="Arial" w:cs="Arial"/>
          <w:sz w:val="24"/>
          <w:szCs w:val="24"/>
        </w:rPr>
        <w:t>poprodukcyjnych</w:t>
      </w:r>
      <w:r w:rsidR="003F3384">
        <w:rPr>
          <w:rFonts w:ascii="Arial" w:hAnsi="Arial" w:cs="Arial"/>
          <w:sz w:val="24"/>
          <w:szCs w:val="24"/>
        </w:rPr>
        <w:t xml:space="preserve">               </w:t>
      </w:r>
      <w:r w:rsidR="00E97116" w:rsidRPr="00332F53">
        <w:rPr>
          <w:rFonts w:ascii="Arial" w:hAnsi="Arial" w:cs="Arial"/>
          <w:sz w:val="24"/>
          <w:szCs w:val="24"/>
        </w:rPr>
        <w:t xml:space="preserve"> i pokonsumpcyjnych oraz karty charakterystyki preparatów stosowanych do</w:t>
      </w:r>
      <w:r w:rsidR="003F3384">
        <w:rPr>
          <w:rFonts w:ascii="Arial" w:hAnsi="Arial" w:cs="Arial"/>
          <w:sz w:val="24"/>
          <w:szCs w:val="24"/>
        </w:rPr>
        <w:t xml:space="preserve"> </w:t>
      </w:r>
      <w:r w:rsidR="00E97116" w:rsidRPr="00332F53">
        <w:rPr>
          <w:rFonts w:ascii="Arial" w:hAnsi="Arial" w:cs="Arial"/>
          <w:sz w:val="24"/>
          <w:szCs w:val="24"/>
        </w:rPr>
        <w:t>zmywania</w:t>
      </w:r>
      <w:r w:rsidR="003F3384">
        <w:rPr>
          <w:rFonts w:ascii="Arial" w:hAnsi="Arial" w:cs="Arial"/>
          <w:sz w:val="24"/>
          <w:szCs w:val="24"/>
        </w:rPr>
        <w:t xml:space="preserve">                     </w:t>
      </w:r>
      <w:r w:rsidR="00E97116" w:rsidRPr="00332F53">
        <w:rPr>
          <w:rFonts w:ascii="Arial" w:hAnsi="Arial" w:cs="Arial"/>
          <w:sz w:val="24"/>
          <w:szCs w:val="24"/>
        </w:rPr>
        <w:t xml:space="preserve"> i dezynfekcji termosów i pojemników na posiłki.</w:t>
      </w:r>
    </w:p>
    <w:p w:rsidR="00E97116" w:rsidRPr="00332F53" w:rsidRDefault="00E9711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Zamawiający rozróżnia rodzaje diet (w załączeniu szczegółowy opis diet):</w:t>
      </w:r>
    </w:p>
    <w:p w:rsidR="00E97116" w:rsidRPr="00332F53" w:rsidRDefault="00E9711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- dieta podstawowa normalna stanowi </w:t>
      </w:r>
      <w:r w:rsidR="00E06ADB">
        <w:rPr>
          <w:rFonts w:ascii="Arial" w:hAnsi="Arial" w:cs="Arial"/>
          <w:sz w:val="24"/>
          <w:szCs w:val="24"/>
        </w:rPr>
        <w:t>80</w:t>
      </w:r>
      <w:r w:rsidRPr="00332F53">
        <w:rPr>
          <w:rFonts w:ascii="Arial" w:hAnsi="Arial" w:cs="Arial"/>
          <w:sz w:val="24"/>
          <w:szCs w:val="24"/>
        </w:rPr>
        <w:t>% całości zamówienia</w:t>
      </w:r>
    </w:p>
    <w:p w:rsidR="00E97116" w:rsidRPr="00332F53" w:rsidRDefault="00E97116" w:rsidP="00521D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- dieta </w:t>
      </w:r>
      <w:r w:rsidR="00521DE2">
        <w:rPr>
          <w:rFonts w:ascii="Arial" w:hAnsi="Arial" w:cs="Arial"/>
          <w:sz w:val="24"/>
          <w:szCs w:val="24"/>
        </w:rPr>
        <w:t xml:space="preserve">cukrzycowa </w:t>
      </w:r>
      <w:r w:rsidRPr="00332F53">
        <w:rPr>
          <w:rFonts w:ascii="Arial" w:hAnsi="Arial" w:cs="Arial"/>
          <w:sz w:val="24"/>
          <w:szCs w:val="24"/>
        </w:rPr>
        <w:t xml:space="preserve">stanowi </w:t>
      </w:r>
      <w:r w:rsidR="00521DE2">
        <w:rPr>
          <w:rFonts w:ascii="Arial" w:hAnsi="Arial" w:cs="Arial"/>
          <w:sz w:val="24"/>
          <w:szCs w:val="24"/>
        </w:rPr>
        <w:t>20</w:t>
      </w:r>
      <w:r w:rsidRPr="00332F53">
        <w:rPr>
          <w:rFonts w:ascii="Arial" w:hAnsi="Arial" w:cs="Arial"/>
          <w:sz w:val="24"/>
          <w:szCs w:val="24"/>
        </w:rPr>
        <w:t xml:space="preserve"> % całości zamówienia</w:t>
      </w:r>
    </w:p>
    <w:p w:rsidR="00E97116" w:rsidRPr="00332F53" w:rsidRDefault="00E9711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inne diety zlecone przez lekarza (eliminacyjna, bezglutenowa, bezmleczna)</w:t>
      </w:r>
      <w:r w:rsidR="00521DE2">
        <w:rPr>
          <w:rFonts w:ascii="Arial" w:hAnsi="Arial" w:cs="Arial"/>
          <w:sz w:val="24"/>
          <w:szCs w:val="24"/>
        </w:rPr>
        <w:t xml:space="preserve"> w zależności  od potrzeb </w:t>
      </w:r>
    </w:p>
    <w:p w:rsidR="00E97116" w:rsidRPr="00332F53" w:rsidRDefault="00E9711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Temperatura dostarczanych posiłków powinna wynosić:</w:t>
      </w:r>
    </w:p>
    <w:p w:rsidR="00E97116" w:rsidRPr="00332F53" w:rsidRDefault="00E9711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1. gorące zupy minimum + 75 </w:t>
      </w:r>
      <w:proofErr w:type="spellStart"/>
      <w:r w:rsidR="00617C05">
        <w:rPr>
          <w:rFonts w:ascii="Arial" w:hAnsi="Arial" w:cs="Arial"/>
          <w:sz w:val="24"/>
          <w:szCs w:val="24"/>
          <w:vertAlign w:val="superscript"/>
        </w:rPr>
        <w:t>o</w:t>
      </w:r>
      <w:r w:rsidRPr="00332F53">
        <w:rPr>
          <w:rFonts w:ascii="Arial" w:hAnsi="Arial" w:cs="Arial"/>
          <w:sz w:val="24"/>
          <w:szCs w:val="24"/>
        </w:rPr>
        <w:t>C</w:t>
      </w:r>
      <w:proofErr w:type="spellEnd"/>
    </w:p>
    <w:p w:rsidR="00E97116" w:rsidRPr="00332F53" w:rsidRDefault="00E9711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2. gorące II dania minimum + 65</w:t>
      </w:r>
      <w:r w:rsidR="00617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C05">
        <w:rPr>
          <w:rFonts w:ascii="Arial" w:hAnsi="Arial" w:cs="Arial"/>
          <w:sz w:val="24"/>
          <w:szCs w:val="24"/>
          <w:vertAlign w:val="superscript"/>
        </w:rPr>
        <w:t>o</w:t>
      </w:r>
      <w:r w:rsidRPr="00332F53">
        <w:rPr>
          <w:rFonts w:ascii="Arial" w:hAnsi="Arial" w:cs="Arial"/>
          <w:sz w:val="24"/>
          <w:szCs w:val="24"/>
        </w:rPr>
        <w:t>C</w:t>
      </w:r>
      <w:proofErr w:type="spellEnd"/>
    </w:p>
    <w:p w:rsidR="00E97116" w:rsidRPr="00332F53" w:rsidRDefault="00E9711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3. gorące napoje minimum + 80</w:t>
      </w:r>
      <w:r w:rsidR="00617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C05">
        <w:rPr>
          <w:rFonts w:ascii="Arial" w:hAnsi="Arial" w:cs="Arial"/>
          <w:sz w:val="24"/>
          <w:szCs w:val="24"/>
          <w:vertAlign w:val="superscript"/>
        </w:rPr>
        <w:t>o</w:t>
      </w:r>
      <w:r w:rsidRPr="00332F53">
        <w:rPr>
          <w:rFonts w:ascii="Arial" w:hAnsi="Arial" w:cs="Arial"/>
          <w:sz w:val="24"/>
          <w:szCs w:val="24"/>
        </w:rPr>
        <w:t>C</w:t>
      </w:r>
      <w:proofErr w:type="spellEnd"/>
    </w:p>
    <w:p w:rsidR="00E97116" w:rsidRPr="00332F53" w:rsidRDefault="00E9711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4. surówki, sałatki, zimne przekąski poniżej +6</w:t>
      </w:r>
      <w:r w:rsidR="00463D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D6E">
        <w:rPr>
          <w:rFonts w:ascii="Arial" w:hAnsi="Arial" w:cs="Arial"/>
          <w:sz w:val="24"/>
          <w:szCs w:val="24"/>
          <w:vertAlign w:val="superscript"/>
        </w:rPr>
        <w:t>o</w:t>
      </w:r>
      <w:r w:rsidRPr="00332F53">
        <w:rPr>
          <w:rFonts w:ascii="Arial" w:hAnsi="Arial" w:cs="Arial"/>
          <w:sz w:val="24"/>
          <w:szCs w:val="24"/>
        </w:rPr>
        <w:t>C.</w:t>
      </w:r>
      <w:proofErr w:type="spellEnd"/>
    </w:p>
    <w:p w:rsidR="00E97116" w:rsidRPr="00332F53" w:rsidRDefault="00E97116" w:rsidP="006345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Pomiar temperatur będzie wykonywany każdorazowo przed wydaniem posiłku przez pracownika</w:t>
      </w:r>
      <w:r w:rsidR="00642CA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Zamawiającego w obecności przedstawiciela Wykonawcy. Wyniki pomiarów będą odnotowywane w</w:t>
      </w:r>
      <w:r w:rsidR="00642CA8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karcie kontroli temperatury posiłków zawartej w treści niniejszego opisu przedmiotu zamówienia.</w:t>
      </w:r>
    </w:p>
    <w:p w:rsidR="00E97116" w:rsidRPr="00332F53" w:rsidRDefault="00E97116" w:rsidP="006555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lastRenderedPageBreak/>
        <w:t>Wykonawca musi przestrzegać procedur higienicznych dotyczących higieny rąk, środków transportu,</w:t>
      </w:r>
      <w:r w:rsidR="009661FC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urządzeń i sprzętu oraz stosowania preparatów myjących i dezynfekujących dopuszczonych do</w:t>
      </w:r>
      <w:r w:rsidR="009661FC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stosowania w kontakcie z żywnością. Do Wykonawcy będzie należało prowadzenie ewidencji</w:t>
      </w:r>
      <w:r w:rsidR="009661FC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wydawanych posiłków, potwierdzonych każdorazowo przez osoby wyznaczone przez</w:t>
      </w:r>
      <w:r w:rsidR="009661FC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Zamawiającego odbierające posiłki. Pracownicy Wykonawcy zajmujący się produkcją, transportem i</w:t>
      </w:r>
      <w:r w:rsidR="009661FC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dystrybucją posiłków do Zamawiającego zobowiązani są do zachowania czystego i schludnego</w:t>
      </w:r>
      <w:r w:rsidR="009661FC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wyglądu oraz posiadania aktualnego wpisu</w:t>
      </w:r>
      <w:r w:rsidR="006C4BA4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w książeczkach zdrowia do celów </w:t>
      </w:r>
      <w:proofErr w:type="spellStart"/>
      <w:r w:rsidRPr="00332F53">
        <w:rPr>
          <w:rFonts w:ascii="Arial" w:hAnsi="Arial" w:cs="Arial"/>
          <w:sz w:val="24"/>
          <w:szCs w:val="24"/>
        </w:rPr>
        <w:t>sanitarno</w:t>
      </w:r>
      <w:proofErr w:type="spellEnd"/>
      <w:r w:rsidRPr="00332F53">
        <w:rPr>
          <w:rFonts w:ascii="Arial" w:hAnsi="Arial" w:cs="Arial"/>
          <w:sz w:val="24"/>
          <w:szCs w:val="24"/>
        </w:rPr>
        <w:t xml:space="preserve"> –epidemiologicznych.</w:t>
      </w:r>
    </w:p>
    <w:p w:rsidR="001E1BE4" w:rsidRPr="00332F53" w:rsidRDefault="001E1BE4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Dostarczanie posiłków będzie się odbywać według ustalonego harmonogramu:</w:t>
      </w:r>
    </w:p>
    <w:p w:rsidR="001E1BE4" w:rsidRPr="00332F53" w:rsidRDefault="001E1BE4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śniadanie do godziny 6:45 dla wszystkich diet (odbiór brudnych naczyń i odpadków),</w:t>
      </w:r>
    </w:p>
    <w:p w:rsidR="001E1BE4" w:rsidRPr="00332F53" w:rsidRDefault="001E1BE4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obiad do godziny 11:45 dla wszystkich diet (odbiór brudnych naczyń i odpadków),</w:t>
      </w:r>
    </w:p>
    <w:p w:rsidR="001E1BE4" w:rsidRPr="00332F53" w:rsidRDefault="001E1BE4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- kolacja do godziny 16:45 dla wszystkich diet (odbiór brudnych naczyń i odpadków).</w:t>
      </w:r>
    </w:p>
    <w:p w:rsidR="001E1BE4" w:rsidRPr="00332F53" w:rsidRDefault="001E1BE4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Uwaga:</w:t>
      </w:r>
    </w:p>
    <w:p w:rsidR="001E1BE4" w:rsidRPr="00332F53" w:rsidRDefault="001E1BE4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Zamawiający wymaga aby </w:t>
      </w:r>
      <w:r w:rsidR="007F7513">
        <w:rPr>
          <w:rFonts w:ascii="Arial" w:hAnsi="Arial" w:cs="Arial"/>
          <w:sz w:val="24"/>
          <w:szCs w:val="24"/>
        </w:rPr>
        <w:t xml:space="preserve">w wyznaczone dni </w:t>
      </w:r>
      <w:r w:rsidRPr="00332F53">
        <w:rPr>
          <w:rFonts w:ascii="Arial" w:hAnsi="Arial" w:cs="Arial"/>
          <w:sz w:val="24"/>
          <w:szCs w:val="24"/>
        </w:rPr>
        <w:t>Wykonawca dostarczał bezpłatnie jedną porcję dodatkową dla diety</w:t>
      </w:r>
      <w:r w:rsidR="007F7513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podstawowej celem kontroli jakości.</w:t>
      </w:r>
    </w:p>
    <w:p w:rsidR="001E1BE4" w:rsidRPr="00332F53" w:rsidRDefault="001E1BE4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Wykonawca poza zapewnieniem całodziennego wyżywienia dla mieszkańców raz na dwa miesiące,</w:t>
      </w:r>
      <w:r w:rsidR="005F6ED7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w ustalonym wcześniej terminie dostarczy ciasto na różnego rodzaju imprezy okolicznościowe. Typ</w:t>
      </w:r>
      <w:r w:rsidR="005F6ED7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oraz ilość (</w:t>
      </w:r>
      <w:r w:rsidR="00F747D2">
        <w:rPr>
          <w:rFonts w:ascii="Arial" w:hAnsi="Arial" w:cs="Arial"/>
          <w:sz w:val="24"/>
          <w:szCs w:val="24"/>
        </w:rPr>
        <w:t xml:space="preserve">19 </w:t>
      </w:r>
      <w:r w:rsidRPr="00332F53">
        <w:rPr>
          <w:rFonts w:ascii="Arial" w:hAnsi="Arial" w:cs="Arial"/>
          <w:sz w:val="24"/>
          <w:szCs w:val="24"/>
        </w:rPr>
        <w:t>porcji po 100</w:t>
      </w:r>
      <w:r w:rsidR="00F747D2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gr.) ciasta będzie wcześniej ustalana w formie pisemnej. Rodzaje</w:t>
      </w:r>
      <w:r w:rsidR="005F6ED7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preferowanego ciasta: babka drożdżowa, babka piaskowa, ciasto drożdżowe z owocami, szarlotka,</w:t>
      </w:r>
      <w:r w:rsidR="005F6ED7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sernik, zebra, ciasto z owocami sezonowymi, ciasto kakaowe, ciasto czekoladowe, keks.</w:t>
      </w:r>
      <w:r w:rsidR="00EC128E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W/w ilości produktów należy potraktować jako maksymalne, Zamawiający będzie zamawiał według</w:t>
      </w:r>
      <w:r w:rsidR="00071075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potrzeb. Zamawiający zapłaci Wykonawcy za faktyczną ilość zamówionych posiłków.</w:t>
      </w:r>
    </w:p>
    <w:p w:rsidR="001E1BE4" w:rsidRPr="00332F53" w:rsidRDefault="001E1BE4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Klauzule społeczne:</w:t>
      </w:r>
    </w:p>
    <w:p w:rsidR="005F0E3E" w:rsidRPr="00332F53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1. Zamawiający wymaga zatrudnienia przez Wykonawcę lub podwykonawcę na podstawie umowy</w:t>
      </w:r>
      <w:r w:rsidR="00B70F4E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o pracę osób wykonujących następujące czynności w zakresie realizacji zamówienia:</w:t>
      </w:r>
    </w:p>
    <w:p w:rsidR="005F0E3E" w:rsidRPr="00332F53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1.1. pracownik wykonujący obowiązki dietetyka - 1 osoba;</w:t>
      </w:r>
    </w:p>
    <w:p w:rsidR="005F0E3E" w:rsidRPr="00332F53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1.2. Pracownik wykonujący obowiązku kucharza - 1 osoba</w:t>
      </w:r>
    </w:p>
    <w:p w:rsidR="005F0E3E" w:rsidRPr="00332F53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2. W trakcie realizacji zamówienia zamawiający uprawniony jest do wykonywania czynności</w:t>
      </w:r>
      <w:r w:rsidR="00B70F4E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kontrolnych wobec wykonawcy odnośnie spełniania przez wykonawcę lub podwykonawcę wymogu</w:t>
      </w:r>
      <w:r w:rsidR="00B70F4E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zatrudnienia na podstawie umowy o pracę osób wykonujących wskazane</w:t>
      </w:r>
      <w:r w:rsidR="00B70F4E">
        <w:rPr>
          <w:rFonts w:ascii="Arial" w:hAnsi="Arial" w:cs="Arial"/>
          <w:sz w:val="24"/>
          <w:szCs w:val="24"/>
        </w:rPr>
        <w:t xml:space="preserve">                           </w:t>
      </w:r>
      <w:r w:rsidRPr="00332F53">
        <w:rPr>
          <w:rFonts w:ascii="Arial" w:hAnsi="Arial" w:cs="Arial"/>
          <w:sz w:val="24"/>
          <w:szCs w:val="24"/>
        </w:rPr>
        <w:t xml:space="preserve"> w punkcie 1.1 i 1.2</w:t>
      </w:r>
      <w:r w:rsidR="00B70F4E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czynności. Zamawiający uprawniony jest w szczególności do:</w:t>
      </w:r>
    </w:p>
    <w:p w:rsidR="005F0E3E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2.1 żądania oświadczeń w zakresie potwierdzenia spełniania ww. wymogów i dokonywania ich</w:t>
      </w:r>
      <w:r w:rsidR="000E749B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oceny,</w:t>
      </w:r>
    </w:p>
    <w:p w:rsidR="000E749B" w:rsidRPr="00332F53" w:rsidRDefault="000E749B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F0E3E" w:rsidRPr="00332F53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lastRenderedPageBreak/>
        <w:t>2.2 żądania wyjaśnień w przypadku wątpliwości w zakresie potwierdzenia spełniania ww.</w:t>
      </w:r>
    </w:p>
    <w:p w:rsidR="005F0E3E" w:rsidRPr="00332F53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wymogów,</w:t>
      </w:r>
    </w:p>
    <w:p w:rsidR="005F0E3E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2.3 przeprowadzenia kontroli na miejscu wykonywania świadczenia</w:t>
      </w:r>
    </w:p>
    <w:p w:rsidR="00B860F4" w:rsidRPr="00332F53" w:rsidRDefault="00B860F4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360C" w:rsidRDefault="005F0E3E" w:rsidP="004C36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WYKAZ DIET STOSOWANYCH</w:t>
      </w:r>
    </w:p>
    <w:p w:rsidR="005F0E3E" w:rsidRDefault="004C360C" w:rsidP="004C36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FILII NR 1 DOMU POMOCY SPOŁECZNEJ IM. MATKI TERESY Z KALKUTY</w:t>
      </w:r>
    </w:p>
    <w:p w:rsidR="00AE617C" w:rsidRPr="00332F53" w:rsidRDefault="00AE617C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F0E3E" w:rsidRPr="00332F53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1. DIETA PODSTAWOWA (NORMALNA)</w:t>
      </w:r>
    </w:p>
    <w:p w:rsidR="005F0E3E" w:rsidRPr="00332F53" w:rsidRDefault="005F0E3E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2. DIETA Z OGRANICZENIEM WĘGLOWODANÓW ŁATWO</w:t>
      </w:r>
      <w:r w:rsidR="00DE6359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PRZYSWAJALNYCH (CUKRZYCOWA)</w:t>
      </w:r>
    </w:p>
    <w:p w:rsidR="005F0E3E" w:rsidRPr="00332F53" w:rsidRDefault="00DE6359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E3E" w:rsidRPr="00332F53">
        <w:rPr>
          <w:rFonts w:ascii="Arial" w:hAnsi="Arial" w:cs="Arial"/>
          <w:sz w:val="24"/>
          <w:szCs w:val="24"/>
        </w:rPr>
        <w:t>. INNE DIETY ZLECONE PRZEZ LEKARZA</w:t>
      </w:r>
    </w:p>
    <w:p w:rsidR="004863E2" w:rsidRDefault="004863E2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DIETA PODSTAWOWA</w:t>
      </w: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Zastosowanie diety</w:t>
      </w: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Dieta podstawowa zalecana jest mieszkańcom, którzy nie wymagają leczenia dietetycznego.</w:t>
      </w: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Zadania diety i jej charakterystyka</w:t>
      </w:r>
    </w:p>
    <w:p w:rsidR="004B3F55" w:rsidRPr="00332F53" w:rsidRDefault="004B3F55" w:rsidP="00726A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Dieta normalna zawiera wszystkie składniki pokarmowe w ilościach zalecanych </w:t>
      </w:r>
      <w:r w:rsidR="00F9351F">
        <w:rPr>
          <w:rFonts w:ascii="Arial" w:hAnsi="Arial" w:cs="Arial"/>
          <w:sz w:val="24"/>
          <w:szCs w:val="24"/>
        </w:rPr>
        <w:t xml:space="preserve">                                 </w:t>
      </w:r>
      <w:r w:rsidRPr="00332F53">
        <w:rPr>
          <w:rFonts w:ascii="Arial" w:hAnsi="Arial" w:cs="Arial"/>
          <w:sz w:val="24"/>
          <w:szCs w:val="24"/>
        </w:rPr>
        <w:t>w normach</w:t>
      </w:r>
      <w:r w:rsidR="00F9351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żywieniowych człowieka zdrowego. Może być modyfikowana i dostosowywana do zalecanych</w:t>
      </w:r>
      <w:r w:rsidR="00F9351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ograniczeń spożycia produktów żywnościowych lub potraw bądź technik przyrządzania pokarmów w</w:t>
      </w:r>
      <w:r w:rsidR="00F9351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poszczególnych jednostkach chorobowych. Modyfikacje diety normalnej dotyczą przede wszystkim</w:t>
      </w:r>
      <w:r w:rsidR="00F9351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zawartości poszczególnych składników odżywczych czy potraw, które zawierają nadmiar substancji</w:t>
      </w:r>
      <w:r w:rsidR="00F9351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resztkowych oraz tych, które pobudzają np. wydzielanie soków żołądkowych. Zwiększając lub</w:t>
      </w:r>
      <w:r w:rsidR="00F9351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zmniejszając ilości poszczególnych składników odżywczych w diecie normalnej, tworzy się jej</w:t>
      </w:r>
      <w:r w:rsidR="00F9351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modyfikację np. bogato- czy niskobiałkową, niskotłuszczową, niskokaloryczną. Zmiana konsystencji</w:t>
      </w:r>
      <w:r w:rsidR="00C5583F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diety pozwala na otrzymanie diety płynnej, półpłynnej, papkowatej.</w:t>
      </w: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Najczęściej stosowana dieta łatwo strawna jest modyfikacją diety normalnej.</w:t>
      </w: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Wartość odżywcza diety:</w:t>
      </w: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Energia – 2200 kcal</w:t>
      </w: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Białko – 83g (15%)</w:t>
      </w: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Tłuszcz – 62g (25%)</w:t>
      </w:r>
    </w:p>
    <w:p w:rsidR="004B3F55" w:rsidRPr="00332F53" w:rsidRDefault="004B3F55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Węglowodany – 330g (60%)</w:t>
      </w:r>
    </w:p>
    <w:p w:rsidR="00726A46" w:rsidRDefault="00726A46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2287" w:rsidRPr="00332F53" w:rsidRDefault="00412287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lastRenderedPageBreak/>
        <w:t>DIETA Z OGRANICZENIEM WĘGLOWODANÓW ŁATWO PRZYSWAJALNYCH</w:t>
      </w:r>
    </w:p>
    <w:p w:rsidR="00412287" w:rsidRPr="00332F53" w:rsidRDefault="00412287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(CUKRZYCOWA)</w:t>
      </w:r>
    </w:p>
    <w:p w:rsidR="00412287" w:rsidRPr="00332F53" w:rsidRDefault="00412287" w:rsidP="003967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Zastosowanie diety</w:t>
      </w:r>
    </w:p>
    <w:p w:rsidR="00412287" w:rsidRPr="00332F53" w:rsidRDefault="00412287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Dieta z ograniczeniem węglowodanów prostych przewidziana jest dla mieszkańców chorych na</w:t>
      </w:r>
      <w:r w:rsidR="00B0272D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cukrzycę.</w:t>
      </w:r>
    </w:p>
    <w:p w:rsidR="00412287" w:rsidRPr="00332F53" w:rsidRDefault="00412287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Zadania diety i jej charakterystyka</w:t>
      </w:r>
    </w:p>
    <w:p w:rsidR="00412287" w:rsidRPr="00332F53" w:rsidRDefault="00412287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Zadaniem diety jest:</w:t>
      </w:r>
    </w:p>
    <w:p w:rsidR="00412287" w:rsidRPr="00332F53" w:rsidRDefault="00BC16C9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2287" w:rsidRPr="00332F53">
        <w:rPr>
          <w:rFonts w:ascii="Arial" w:hAnsi="Arial" w:cs="Arial"/>
          <w:sz w:val="24"/>
          <w:szCs w:val="24"/>
        </w:rPr>
        <w:t xml:space="preserve"> Uzyskanie jak najbardziej prawidłowego poziomu cukru we krwi, przy możliwie</w:t>
      </w:r>
      <w:r>
        <w:rPr>
          <w:rFonts w:ascii="Arial" w:hAnsi="Arial" w:cs="Arial"/>
          <w:sz w:val="24"/>
          <w:szCs w:val="24"/>
        </w:rPr>
        <w:t xml:space="preserve"> </w:t>
      </w:r>
      <w:r w:rsidR="00412287" w:rsidRPr="00332F53">
        <w:rPr>
          <w:rFonts w:ascii="Arial" w:hAnsi="Arial" w:cs="Arial"/>
          <w:sz w:val="24"/>
          <w:szCs w:val="24"/>
        </w:rPr>
        <w:t>najmniejszych wahaniach w ciągu doby</w:t>
      </w:r>
    </w:p>
    <w:p w:rsidR="00412287" w:rsidRPr="00332F53" w:rsidRDefault="00BC16C9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2287" w:rsidRPr="00332F53">
        <w:rPr>
          <w:rFonts w:ascii="Arial" w:hAnsi="Arial" w:cs="Arial"/>
          <w:sz w:val="24"/>
          <w:szCs w:val="24"/>
        </w:rPr>
        <w:t xml:space="preserve"> Zapobieganiu powstawania kwasicy i śpiączki</w:t>
      </w:r>
    </w:p>
    <w:p w:rsidR="00412287" w:rsidRPr="00332F53" w:rsidRDefault="00BC16C9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2287" w:rsidRPr="00332F53">
        <w:rPr>
          <w:rFonts w:ascii="Arial" w:hAnsi="Arial" w:cs="Arial"/>
          <w:sz w:val="24"/>
          <w:szCs w:val="24"/>
        </w:rPr>
        <w:t xml:space="preserve"> Zapewnienie pożądanego stanu zdrowia, dobrego samopoczucia i normalnej aktywności</w:t>
      </w:r>
    </w:p>
    <w:p w:rsidR="00412287" w:rsidRPr="00332F53" w:rsidRDefault="00412287" w:rsidP="00241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Dieta dla chorych na cukrzycę powinna być jak najbardziej zbliżona do żywienia człowieka</w:t>
      </w:r>
      <w:r w:rsidR="00241A4B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zdrowego. Zasadnicza modyfikacja polega na znacznym ograniczeniu cukrów prostych,</w:t>
      </w:r>
      <w:r w:rsidR="00CC55E2">
        <w:rPr>
          <w:rFonts w:ascii="Arial" w:hAnsi="Arial" w:cs="Arial"/>
          <w:sz w:val="24"/>
          <w:szCs w:val="24"/>
        </w:rPr>
        <w:t xml:space="preserve">                  </w:t>
      </w:r>
      <w:r w:rsidRPr="00332F53">
        <w:rPr>
          <w:rFonts w:ascii="Arial" w:hAnsi="Arial" w:cs="Arial"/>
          <w:sz w:val="24"/>
          <w:szCs w:val="24"/>
        </w:rPr>
        <w:t>a więc produktów i przetworów zawierających cukier. Ogranicza się również tłuszcze, natomiast</w:t>
      </w:r>
      <w:r w:rsidR="00CC55E2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zwiększa się nieco białko. Ze względu na występowanie dużych różnic </w:t>
      </w:r>
      <w:r w:rsidR="00CC55E2">
        <w:rPr>
          <w:rFonts w:ascii="Arial" w:hAnsi="Arial" w:cs="Arial"/>
          <w:sz w:val="24"/>
          <w:szCs w:val="24"/>
        </w:rPr>
        <w:t xml:space="preserve">                              </w:t>
      </w:r>
      <w:r w:rsidRPr="00332F53">
        <w:rPr>
          <w:rFonts w:ascii="Arial" w:hAnsi="Arial" w:cs="Arial"/>
          <w:sz w:val="24"/>
          <w:szCs w:val="24"/>
        </w:rPr>
        <w:t>w zdolności metabolizowania</w:t>
      </w:r>
      <w:r w:rsidR="00CC55E2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węglowodanów dieta powinna być ustalana indywidualnie. </w:t>
      </w:r>
      <w:r w:rsidR="00241A4B">
        <w:rPr>
          <w:rFonts w:ascii="Arial" w:hAnsi="Arial" w:cs="Arial"/>
          <w:sz w:val="24"/>
          <w:szCs w:val="24"/>
        </w:rPr>
        <w:t xml:space="preserve">                 </w:t>
      </w:r>
      <w:r w:rsidRPr="00332F53">
        <w:rPr>
          <w:rFonts w:ascii="Arial" w:hAnsi="Arial" w:cs="Arial"/>
          <w:sz w:val="24"/>
          <w:szCs w:val="24"/>
        </w:rPr>
        <w:t>U osób nie stosujących insuliny dieta</w:t>
      </w:r>
      <w:r w:rsidR="00CC55E2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może być jedynym i wystarczającym środkiem leczniczym, u osób które otrzymują insulinę, dieta</w:t>
      </w:r>
      <w:r w:rsidR="00CC55E2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odgrywa rolę równorzędną z lekiem. Chorzy na cukrzycę nie mogą jednorazowo spożywać zbyt</w:t>
      </w:r>
      <w:r w:rsidR="00CC55E2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dużych ilości pożywienia, ani zbyt długo przebywać na czczo. Ilość posiłków w ciągu dnia powinna</w:t>
      </w:r>
      <w:r w:rsidR="00CC55E2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>być jednakowa</w:t>
      </w:r>
      <w:r w:rsidR="00241A4B">
        <w:rPr>
          <w:rFonts w:ascii="Arial" w:hAnsi="Arial" w:cs="Arial"/>
          <w:sz w:val="24"/>
          <w:szCs w:val="24"/>
        </w:rPr>
        <w:t xml:space="preserve">                       </w:t>
      </w:r>
      <w:r w:rsidRPr="00332F53">
        <w:rPr>
          <w:rFonts w:ascii="Arial" w:hAnsi="Arial" w:cs="Arial"/>
          <w:sz w:val="24"/>
          <w:szCs w:val="24"/>
        </w:rPr>
        <w:t xml:space="preserve"> /5 – 6 posiłków/ i spożywana o stałych porach.</w:t>
      </w:r>
    </w:p>
    <w:p w:rsidR="00412287" w:rsidRPr="00332F53" w:rsidRDefault="00412287" w:rsidP="00BC41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 xml:space="preserve">DLA </w:t>
      </w:r>
      <w:r w:rsidR="00720F34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MIESZKAŃCÓW </w:t>
      </w:r>
      <w:r w:rsidR="00720F34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NA </w:t>
      </w:r>
      <w:r w:rsidR="00720F34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DIECIE </w:t>
      </w:r>
      <w:r w:rsidR="00720F34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CUKRZYCOWEJ </w:t>
      </w:r>
      <w:r w:rsidR="00720F34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WYKONAWCA </w:t>
      </w:r>
      <w:r w:rsidR="00720F34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CODZIENNIE </w:t>
      </w:r>
      <w:r w:rsidR="00720F34">
        <w:rPr>
          <w:rFonts w:ascii="Arial" w:hAnsi="Arial" w:cs="Arial"/>
          <w:sz w:val="24"/>
          <w:szCs w:val="24"/>
        </w:rPr>
        <w:t xml:space="preserve"> </w:t>
      </w:r>
      <w:r w:rsidR="00DC14BE">
        <w:rPr>
          <w:rFonts w:ascii="Arial" w:hAnsi="Arial" w:cs="Arial"/>
          <w:sz w:val="24"/>
          <w:szCs w:val="24"/>
        </w:rPr>
        <w:t xml:space="preserve">                   </w:t>
      </w:r>
      <w:r w:rsidRPr="00332F53">
        <w:rPr>
          <w:rFonts w:ascii="Arial" w:hAnsi="Arial" w:cs="Arial"/>
          <w:sz w:val="24"/>
          <w:szCs w:val="24"/>
        </w:rPr>
        <w:t>DO</w:t>
      </w:r>
      <w:r w:rsidR="00720F34">
        <w:rPr>
          <w:rFonts w:ascii="Arial" w:hAnsi="Arial" w:cs="Arial"/>
          <w:sz w:val="24"/>
          <w:szCs w:val="24"/>
        </w:rPr>
        <w:t xml:space="preserve"> </w:t>
      </w:r>
      <w:r w:rsidRPr="00332F53">
        <w:rPr>
          <w:rFonts w:ascii="Arial" w:hAnsi="Arial" w:cs="Arial"/>
          <w:sz w:val="24"/>
          <w:szCs w:val="24"/>
        </w:rPr>
        <w:t xml:space="preserve">ŚNIADANIA DOSTARCZY JOGURT/KEFIR  </w:t>
      </w:r>
    </w:p>
    <w:p w:rsidR="00412287" w:rsidRPr="00332F53" w:rsidRDefault="00412287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Wartość odżywcza diety:</w:t>
      </w:r>
    </w:p>
    <w:p w:rsidR="00412287" w:rsidRPr="00332F53" w:rsidRDefault="00412287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Energia – 2200 kcal</w:t>
      </w:r>
    </w:p>
    <w:p w:rsidR="00412287" w:rsidRPr="00332F53" w:rsidRDefault="00412287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Białko – 83g (15%)</w:t>
      </w:r>
    </w:p>
    <w:p w:rsidR="00412287" w:rsidRPr="00332F53" w:rsidRDefault="00412287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Tłuszcz – 62g (25%)</w:t>
      </w:r>
    </w:p>
    <w:p w:rsidR="00412287" w:rsidRPr="00332F53" w:rsidRDefault="00412287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F53">
        <w:rPr>
          <w:rFonts w:ascii="Arial" w:hAnsi="Arial" w:cs="Arial"/>
          <w:sz w:val="24"/>
          <w:szCs w:val="24"/>
        </w:rPr>
        <w:t>Węglowodany – 330g (60%)</w:t>
      </w:r>
    </w:p>
    <w:p w:rsidR="004B3F55" w:rsidRPr="00332F53" w:rsidRDefault="004B3F55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1D9B" w:rsidRPr="00332F53" w:rsidRDefault="00BA1D9B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1D9B" w:rsidRPr="00332F53" w:rsidRDefault="00BA1D9B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5CE" w:rsidRPr="00332F53" w:rsidRDefault="00BA45CE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150C" w:rsidRPr="00332F53" w:rsidRDefault="0057150C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150C" w:rsidRPr="00332F53" w:rsidRDefault="0057150C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5CC6" w:rsidRPr="00332F53" w:rsidRDefault="00CC5CC6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5CC6" w:rsidRPr="00332F53" w:rsidRDefault="00CC5CC6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150C" w:rsidRPr="00332F53" w:rsidRDefault="0057150C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5CC6" w:rsidRPr="00332F53" w:rsidRDefault="00CC5CC6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5CC6" w:rsidRPr="00332F53" w:rsidRDefault="00CC5CC6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5CC6" w:rsidRPr="00332F53" w:rsidRDefault="00CC5CC6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5CC6" w:rsidRPr="00332F53" w:rsidRDefault="00CC5CC6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C5CC6" w:rsidRPr="00332F53" w:rsidRDefault="00CC5CC6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3DB1" w:rsidRPr="00332F53" w:rsidRDefault="002A3DB1" w:rsidP="004E46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A3DB1" w:rsidRPr="00332F53" w:rsidSect="00EC255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B"/>
    <w:rsid w:val="00003219"/>
    <w:rsid w:val="00005630"/>
    <w:rsid w:val="00057819"/>
    <w:rsid w:val="00071075"/>
    <w:rsid w:val="000B03DC"/>
    <w:rsid w:val="000B4491"/>
    <w:rsid w:val="000E749B"/>
    <w:rsid w:val="00105B97"/>
    <w:rsid w:val="0012045C"/>
    <w:rsid w:val="00141344"/>
    <w:rsid w:val="0019101C"/>
    <w:rsid w:val="001E1BE4"/>
    <w:rsid w:val="001E1C27"/>
    <w:rsid w:val="00207BFF"/>
    <w:rsid w:val="00241A4B"/>
    <w:rsid w:val="0024364D"/>
    <w:rsid w:val="00244309"/>
    <w:rsid w:val="00266A54"/>
    <w:rsid w:val="00273378"/>
    <w:rsid w:val="00276FBC"/>
    <w:rsid w:val="00284A8A"/>
    <w:rsid w:val="00295F99"/>
    <w:rsid w:val="002A3DB1"/>
    <w:rsid w:val="002B5F67"/>
    <w:rsid w:val="002F40F7"/>
    <w:rsid w:val="0030500E"/>
    <w:rsid w:val="003273BB"/>
    <w:rsid w:val="00332F53"/>
    <w:rsid w:val="003406C8"/>
    <w:rsid w:val="0034273F"/>
    <w:rsid w:val="003609ED"/>
    <w:rsid w:val="00386780"/>
    <w:rsid w:val="00396729"/>
    <w:rsid w:val="003D713D"/>
    <w:rsid w:val="003D7179"/>
    <w:rsid w:val="003F3384"/>
    <w:rsid w:val="0040407C"/>
    <w:rsid w:val="00412287"/>
    <w:rsid w:val="00413FE9"/>
    <w:rsid w:val="00435F06"/>
    <w:rsid w:val="0046106A"/>
    <w:rsid w:val="00463D6E"/>
    <w:rsid w:val="004863E2"/>
    <w:rsid w:val="004949C5"/>
    <w:rsid w:val="004A4704"/>
    <w:rsid w:val="004B0974"/>
    <w:rsid w:val="004B3F55"/>
    <w:rsid w:val="004C360C"/>
    <w:rsid w:val="004D365B"/>
    <w:rsid w:val="004E4699"/>
    <w:rsid w:val="00521DE2"/>
    <w:rsid w:val="00524053"/>
    <w:rsid w:val="005428D8"/>
    <w:rsid w:val="0056292A"/>
    <w:rsid w:val="0057150C"/>
    <w:rsid w:val="00580393"/>
    <w:rsid w:val="0058701D"/>
    <w:rsid w:val="005A5AD4"/>
    <w:rsid w:val="005C0B11"/>
    <w:rsid w:val="005E35B2"/>
    <w:rsid w:val="005F0E3E"/>
    <w:rsid w:val="005F6ED7"/>
    <w:rsid w:val="0060493E"/>
    <w:rsid w:val="00617C05"/>
    <w:rsid w:val="006261EA"/>
    <w:rsid w:val="0063348F"/>
    <w:rsid w:val="006345BE"/>
    <w:rsid w:val="00634618"/>
    <w:rsid w:val="0063730E"/>
    <w:rsid w:val="00642CA8"/>
    <w:rsid w:val="00655546"/>
    <w:rsid w:val="006C4BA4"/>
    <w:rsid w:val="006D7A6D"/>
    <w:rsid w:val="00704E1C"/>
    <w:rsid w:val="00720F34"/>
    <w:rsid w:val="00724393"/>
    <w:rsid w:val="00726A46"/>
    <w:rsid w:val="00752C22"/>
    <w:rsid w:val="00763E57"/>
    <w:rsid w:val="00792FCB"/>
    <w:rsid w:val="007A09D1"/>
    <w:rsid w:val="007D0522"/>
    <w:rsid w:val="007F7513"/>
    <w:rsid w:val="008114B0"/>
    <w:rsid w:val="00885065"/>
    <w:rsid w:val="008C163B"/>
    <w:rsid w:val="008C6D5F"/>
    <w:rsid w:val="008D3109"/>
    <w:rsid w:val="009661FC"/>
    <w:rsid w:val="00975517"/>
    <w:rsid w:val="009863ED"/>
    <w:rsid w:val="009C262E"/>
    <w:rsid w:val="009C6388"/>
    <w:rsid w:val="00A1245E"/>
    <w:rsid w:val="00AC6E20"/>
    <w:rsid w:val="00AD698E"/>
    <w:rsid w:val="00AE617C"/>
    <w:rsid w:val="00AF7773"/>
    <w:rsid w:val="00B0272D"/>
    <w:rsid w:val="00B069D7"/>
    <w:rsid w:val="00B3599E"/>
    <w:rsid w:val="00B70F4E"/>
    <w:rsid w:val="00B860F4"/>
    <w:rsid w:val="00B8745D"/>
    <w:rsid w:val="00BA1D9B"/>
    <w:rsid w:val="00BA45CE"/>
    <w:rsid w:val="00BC16C9"/>
    <w:rsid w:val="00BC412F"/>
    <w:rsid w:val="00C1594C"/>
    <w:rsid w:val="00C171E7"/>
    <w:rsid w:val="00C17B48"/>
    <w:rsid w:val="00C30DA3"/>
    <w:rsid w:val="00C4363A"/>
    <w:rsid w:val="00C5583F"/>
    <w:rsid w:val="00C719C0"/>
    <w:rsid w:val="00CC22B6"/>
    <w:rsid w:val="00CC55E2"/>
    <w:rsid w:val="00CC5CC6"/>
    <w:rsid w:val="00CD1A1D"/>
    <w:rsid w:val="00D17891"/>
    <w:rsid w:val="00D61359"/>
    <w:rsid w:val="00DC14BE"/>
    <w:rsid w:val="00DD63EA"/>
    <w:rsid w:val="00DE6359"/>
    <w:rsid w:val="00E06ADB"/>
    <w:rsid w:val="00E66129"/>
    <w:rsid w:val="00E74039"/>
    <w:rsid w:val="00E97116"/>
    <w:rsid w:val="00EC128E"/>
    <w:rsid w:val="00EC2556"/>
    <w:rsid w:val="00F04A03"/>
    <w:rsid w:val="00F04BB9"/>
    <w:rsid w:val="00F374D8"/>
    <w:rsid w:val="00F626A6"/>
    <w:rsid w:val="00F71F34"/>
    <w:rsid w:val="00F747D2"/>
    <w:rsid w:val="00F855A0"/>
    <w:rsid w:val="00F9351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83A9-7CE2-4E38-9639-A9DB0390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2472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155</cp:revision>
  <dcterms:created xsi:type="dcterms:W3CDTF">2019-12-17T07:38:00Z</dcterms:created>
  <dcterms:modified xsi:type="dcterms:W3CDTF">2019-12-17T09:29:00Z</dcterms:modified>
</cp:coreProperties>
</file>