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1" w:rsidRPr="00671CE1" w:rsidRDefault="00671CE1" w:rsidP="00671CE1">
      <w:pPr>
        <w:jc w:val="right"/>
        <w:rPr>
          <w:rFonts w:ascii="Arial" w:hAnsi="Arial" w:cs="Arial"/>
          <w:sz w:val="24"/>
          <w:szCs w:val="24"/>
        </w:rPr>
      </w:pPr>
      <w:r w:rsidRPr="00671CE1">
        <w:rPr>
          <w:rFonts w:ascii="Arial" w:hAnsi="Arial" w:cs="Arial"/>
          <w:sz w:val="24"/>
          <w:szCs w:val="24"/>
        </w:rPr>
        <w:t xml:space="preserve">Lublin,  dnia </w:t>
      </w:r>
      <w:r>
        <w:rPr>
          <w:rFonts w:ascii="Arial" w:hAnsi="Arial" w:cs="Arial"/>
          <w:sz w:val="24"/>
          <w:szCs w:val="24"/>
        </w:rPr>
        <w:t xml:space="preserve"> 02</w:t>
      </w:r>
      <w:r w:rsidRPr="00671C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671CE1">
        <w:rPr>
          <w:rFonts w:ascii="Arial" w:hAnsi="Arial" w:cs="Arial"/>
          <w:sz w:val="24"/>
          <w:szCs w:val="24"/>
        </w:rPr>
        <w:t xml:space="preserve">.2019 r.  </w:t>
      </w: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  <w:r w:rsidRPr="00671CE1">
        <w:rPr>
          <w:rFonts w:ascii="Arial" w:hAnsi="Arial" w:cs="Arial"/>
          <w:sz w:val="24"/>
          <w:szCs w:val="24"/>
        </w:rPr>
        <w:t xml:space="preserve">Dom Pomocy Społecznej im. Matki Teresy z Kalkuty </w:t>
      </w: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  <w:r w:rsidRPr="00671CE1">
        <w:rPr>
          <w:rFonts w:ascii="Arial" w:hAnsi="Arial" w:cs="Arial"/>
          <w:sz w:val="24"/>
          <w:szCs w:val="24"/>
        </w:rPr>
        <w:t>ul. Głowackiego 26</w:t>
      </w: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  <w:r w:rsidRPr="00671CE1">
        <w:rPr>
          <w:rFonts w:ascii="Arial" w:hAnsi="Arial" w:cs="Arial"/>
          <w:sz w:val="24"/>
          <w:szCs w:val="24"/>
        </w:rPr>
        <w:t xml:space="preserve">20-060 Lublin                          </w:t>
      </w: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</w:p>
    <w:p w:rsidR="00671CE1" w:rsidRPr="008568E7" w:rsidRDefault="00671CE1" w:rsidP="008568E7">
      <w:pPr>
        <w:jc w:val="center"/>
        <w:rPr>
          <w:rFonts w:ascii="Arial" w:hAnsi="Arial" w:cs="Arial"/>
          <w:b/>
          <w:sz w:val="24"/>
          <w:szCs w:val="24"/>
        </w:rPr>
      </w:pPr>
      <w:r w:rsidRPr="008568E7">
        <w:rPr>
          <w:rFonts w:ascii="Arial" w:hAnsi="Arial" w:cs="Arial"/>
          <w:b/>
          <w:sz w:val="24"/>
          <w:szCs w:val="24"/>
        </w:rPr>
        <w:t>Informacja</w:t>
      </w:r>
      <w:r w:rsidR="008568E7" w:rsidRPr="008568E7">
        <w:rPr>
          <w:rFonts w:ascii="Arial" w:hAnsi="Arial" w:cs="Arial"/>
          <w:b/>
          <w:sz w:val="24"/>
          <w:szCs w:val="24"/>
        </w:rPr>
        <w:t xml:space="preserve"> o wyborze najkorzystniejszej oferty</w:t>
      </w:r>
    </w:p>
    <w:p w:rsidR="00671CE1" w:rsidRPr="00671CE1" w:rsidRDefault="00671CE1" w:rsidP="00671CE1">
      <w:pPr>
        <w:rPr>
          <w:rFonts w:ascii="Arial" w:hAnsi="Arial" w:cs="Arial"/>
          <w:sz w:val="24"/>
          <w:szCs w:val="24"/>
        </w:rPr>
      </w:pPr>
    </w:p>
    <w:p w:rsidR="00C426C7" w:rsidRDefault="00671CE1" w:rsidP="006C0C06">
      <w:pPr>
        <w:jc w:val="both"/>
        <w:rPr>
          <w:rFonts w:ascii="Arial" w:hAnsi="Arial" w:cs="Arial"/>
          <w:sz w:val="24"/>
          <w:szCs w:val="24"/>
        </w:rPr>
      </w:pPr>
      <w:r w:rsidRPr="00671CE1">
        <w:rPr>
          <w:rFonts w:ascii="Arial" w:hAnsi="Arial" w:cs="Arial"/>
          <w:sz w:val="24"/>
          <w:szCs w:val="24"/>
        </w:rPr>
        <w:t>Dotyczy: przetargu nieograniczonego  na „Zakup i dostawę samochodu przystosowanego do przewozu osób niepełnosprawnych”</w:t>
      </w:r>
      <w:r w:rsidR="00C426C7">
        <w:rPr>
          <w:rFonts w:ascii="Arial" w:hAnsi="Arial" w:cs="Arial"/>
          <w:sz w:val="24"/>
          <w:szCs w:val="24"/>
        </w:rPr>
        <w:t xml:space="preserve">   (otwarcie ofert w dniu 30.07.2019 r.)</w:t>
      </w:r>
    </w:p>
    <w:p w:rsidR="00C426C7" w:rsidRDefault="00C426C7" w:rsidP="006C0C06">
      <w:pPr>
        <w:jc w:val="both"/>
        <w:rPr>
          <w:rFonts w:ascii="Arial" w:hAnsi="Arial" w:cs="Arial"/>
          <w:sz w:val="24"/>
          <w:szCs w:val="24"/>
        </w:rPr>
      </w:pPr>
    </w:p>
    <w:p w:rsidR="00FF23E1" w:rsidRDefault="00760E95" w:rsidP="006C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Wybrano jako najkorzystniejszą ofertę Wykonawcy</w:t>
      </w:r>
      <w:r w:rsidR="00253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336A2">
        <w:rPr>
          <w:rFonts w:ascii="Arial" w:hAnsi="Arial" w:cs="Arial"/>
          <w:sz w:val="24"/>
          <w:szCs w:val="24"/>
        </w:rPr>
        <w:t>C</w:t>
      </w:r>
      <w:r w:rsidR="00C336A2" w:rsidRPr="00C336A2">
        <w:rPr>
          <w:rFonts w:ascii="Arial" w:hAnsi="Arial" w:cs="Arial"/>
          <w:sz w:val="24"/>
          <w:szCs w:val="24"/>
        </w:rPr>
        <w:t>ARRARA Sp. z o.o. ul. Lwowska 1, 20-128 Lublin</w:t>
      </w:r>
      <w:r w:rsidR="00253FC5">
        <w:rPr>
          <w:rFonts w:ascii="Arial" w:hAnsi="Arial" w:cs="Arial"/>
          <w:sz w:val="24"/>
          <w:szCs w:val="24"/>
        </w:rPr>
        <w:t>.</w:t>
      </w:r>
    </w:p>
    <w:p w:rsidR="00156277" w:rsidRDefault="00253FC5" w:rsidP="006C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 została oceniona na podstawie kryteriów opisanych w Specyfikacji Istotnych Warunków Zamówienia oraz sklasyfikowana na podstawie</w:t>
      </w:r>
      <w:r w:rsidR="001C5BCC">
        <w:rPr>
          <w:rFonts w:ascii="Arial" w:hAnsi="Arial" w:cs="Arial"/>
          <w:sz w:val="24"/>
          <w:szCs w:val="24"/>
        </w:rPr>
        <w:t xml:space="preserve"> złożonych w ofercie oświadczeń.</w:t>
      </w:r>
      <w:r w:rsidR="00156277">
        <w:rPr>
          <w:rFonts w:ascii="Arial" w:hAnsi="Arial" w:cs="Arial"/>
          <w:sz w:val="24"/>
          <w:szCs w:val="24"/>
        </w:rPr>
        <w:t xml:space="preserve"> </w:t>
      </w:r>
    </w:p>
    <w:p w:rsidR="0037018E" w:rsidRDefault="00156277" w:rsidP="006C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Wykonawca</w:t>
      </w:r>
      <w:r w:rsidR="003254A5">
        <w:rPr>
          <w:rFonts w:ascii="Arial" w:hAnsi="Arial" w:cs="Arial"/>
          <w:sz w:val="24"/>
          <w:szCs w:val="24"/>
        </w:rPr>
        <w:t xml:space="preserve"> złożył spełniającą wymogi postawione w postępowaniu</w:t>
      </w:r>
      <w:r w:rsidR="00AB4140">
        <w:rPr>
          <w:rFonts w:ascii="Arial" w:hAnsi="Arial" w:cs="Arial"/>
          <w:sz w:val="24"/>
          <w:szCs w:val="24"/>
        </w:rPr>
        <w:t>,</w:t>
      </w:r>
      <w:r w:rsidR="00833393">
        <w:rPr>
          <w:rFonts w:ascii="Arial" w:hAnsi="Arial" w:cs="Arial"/>
          <w:sz w:val="24"/>
          <w:szCs w:val="24"/>
        </w:rPr>
        <w:t xml:space="preserve"> ofertę                         z największą ilością punktów</w:t>
      </w:r>
      <w:r w:rsidR="002765CE">
        <w:rPr>
          <w:rFonts w:ascii="Arial" w:hAnsi="Arial" w:cs="Arial"/>
          <w:sz w:val="24"/>
          <w:szCs w:val="24"/>
        </w:rPr>
        <w:t>.</w:t>
      </w:r>
      <w:r w:rsidR="00165870" w:rsidRPr="00165870">
        <w:t xml:space="preserve"> </w:t>
      </w:r>
    </w:p>
    <w:p w:rsidR="00253FC5" w:rsidRDefault="00833393" w:rsidP="006C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54A5">
        <w:rPr>
          <w:rFonts w:ascii="Arial" w:hAnsi="Arial" w:cs="Arial"/>
          <w:sz w:val="24"/>
          <w:szCs w:val="24"/>
        </w:rPr>
        <w:t xml:space="preserve">  </w:t>
      </w:r>
      <w:r w:rsidR="00156277">
        <w:rPr>
          <w:rFonts w:ascii="Arial" w:hAnsi="Arial" w:cs="Arial"/>
          <w:sz w:val="24"/>
          <w:szCs w:val="24"/>
        </w:rPr>
        <w:t xml:space="preserve"> </w:t>
      </w:r>
      <w:r w:rsidR="001C5BCC">
        <w:rPr>
          <w:rFonts w:ascii="Arial" w:hAnsi="Arial" w:cs="Arial"/>
          <w:sz w:val="24"/>
          <w:szCs w:val="24"/>
        </w:rPr>
        <w:t xml:space="preserve"> </w:t>
      </w:r>
      <w:r w:rsidR="00253FC5">
        <w:rPr>
          <w:rFonts w:ascii="Arial" w:hAnsi="Arial" w:cs="Arial"/>
          <w:sz w:val="24"/>
          <w:szCs w:val="24"/>
        </w:rPr>
        <w:t xml:space="preserve">   </w:t>
      </w:r>
    </w:p>
    <w:p w:rsidR="00F368B2" w:rsidRDefault="00F368B2" w:rsidP="006C0C06">
      <w:pPr>
        <w:jc w:val="both"/>
        <w:rPr>
          <w:rFonts w:ascii="Arial" w:hAnsi="Arial" w:cs="Arial"/>
          <w:sz w:val="24"/>
          <w:szCs w:val="24"/>
        </w:rPr>
      </w:pPr>
    </w:p>
    <w:p w:rsidR="00F368B2" w:rsidRDefault="00BE57F1" w:rsidP="006C0C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8B2">
        <w:rPr>
          <w:rFonts w:ascii="Arial" w:hAnsi="Arial" w:cs="Arial"/>
          <w:sz w:val="24"/>
          <w:szCs w:val="24"/>
        </w:rPr>
        <w:tab/>
        <w:t>Punktacja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</w:r>
      <w:r w:rsidR="004A2C68">
        <w:rPr>
          <w:rFonts w:ascii="Arial" w:hAnsi="Arial" w:cs="Arial"/>
          <w:sz w:val="24"/>
          <w:szCs w:val="24"/>
        </w:rPr>
        <w:tab/>
      </w:r>
      <w:proofErr w:type="spellStart"/>
      <w:r w:rsidR="00372628">
        <w:rPr>
          <w:rFonts w:ascii="Arial" w:hAnsi="Arial" w:cs="Arial"/>
          <w:sz w:val="24"/>
          <w:szCs w:val="24"/>
        </w:rPr>
        <w:t>Punktacja</w:t>
      </w:r>
      <w:proofErr w:type="spellEnd"/>
      <w:r w:rsidR="00372628">
        <w:rPr>
          <w:rFonts w:ascii="Arial" w:hAnsi="Arial" w:cs="Arial"/>
          <w:sz w:val="24"/>
          <w:szCs w:val="24"/>
        </w:rPr>
        <w:t xml:space="preserve"> 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</w:r>
      <w:proofErr w:type="spellStart"/>
      <w:r w:rsidR="00372628">
        <w:rPr>
          <w:rFonts w:ascii="Arial" w:hAnsi="Arial" w:cs="Arial"/>
          <w:sz w:val="24"/>
          <w:szCs w:val="24"/>
        </w:rPr>
        <w:t>Punktacja</w:t>
      </w:r>
      <w:proofErr w:type="spellEnd"/>
      <w:r w:rsidR="00372628">
        <w:rPr>
          <w:rFonts w:ascii="Arial" w:hAnsi="Arial" w:cs="Arial"/>
          <w:sz w:val="24"/>
          <w:szCs w:val="24"/>
        </w:rPr>
        <w:t xml:space="preserve">   </w:t>
      </w:r>
    </w:p>
    <w:p w:rsidR="00C426C7" w:rsidRDefault="004A2C68" w:rsidP="00F368B2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</w:t>
      </w:r>
      <w:r w:rsidR="00F368B2">
        <w:rPr>
          <w:rFonts w:ascii="Arial" w:hAnsi="Arial" w:cs="Arial"/>
          <w:sz w:val="24"/>
          <w:szCs w:val="24"/>
        </w:rPr>
        <w:t xml:space="preserve">Cena 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  <w:t xml:space="preserve">Gwarancja 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  <w:t xml:space="preserve">Łączna </w:t>
      </w:r>
      <w:r w:rsidR="00372628">
        <w:rPr>
          <w:rFonts w:ascii="Arial" w:hAnsi="Arial" w:cs="Arial"/>
          <w:sz w:val="24"/>
          <w:szCs w:val="24"/>
        </w:rPr>
        <w:tab/>
        <w:t xml:space="preserve"> </w:t>
      </w:r>
    </w:p>
    <w:p w:rsidR="00165870" w:rsidRDefault="00BE57F1" w:rsidP="006C0C06">
      <w:pPr>
        <w:jc w:val="both"/>
        <w:rPr>
          <w:rFonts w:ascii="Arial" w:hAnsi="Arial" w:cs="Arial"/>
          <w:sz w:val="24"/>
          <w:szCs w:val="24"/>
        </w:rPr>
      </w:pPr>
      <w:r w:rsidRPr="00BE57F1">
        <w:rPr>
          <w:rFonts w:ascii="Arial" w:hAnsi="Arial" w:cs="Arial"/>
          <w:sz w:val="24"/>
          <w:szCs w:val="24"/>
        </w:rPr>
        <w:t>CARRARA Sp. z o.o</w:t>
      </w:r>
      <w:r w:rsidR="00372628">
        <w:rPr>
          <w:rFonts w:ascii="Arial" w:hAnsi="Arial" w:cs="Arial"/>
          <w:sz w:val="24"/>
          <w:szCs w:val="24"/>
        </w:rPr>
        <w:tab/>
        <w:t>80 pkt.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  <w:t>20 pkt.</w:t>
      </w:r>
      <w:r w:rsidR="00372628">
        <w:rPr>
          <w:rFonts w:ascii="Arial" w:hAnsi="Arial" w:cs="Arial"/>
          <w:sz w:val="24"/>
          <w:szCs w:val="24"/>
        </w:rPr>
        <w:tab/>
      </w:r>
      <w:r w:rsidR="00372628">
        <w:rPr>
          <w:rFonts w:ascii="Arial" w:hAnsi="Arial" w:cs="Arial"/>
          <w:sz w:val="24"/>
          <w:szCs w:val="24"/>
        </w:rPr>
        <w:tab/>
        <w:t xml:space="preserve">100 pkt. </w:t>
      </w:r>
    </w:p>
    <w:p w:rsidR="00165870" w:rsidRDefault="00165870" w:rsidP="006C0C06">
      <w:pPr>
        <w:jc w:val="both"/>
        <w:rPr>
          <w:rFonts w:ascii="Arial" w:hAnsi="Arial" w:cs="Arial"/>
          <w:sz w:val="24"/>
          <w:szCs w:val="24"/>
        </w:rPr>
      </w:pPr>
    </w:p>
    <w:p w:rsidR="00F368B2" w:rsidRDefault="00F368B2" w:rsidP="006C0C06">
      <w:pPr>
        <w:jc w:val="both"/>
        <w:rPr>
          <w:rFonts w:ascii="Arial" w:hAnsi="Arial" w:cs="Arial"/>
          <w:sz w:val="24"/>
          <w:szCs w:val="24"/>
        </w:rPr>
      </w:pPr>
    </w:p>
    <w:p w:rsidR="00F368B2" w:rsidRDefault="00F368B2" w:rsidP="006C0C06">
      <w:pPr>
        <w:jc w:val="both"/>
        <w:rPr>
          <w:rFonts w:ascii="Arial" w:hAnsi="Arial" w:cs="Arial"/>
          <w:sz w:val="24"/>
          <w:szCs w:val="24"/>
        </w:rPr>
      </w:pPr>
    </w:p>
    <w:p w:rsidR="00165870" w:rsidRDefault="00165870" w:rsidP="005761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870">
        <w:rPr>
          <w:rFonts w:ascii="Arial" w:hAnsi="Arial" w:cs="Arial"/>
          <w:sz w:val="24"/>
          <w:szCs w:val="24"/>
        </w:rPr>
        <w:t xml:space="preserve">PPHU GÓRECKI </w:t>
      </w:r>
      <w:r w:rsidR="00BE57F1">
        <w:rPr>
          <w:rFonts w:ascii="Arial" w:hAnsi="Arial" w:cs="Arial"/>
          <w:sz w:val="24"/>
          <w:szCs w:val="24"/>
        </w:rPr>
        <w:t xml:space="preserve">       </w:t>
      </w:r>
      <w:r w:rsidR="00BE57F1">
        <w:rPr>
          <w:rFonts w:ascii="Arial" w:hAnsi="Arial" w:cs="Arial"/>
          <w:sz w:val="24"/>
          <w:szCs w:val="24"/>
        </w:rPr>
        <w:tab/>
        <w:t>70,16 pkt.</w:t>
      </w:r>
      <w:r w:rsidR="00BE57F1">
        <w:rPr>
          <w:rFonts w:ascii="Arial" w:hAnsi="Arial" w:cs="Arial"/>
          <w:sz w:val="24"/>
          <w:szCs w:val="24"/>
        </w:rPr>
        <w:tab/>
      </w:r>
      <w:r w:rsidR="00BE57F1">
        <w:rPr>
          <w:rFonts w:ascii="Arial" w:hAnsi="Arial" w:cs="Arial"/>
          <w:sz w:val="24"/>
          <w:szCs w:val="24"/>
        </w:rPr>
        <w:tab/>
      </w:r>
      <w:r w:rsidR="00BE57F1">
        <w:rPr>
          <w:rFonts w:ascii="Arial" w:hAnsi="Arial" w:cs="Arial"/>
          <w:sz w:val="24"/>
          <w:szCs w:val="24"/>
        </w:rPr>
        <w:tab/>
        <w:t xml:space="preserve">20 pkt. </w:t>
      </w:r>
      <w:r w:rsidR="00BE57F1">
        <w:rPr>
          <w:rFonts w:ascii="Arial" w:hAnsi="Arial" w:cs="Arial"/>
          <w:sz w:val="24"/>
          <w:szCs w:val="24"/>
        </w:rPr>
        <w:tab/>
      </w:r>
      <w:r w:rsidR="00BE57F1">
        <w:rPr>
          <w:rFonts w:ascii="Arial" w:hAnsi="Arial" w:cs="Arial"/>
          <w:sz w:val="24"/>
          <w:szCs w:val="24"/>
        </w:rPr>
        <w:tab/>
        <w:t>90,16 pkt.</w:t>
      </w:r>
    </w:p>
    <w:p w:rsidR="00C426C7" w:rsidRDefault="00165870" w:rsidP="005761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870">
        <w:rPr>
          <w:rFonts w:ascii="Arial" w:hAnsi="Arial" w:cs="Arial"/>
          <w:sz w:val="24"/>
          <w:szCs w:val="24"/>
        </w:rPr>
        <w:t>Paweł Górecki</w:t>
      </w:r>
    </w:p>
    <w:p w:rsidR="006C0C06" w:rsidRDefault="006C0C06" w:rsidP="006C0C06">
      <w:pPr>
        <w:jc w:val="both"/>
        <w:rPr>
          <w:rFonts w:ascii="Arial" w:hAnsi="Arial" w:cs="Arial"/>
          <w:sz w:val="24"/>
          <w:szCs w:val="24"/>
        </w:rPr>
      </w:pPr>
    </w:p>
    <w:p w:rsidR="006C0C06" w:rsidRDefault="006C0C06" w:rsidP="006C0C06">
      <w:pPr>
        <w:jc w:val="both"/>
        <w:rPr>
          <w:rFonts w:ascii="Arial" w:hAnsi="Arial" w:cs="Arial"/>
          <w:sz w:val="24"/>
          <w:szCs w:val="24"/>
        </w:rPr>
      </w:pPr>
    </w:p>
    <w:p w:rsidR="00B5508A" w:rsidRDefault="00B5508A" w:rsidP="006C0C06">
      <w:pPr>
        <w:jc w:val="both"/>
        <w:rPr>
          <w:rFonts w:ascii="Arial" w:hAnsi="Arial" w:cs="Arial"/>
          <w:sz w:val="24"/>
          <w:szCs w:val="24"/>
        </w:rPr>
      </w:pPr>
    </w:p>
    <w:p w:rsidR="00B5508A" w:rsidRDefault="00B5508A" w:rsidP="00B5508A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B5508A" w:rsidRPr="00671CE1" w:rsidRDefault="00B5508A" w:rsidP="00B5508A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Grzegorz Sołtys   </w:t>
      </w:r>
    </w:p>
    <w:sectPr w:rsidR="00B5508A" w:rsidRPr="00671CE1" w:rsidSect="00207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5"/>
    <w:rsid w:val="00156277"/>
    <w:rsid w:val="00165870"/>
    <w:rsid w:val="001C5BCC"/>
    <w:rsid w:val="0020762D"/>
    <w:rsid w:val="00253FC5"/>
    <w:rsid w:val="002765CE"/>
    <w:rsid w:val="002A0500"/>
    <w:rsid w:val="003254A5"/>
    <w:rsid w:val="0033301C"/>
    <w:rsid w:val="0037018E"/>
    <w:rsid w:val="00372628"/>
    <w:rsid w:val="00401863"/>
    <w:rsid w:val="004A2C68"/>
    <w:rsid w:val="0057619A"/>
    <w:rsid w:val="00671CE1"/>
    <w:rsid w:val="006C0C06"/>
    <w:rsid w:val="00760E95"/>
    <w:rsid w:val="00807CB1"/>
    <w:rsid w:val="00833393"/>
    <w:rsid w:val="008568E7"/>
    <w:rsid w:val="00941BB5"/>
    <w:rsid w:val="00AB4140"/>
    <w:rsid w:val="00B5508A"/>
    <w:rsid w:val="00BE57F1"/>
    <w:rsid w:val="00C336A2"/>
    <w:rsid w:val="00C426C7"/>
    <w:rsid w:val="00F368B2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4BBA-45AA-4CD0-B481-2888472F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29</cp:revision>
  <dcterms:created xsi:type="dcterms:W3CDTF">2019-08-02T06:57:00Z</dcterms:created>
  <dcterms:modified xsi:type="dcterms:W3CDTF">2019-08-02T08:17:00Z</dcterms:modified>
</cp:coreProperties>
</file>