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Lublin, dnia </w:t>
      </w:r>
      <w:r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.2022r.</w:t>
      </w:r>
    </w:p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Zaproszenie do złożenia oferty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Zamawiający: Gmina Lublin / </w:t>
      </w:r>
      <w:r>
        <w:rPr>
          <w:rFonts w:cs="Arial" w:ascii="Arial" w:hAnsi="Arial"/>
          <w:b/>
          <w:sz w:val="24"/>
          <w:szCs w:val="24"/>
        </w:rPr>
        <w:t>Dom Pomocy Społecznej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Dom Pomocy Społecznej im. Matki Teresy z Kalkuty </w:t>
        <w:br/>
        <w:t>ul. Głowackiego 26, 20 – 060 Lublin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/>
          <w:i/>
          <w:sz w:val="24"/>
          <w:szCs w:val="24"/>
        </w:rPr>
        <w:t>„LUBInclusiON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/>
          <w:color w:val="000000"/>
          <w:sz w:val="24"/>
          <w:szCs w:val="24"/>
        </w:rPr>
        <w:t>”, współfinansowan</w:t>
      </w:r>
      <w:r>
        <w:rPr>
          <w:rFonts w:cs="Arial" w:ascii="Arial" w:hAnsi="Arial"/>
          <w:b/>
          <w:sz w:val="24"/>
          <w:szCs w:val="24"/>
        </w:rPr>
        <w:t xml:space="preserve">ego </w:t>
      </w:r>
      <w:r>
        <w:rPr>
          <w:rFonts w:cs="Arial" w:ascii="Arial" w:hAnsi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>
      <w:pPr>
        <w:pStyle w:val="Normal"/>
        <w:shd w:val="clear" w:color="auto" w:fill="FFFFFF"/>
        <w:spacing w:lineRule="exact" w:line="307"/>
        <w:ind w:left="389" w:hanging="0"/>
        <w:rPr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spacing w:lineRule="exact" w:line="307"/>
        <w:ind w:left="389" w:hanging="0"/>
        <w:rPr>
          <w:rFonts w:eastAsia="Times New Roman"/>
          <w:b/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 xml:space="preserve">psychologii </w:t>
      </w:r>
      <w:r>
        <w:rPr>
          <w:b/>
          <w:bCs/>
          <w:sz w:val="24"/>
          <w:szCs w:val="24"/>
        </w:rPr>
        <w:t>2 godziny w tygodniu</w:t>
      </w:r>
      <w:r>
        <w:rPr>
          <w:sz w:val="24"/>
          <w:szCs w:val="24"/>
        </w:rPr>
        <w:t xml:space="preserve"> w okresie od </w:t>
      </w:r>
      <w:r>
        <w:rPr>
          <w:sz w:val="24"/>
          <w:szCs w:val="24"/>
        </w:rPr>
        <w:t>23.05</w:t>
      </w:r>
      <w:r>
        <w:rPr>
          <w:sz w:val="24"/>
          <w:szCs w:val="24"/>
        </w:rPr>
        <w:t xml:space="preserve">.2022r do </w:t>
      </w:r>
      <w:r>
        <w:rPr>
          <w:rFonts w:eastAsia="" w:cs="Arial" w:eastAsiaTheme="minorEastAsia"/>
          <w:color w:val="00000A"/>
          <w:sz w:val="24"/>
          <w:szCs w:val="24"/>
          <w:lang w:val="pl-PL" w:eastAsia="pl-PL" w:bidi="ar-SA"/>
        </w:rPr>
        <w:t>końca trwania projektu</w:t>
      </w:r>
      <w:r>
        <w:rPr>
          <w:sz w:val="24"/>
          <w:szCs w:val="24"/>
        </w:rPr>
        <w:t xml:space="preserve"> w Klubie Seniora dla 10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a)prowadzenie indywidualnych spotkań z uczestnikami projektu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 xml:space="preserve">b)stworzenie Indywidualnych Ścieżek Wsparcia 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sz w:val="24"/>
          <w:szCs w:val="24"/>
        </w:rPr>
        <w:t>c)nawiązywania i podtrzymywania kontaktu terapeutycznego z seniorem oraz jego rodziną, a także środowiskiem i zespołem aktywizującoterapeutycznym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d) rozpoznawania i diagnozowania potrzeb biopsychospołecznych seniora,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e) dokumentowania, monitorowania i oceniania procesu terapeutycznego,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f) przestrzegania tajemnicy w zakresie terapii pacjenta,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i) ścisłej współpracy z animatorem oraz koordynatorem Klubu Seniora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j) prowadzenia dziennika zajęć oraz karty czasu pracy.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 xml:space="preserve">a) wykształcenie wyższe - psychologia + min. 2 letnie doświadczenie 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b)  komunikatywność, odpowiedzialność, kreatywność w działaniach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c)  cierpliwość i umiejętność panowania nad emocjami,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d)  miłe usposobienie oraz wrażliwość,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jc w:val="both"/>
        <w:rPr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.2022r. do </w:t>
      </w:r>
      <w:r>
        <w:rPr>
          <w:rFonts w:eastAsia="" w:cs="Arial" w:eastAsiaTheme="minorEastAsia"/>
          <w:b/>
          <w:color w:val="00000A"/>
          <w:sz w:val="24"/>
          <w:szCs w:val="24"/>
          <w:lang w:val="pl-PL" w:eastAsia="pl-PL" w:bidi="ar-SA"/>
        </w:rPr>
        <w:t>końca trwania projektu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 xml:space="preserve">Miejsce świadczenia usług: Klub Seniora przy Domu Pomocy Społecznej im. Matki Teresy </w:t>
        <w:br/>
        <w:t>z Kalkuty w Lublinie,ul. Głowackiego 26, 20-060 Lublin.</w:t>
      </w:r>
    </w:p>
    <w:p>
      <w:pPr>
        <w:pStyle w:val="Normal"/>
        <w:shd w:val="clear" w:color="auto" w:fill="FFFFFF"/>
        <w:spacing w:lineRule="exact" w:line="269" w:before="264" w:after="0"/>
        <w:ind w:hanging="0"/>
        <w:jc w:val="both"/>
        <w:rPr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zmian              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/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pacing w:val="-9"/>
          <w:sz w:val="24"/>
          <w:szCs w:val="24"/>
          <w:u w:val="none"/>
        </w:rPr>
        <w:t>ostatecznej ilo</w:t>
      </w:r>
      <w:r>
        <w:rPr>
          <w:rFonts w:eastAsia="Times New Roman"/>
          <w:b w:val="false"/>
          <w:bCs w:val="false"/>
          <w:spacing w:val="-9"/>
          <w:sz w:val="24"/>
          <w:szCs w:val="24"/>
          <w:u w:val="none"/>
        </w:rPr>
        <w:t>ści godzin do zrealizowania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spacing w:before="518" w:after="0"/>
        <w:rPr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ind w:right="288" w:hanging="0"/>
        <w:jc w:val="both"/>
        <w:rPr/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Maksymalną liczbę punktów otrzyma kandydat, który ma najdłuższe doświadczenie w prowadzeniu terapii zajęciowej. Czas trwania doświadczenia należy podać </w:t>
        <w:br/>
        <w:t>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10. Oferta powinna zawierać następujące dokumenty: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na określoną terapię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Oświadczenie personelu projektu </w:t>
      </w:r>
    </w:p>
    <w:p>
      <w:pPr>
        <w:pStyle w:val="Normal"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/>
      </w:pPr>
      <w:r>
        <w:rPr>
          <w:b/>
          <w:sz w:val="24"/>
          <w:szCs w:val="24"/>
          <w:u w:val="single"/>
        </w:rPr>
        <w:t>11. Opis sposobu przygotowania oferty: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hanging="0"/>
        <w:rPr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749" w:hanging="0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pacing w:val="-8"/>
          <w:sz w:val="24"/>
          <w:szCs w:val="24"/>
        </w:rPr>
        <w:t>Oferent może złożyć ofertę na jedną, dwie, trzy lub maksymalnie pięć ofert.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godzinach od 9.00 do 13.00 w wybrane dni tygodnia (poniedziałek, wtorek, czwartek) oraz od 9:00 do 12:00 (środa)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Forma zatrudnienia: umowa cywilno-prawna (umowa zlecenie)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104" w:right="14" w:hanging="355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</w:t>
      </w:r>
      <w:r>
        <w:rPr>
          <w:rFonts w:eastAsia="Times New Roman"/>
          <w:sz w:val="24"/>
          <w:szCs w:val="24"/>
        </w:rPr>
        <w:t>18.05</w:t>
      </w:r>
      <w:r>
        <w:rPr>
          <w:rFonts w:eastAsia="Times New Roman"/>
          <w:sz w:val="24"/>
          <w:szCs w:val="24"/>
        </w:rPr>
        <w:t xml:space="preserve">.2022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before="48" w:after="0"/>
        <w:ind w:left="1478" w:hanging="0"/>
        <w:rPr/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psycholog w Klubie Seniora”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/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przed </w:t>
      </w:r>
      <w:r>
        <w:rPr>
          <w:rFonts w:eastAsia="Times New Roman"/>
          <w:b/>
          <w:bCs/>
          <w:i/>
          <w:iCs/>
          <w:sz w:val="24"/>
          <w:szCs w:val="24"/>
        </w:rPr>
        <w:t>18</w:t>
      </w:r>
      <w:r>
        <w:rPr>
          <w:rFonts w:eastAsia="Times New Roman"/>
          <w:b/>
          <w:bCs/>
          <w:i/>
          <w:iCs/>
          <w:sz w:val="24"/>
          <w:szCs w:val="24"/>
        </w:rPr>
        <w:t>.0</w:t>
      </w:r>
      <w:r>
        <w:rPr>
          <w:rFonts w:eastAsia="Times New Roman"/>
          <w:b/>
          <w:bCs/>
          <w:i/>
          <w:iCs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>.2022r. godz. 10.00”.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3">
        <w:r>
          <w:rPr>
            <w:rStyle w:val="Czeinternetowe"/>
            <w:rFonts w:eastAsia="" w:eastAsiaTheme="minorEastAsia"/>
            <w:sz w:val="24"/>
            <w:szCs w:val="24"/>
          </w:rPr>
          <w:t>http://www.dpst.bip.lublin.eu/</w:t>
        </w:r>
      </w:hyperlink>
      <w:r>
        <w:rPr>
          <w:rFonts w:eastAsia=""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Jarosław Zyśk, Izabela Samorow – nr tel. 081 466 55 80,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 godz.10:10.</w:t>
      </w:r>
    </w:p>
    <w:p>
      <w:pPr>
        <w:sectPr>
          <w:footerReference w:type="default" r:id="rId4"/>
          <w:type w:val="nextPage"/>
          <w:pgSz w:w="11906" w:h="16838"/>
          <w:pgMar w:left="1027" w:right="1411" w:header="0" w:top="1054" w:footer="708" w:bottom="765" w:gutter="0"/>
          <w:pgNumType w:fmt="decimal"/>
          <w:formProt w:val="false"/>
          <w:textDirection w:val="lrTb"/>
          <w:docGrid w:type="default" w:linePitch="600" w:charSpace="2047"/>
        </w:sectPr>
      </w:pP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>
          <w:sz w:val="24"/>
          <w:szCs w:val="24"/>
        </w:rPr>
        <w:framePr w:w="23" w:h="1162" w:x="1" w:y="1" w:wrap="auto" w:vAnchor="text" w:hAnchor="margin" w:hRule="exact"/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027" w:right="1411" w:header="0" w:top="1054" w:footer="708" w:bottom="765" w:gutter="0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_DdeLink__507_3718807151"/>
    <w:bookmarkStart w:id="3" w:name="_Hlk526841089"/>
    <w:bookmarkEnd w:id="2"/>
    <w:bookmarkEnd w:id="3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bookmarkStart w:id="4" w:name="__DdeLink__507_37188071511"/>
    <w:bookmarkStart w:id="5" w:name="__DdeLink__507_37188071511"/>
    <w:bookmarkEnd w:id="5"/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ind w:left="720" w:hanging="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0"/>
      </w:pPr>
      <w:rPr>
        <w:sz w:val="24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123b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Arial"/>
      <w:b w:val="false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  <w:b w:val="false"/>
      <w:sz w:val="24"/>
    </w:rPr>
  </w:style>
  <w:style w:type="character" w:styleId="ListLabel7">
    <w:name w:val="ListLabel 7"/>
    <w:qFormat/>
    <w:rPr>
      <w:rFonts w:cs="Arial"/>
      <w:b w:val="false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Arial"/>
      <w:b w:val="false"/>
      <w:sz w:val="24"/>
    </w:rPr>
  </w:style>
  <w:style w:type="character" w:styleId="ListLabel13">
    <w:name w:val="ListLabel 13"/>
    <w:qFormat/>
    <w:rPr>
      <w:rFonts w:cs="Arial"/>
      <w:b w:val="false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Arial"/>
    </w:rPr>
  </w:style>
  <w:style w:type="character" w:styleId="ListLabel16">
    <w:name w:val="ListLabel 16"/>
    <w:qFormat/>
    <w:rPr>
      <w:rFonts w:cs="Arial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dpsmtk.lublin.eu" TargetMode="External"/><Relationship Id="rId3" Type="http://schemas.openxmlformats.org/officeDocument/2006/relationships/hyperlink" Target="http://www.dpst.bip.lublin.e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LibreOffice/5.1.2.2$Windows_x86 LibreOffice_project/d3bf12ecb743fc0d20e0be0c58ca359301eb705f</Application>
  <Pages>6</Pages>
  <Words>1251</Words>
  <Characters>8339</Characters>
  <CharactersWithSpaces>9572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2019-01-03T09:57:00Z</dcterms:created>
  <dc:creator>Dariusz Komorowski</dc:creator>
  <dc:description/>
  <dc:language>pl-PL</dc:language>
  <cp:lastModifiedBy/>
  <dcterms:modified xsi:type="dcterms:W3CDTF">2022-05-09T10:06:57Z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