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none"/>
        </w:tabs>
        <w:spacing w:lineRule="auto" w:line="240" w:before="0" w:after="0"/>
        <w:jc w:val="right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 xml:space="preserve">Załącznik nr 1 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Część nr 1:  usługi  </w:t>
      </w:r>
      <w:r>
        <w:rPr>
          <w:rFonts w:ascii="Calibri" w:hAnsi="Calibri" w:asciiTheme="minorHAnsi" w:hAnsiTheme="minorHAnsi"/>
          <w:sz w:val="22"/>
          <w:szCs w:val="22"/>
        </w:rPr>
        <w:t>animatora</w:t>
      </w:r>
      <w:r>
        <w:rPr>
          <w:rFonts w:ascii="Calibri" w:hAnsi="Calibri" w:asciiTheme="minorHAnsi" w:hAnsiTheme="minorHAnsi"/>
          <w:sz w:val="22"/>
          <w:szCs w:val="22"/>
        </w:rPr>
        <w:t xml:space="preserve"> w Klubie Seniora przy DPS  </w:t>
      </w:r>
      <w:r>
        <w:rPr>
          <w:rFonts w:ascii="Calibri" w:hAnsi="Calibri" w:asciiTheme="minorHAnsi" w:hAnsiTheme="minorHAnsi"/>
          <w:sz w:val="22"/>
          <w:szCs w:val="22"/>
        </w:rPr>
        <w:t xml:space="preserve">dla Osób Niepełnosprawnych Fizycznie </w:t>
      </w:r>
      <w:r>
        <w:rPr>
          <w:rFonts w:ascii="Calibri" w:hAnsi="Calibri" w:asciiTheme="minorHAnsi" w:hAnsiTheme="minorHAnsi"/>
          <w:sz w:val="22"/>
          <w:szCs w:val="22"/>
        </w:rPr>
        <w:t xml:space="preserve"> w Lublinie w liczbie  </w:t>
      </w:r>
      <w:r>
        <w:rPr>
          <w:rFonts w:ascii="Calibri" w:hAnsi="Calibri" w:asciiTheme="minorHAnsi" w:hAnsiTheme="minorHAnsi"/>
          <w:sz w:val="22"/>
          <w:szCs w:val="22"/>
        </w:rPr>
        <w:t xml:space="preserve">12 </w:t>
      </w:r>
      <w:r>
        <w:rPr>
          <w:rFonts w:ascii="Calibri" w:hAnsi="Calibri" w:asciiTheme="minorHAnsi" w:hAnsiTheme="minorHAnsi"/>
          <w:sz w:val="22"/>
          <w:szCs w:val="22"/>
        </w:rPr>
        <w:t xml:space="preserve"> godzin </w:t>
      </w:r>
      <w:r>
        <w:rPr>
          <w:rFonts w:ascii="Calibri" w:hAnsi="Calibri" w:asciiTheme="minorHAnsi" w:hAnsiTheme="minorHAnsi"/>
          <w:sz w:val="22"/>
          <w:szCs w:val="22"/>
        </w:rPr>
        <w:t>w</w:t>
      </w:r>
      <w:r>
        <w:rPr>
          <w:rFonts w:ascii="Calibri" w:hAnsi="Calibri" w:asciiTheme="minorHAnsi" w:hAnsiTheme="minorHAnsi"/>
          <w:sz w:val="22"/>
          <w:szCs w:val="22"/>
        </w:rPr>
        <w:t xml:space="preserve"> tygodniu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Za wykonywanie obowiązków animatora Klubu Seniora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before="0" w:after="166"/>
        <w:ind w:left="765" w:hanging="36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Stanowisko: animator Klubu Seniora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Calibri"/>
                <w:b/>
                <w:sz w:val="20"/>
                <w:szCs w:val="20"/>
              </w:rPr>
              <w:t>Czas pracy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Załącznik nr 1b  do Zapytania ofertowego  DPSB.DAG.3439.7.2018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Część nr 2: usługi terapeuty zajęciowego filmoterapii w Klubie Seniora przy DPS „Betania” w Lublinie w liczbie 2 godziny w tygodniu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3"/>
        </w:numPr>
        <w:spacing w:lineRule="auto" w:line="36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3"/>
        </w:numPr>
        <w:spacing w:before="0" w:after="166"/>
        <w:ind w:left="765" w:hanging="72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Załącznik nr 1c  do Zapytania ofertowego DPSB.DAG.3439.7.2018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Część nr 3: usługi terapeuty zajęciowego kinezyterapii w Klubie Seniora przy DPS „Betania” w Lublinie w liczbie 0,5 godziny w tygodniu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4"/>
        </w:numPr>
        <w:spacing w:lineRule="auto" w:line="360" w:before="0" w:after="0"/>
        <w:ind w:left="709" w:hanging="567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4"/>
        </w:numPr>
        <w:spacing w:before="0" w:after="166"/>
        <w:ind w:left="765" w:hanging="72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Załącznik nr 1d  do Zapytania ofertowego DPSB.DAG.3439.7.2018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Część nr 4: usługi terapeuty zajęciowego aromaterapii w Klubie Seniora przy DPS „Betania” w Lublinie w liczbie 0,5 godziny w tygodniu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5"/>
        </w:numPr>
        <w:spacing w:lineRule="auto" w:line="36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5"/>
        </w:numPr>
        <w:spacing w:before="0" w:after="166"/>
        <w:ind w:left="765" w:hanging="72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Załącznik nr 1e  do Zapytania ofertowego DPSB.DAG.3439.7.2018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Część nr 5: usługi terapeuty zajęciowego biblioterapii w Klubie Seniora przy DPS „Betania” w Lublinie w liczbie 1 godziny w tygodniu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numPr>
          <w:ilvl w:val="0"/>
          <w:numId w:val="6"/>
        </w:numPr>
        <w:spacing w:lineRule="auto" w:line="360" w:before="0" w:after="0"/>
        <w:ind w:left="851" w:hanging="709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6"/>
        </w:numPr>
        <w:spacing w:before="0" w:after="166"/>
        <w:ind w:left="765" w:hanging="72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Załącznik nr 1f do Zapytania ofertowego  DPSB.DAG.3439.7.2018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Część nr 6: usługi terapeuty zajęciowego ludoterapii w Klubie Seniora przy DPS „Betania” w Lublinie w liczbie 3 godziny w tygodniu</w:t>
      </w:r>
    </w:p>
    <w:p>
      <w:pPr>
        <w:pStyle w:val="SubTitle2"/>
        <w:numPr>
          <w:ilvl w:val="0"/>
          <w:numId w:val="7"/>
        </w:numPr>
        <w:spacing w:lineRule="auto" w:line="360" w:before="0" w:after="0"/>
        <w:ind w:left="851" w:hanging="938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7"/>
        </w:numPr>
        <w:spacing w:before="0" w:after="166"/>
        <w:ind w:left="765" w:hanging="72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Załącznik nr 1g do Zapytania ofertowego DPSB.DAG.3439.7.2018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spacing w:lineRule="auto" w:line="36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b w:val="false"/>
          <w:color w:val="000000"/>
          <w:sz w:val="22"/>
          <w:szCs w:val="22"/>
        </w:rPr>
        <w:t>Część nr 7: usługi terapeuty zajęciowego światłoterapii w Klubie Seniora przy DPS „Betania” w Lublinie w liczbie 0,5 godziny w tygodniu</w:t>
      </w:r>
    </w:p>
    <w:p>
      <w:pPr>
        <w:pStyle w:val="SubTitle2"/>
        <w:numPr>
          <w:ilvl w:val="0"/>
          <w:numId w:val="8"/>
        </w:numPr>
        <w:spacing w:lineRule="auto" w:line="360" w:before="0" w:after="0"/>
        <w:ind w:left="851" w:hanging="709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8"/>
        </w:numPr>
        <w:spacing w:before="0" w:after="166"/>
        <w:ind w:left="765" w:hanging="72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tabs>
          <w:tab w:val="left" w:pos="9072" w:leader="none"/>
        </w:tabs>
        <w:spacing w:lineRule="auto" w:line="240" w:before="0" w:after="0"/>
        <w:jc w:val="right"/>
        <w:rPr/>
      </w:pPr>
      <w:r>
        <w:rPr>
          <w:rFonts w:cs="Calibri"/>
          <w:sz w:val="20"/>
          <w:szCs w:val="20"/>
        </w:rPr>
        <w:t>Załącznik nr 1h do Zapytania ofertowego DPSB.DAG.3439.7.2018</w:t>
      </w:r>
    </w:p>
    <w:p>
      <w:pPr>
        <w:pStyle w:val="SubTitle2"/>
        <w:spacing w:before="0" w:after="0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FORMULARZ OFERTOWY </w:t>
        <w:br/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6"/>
        <w:gridCol w:w="6345"/>
      </w:tblGrid>
      <w:tr>
        <w:trPr>
          <w:trHeight w:val="705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ubTitle2"/>
        <w:spacing w:lineRule="auto" w:line="36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b w:val="false"/>
          <w:color w:val="000000"/>
          <w:sz w:val="22"/>
          <w:szCs w:val="22"/>
        </w:rPr>
        <w:t>Część nr 8: usługi terapeuty zajęciowego hortikuloterapii w Klubie Seniora przy DPS „Betania” w Lublinie w liczbie 0,5 godziny w tygodniu</w:t>
      </w:r>
    </w:p>
    <w:p>
      <w:pPr>
        <w:pStyle w:val="SubTitle2"/>
        <w:numPr>
          <w:ilvl w:val="0"/>
          <w:numId w:val="9"/>
        </w:numPr>
        <w:spacing w:lineRule="auto" w:line="360" w:before="0" w:after="0"/>
        <w:ind w:left="709" w:hanging="567"/>
        <w:jc w:val="both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prowadzenie terapii </w:t>
      </w:r>
      <w:r>
        <w:rPr>
          <w:rFonts w:ascii="Calibri" w:hAnsi="Calibri" w:asciiTheme="minorHAnsi" w:hAnsiTheme="minorHAnsi"/>
          <w:sz w:val="22"/>
          <w:szCs w:val="22"/>
        </w:rPr>
        <w:t>proponuję następującą cenę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 w:before="0" w:after="0"/>
        <w:ind w:left="360" w:hanging="0"/>
        <w:rPr>
          <w:bCs/>
        </w:rPr>
      </w:pPr>
      <w:r>
        <w:rPr>
          <w:bCs/>
        </w:rPr>
        <w:t xml:space="preserve">Cena brutto </w:t>
      </w:r>
      <w:r>
        <w:rPr/>
        <w:t>za 1 godzinę zegarową</w:t>
      </w:r>
      <w:r>
        <w:rPr>
          <w:bCs/>
        </w:rPr>
        <w:t xml:space="preserve">: ……………………… PLN </w:t>
      </w:r>
    </w:p>
    <w:p>
      <w:pPr>
        <w:pStyle w:val="ListParagraph"/>
        <w:suppressAutoHyphens w:val="false"/>
        <w:spacing w:lineRule="auto" w:line="360" w:before="0" w:after="0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(słownie: …………………………….……………………………………………………………………………………………PLN)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Default"/>
        <w:numPr>
          <w:ilvl w:val="0"/>
          <w:numId w:val="9"/>
        </w:numPr>
        <w:spacing w:before="0" w:after="166"/>
        <w:ind w:left="765" w:hanging="72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Potwierdzenie doświadczenia zawodowego</w:t>
      </w:r>
      <w:r>
        <w:rPr>
          <w:rFonts w:cs="Calibri" w:ascii="Calibri" w:hAnsi="Calibri"/>
          <w:bCs/>
        </w:rPr>
        <w:t xml:space="preserve"> </w:t>
      </w:r>
    </w:p>
    <w:tbl>
      <w:tblPr>
        <w:tblW w:w="94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28"/>
        <w:gridCol w:w="2100"/>
        <w:gridCol w:w="3458"/>
      </w:tblGrid>
      <w:tr>
        <w:trPr/>
        <w:tc>
          <w:tcPr>
            <w:tcW w:w="9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Stanowisko: terapeuta</w:t>
            </w:r>
          </w:p>
          <w:p>
            <w:pPr>
              <w:pStyle w:val="NoSpacing"/>
              <w:spacing w:lineRule="auto" w:line="24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 adres podmiotu/projektu/zadania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miesięcy</w:t>
            </w:r>
          </w:p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*w razie potrzeby należy dodać wiersze do tabeli</w:t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Defaul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Spacing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 że: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>
      <w:pPr>
        <w:pStyle w:val="Default"/>
        <w:spacing w:lineRule="auto" w:line="276"/>
        <w:jc w:val="both"/>
        <w:rPr>
          <w:rFonts w:ascii="Calibri" w:hAnsi="Calibri" w:cs="Calibri"/>
          <w:i/>
          <w:i/>
          <w:iCs/>
        </w:rPr>
      </w:pPr>
      <w:r>
        <w:rPr>
          <w:rFonts w:eastAsia="Arial Unicode MS" w:cs="Calibri" w:ascii="Calibri" w:hAnsi="Calibri"/>
        </w:rPr>
        <w:t>Zobowiązuję się, że w przypadku przyznania zamówienia do realizacji, zawrę umowę w terminie i miejscu wskazanym przez Zamawiającego</w:t>
      </w:r>
    </w:p>
    <w:p>
      <w:pPr>
        <w:pStyle w:val="SubTitle2"/>
        <w:spacing w:before="0" w:after="0"/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(Miejscowość i data)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eastAsia="Calibri" w:asciiTheme="minorHAnsi" w:hAnsiTheme="minorHAnsi"/>
                <w:b w:val="false"/>
                <w:b w:val="false"/>
                <w:iCs/>
                <w:sz w:val="20"/>
                <w:lang w:eastAsia="en-US"/>
              </w:rPr>
            </w:pPr>
            <w:r>
              <w:rPr>
                <w:rFonts w:eastAsia="Calibri" w:ascii="Calibri" w:hAnsi="Calibri"/>
                <w:b w:val="false"/>
                <w:iCs/>
                <w:sz w:val="20"/>
                <w:lang w:eastAsia="en-US"/>
              </w:rPr>
            </w:r>
          </w:p>
          <w:p>
            <w:pPr>
              <w:pStyle w:val="SubTitle2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b w:val="false"/>
                <w:b w:val="false"/>
                <w:sz w:val="20"/>
              </w:rPr>
            </w:pPr>
            <w:r>
              <w:rPr>
                <w:rFonts w:eastAsia="Calibri" w:ascii="Calibri" w:hAnsi="Calibri" w:asciiTheme="minorHAnsi" w:hAnsiTheme="minorHAnsi"/>
                <w:b w:val="false"/>
                <w:iCs/>
                <w:sz w:val="20"/>
                <w:lang w:eastAsia="en-US"/>
              </w:rPr>
              <w:t>(Czytelny podpis Wykonawcy)</w:t>
            </w:r>
          </w:p>
        </w:tc>
      </w:tr>
    </w:tbl>
    <w:p>
      <w:pPr>
        <w:pStyle w:val="Normal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92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1" w:name="_Hlk526841089"/>
    <w:bookmarkEnd w:id="1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17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4"/>
        <w:szCs w:val="4"/>
      </w:rPr>
    </w:pPr>
    <w:r>
      <w:rPr>
        <w:b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ascii="Calibri" w:hAnsi="Calibri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Calibri" w:hAnsi="Calibri"/>
      <w:b/>
      <w:color w:val="00000A"/>
      <w:sz w:val="22"/>
    </w:rPr>
  </w:style>
  <w:style w:type="character" w:styleId="ListLabel21">
    <w:name w:val="ListLabel 21"/>
    <w:qFormat/>
    <w:rPr>
      <w:rFonts w:ascii="Calibri" w:hAnsi="Calibri"/>
      <w:b/>
      <w:color w:val="00000A"/>
      <w:sz w:val="22"/>
    </w:rPr>
  </w:style>
  <w:style w:type="character" w:styleId="ListLabel22">
    <w:name w:val="ListLabel 22"/>
    <w:qFormat/>
    <w:rPr>
      <w:rFonts w:ascii="Calibri" w:hAnsi="Calibri"/>
      <w:b/>
      <w:color w:val="00000A"/>
      <w:sz w:val="22"/>
    </w:rPr>
  </w:style>
  <w:style w:type="character" w:styleId="ListLabel23">
    <w:name w:val="ListLabel 23"/>
    <w:qFormat/>
    <w:rPr>
      <w:rFonts w:ascii="Calibri" w:hAnsi="Calibri"/>
      <w:b/>
      <w:color w:val="00000A"/>
      <w:sz w:val="22"/>
    </w:rPr>
  </w:style>
  <w:style w:type="character" w:styleId="ListLabel24">
    <w:name w:val="ListLabel 24"/>
    <w:qFormat/>
    <w:rPr>
      <w:rFonts w:ascii="Calibri" w:hAnsi="Calibri"/>
      <w:b/>
      <w:color w:val="00000A"/>
      <w:sz w:val="22"/>
    </w:rPr>
  </w:style>
  <w:style w:type="character" w:styleId="ListLabel25">
    <w:name w:val="ListLabel 25"/>
    <w:qFormat/>
    <w:rPr>
      <w:rFonts w:ascii="Calibri" w:hAnsi="Calibri"/>
      <w:b/>
      <w:color w:val="00000A"/>
      <w:sz w:val="22"/>
    </w:rPr>
  </w:style>
  <w:style w:type="character" w:styleId="ListLabel26">
    <w:name w:val="ListLabel 26"/>
    <w:qFormat/>
    <w:rPr>
      <w:rFonts w:ascii="Calibri" w:hAnsi="Calibri"/>
      <w:b/>
      <w:color w:val="00000A"/>
      <w:sz w:val="22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Calibri" w:hAnsi="Calibri"/>
      <w:b/>
      <w:sz w:val="22"/>
    </w:rPr>
  </w:style>
  <w:style w:type="character" w:styleId="ListLabel37">
    <w:name w:val="ListLabel 37"/>
    <w:qFormat/>
    <w:rPr>
      <w:rFonts w:ascii="Calibri" w:hAnsi="Calibri"/>
      <w:b/>
      <w:color w:val="00000A"/>
      <w:sz w:val="22"/>
    </w:rPr>
  </w:style>
  <w:style w:type="character" w:styleId="ListLabel38">
    <w:name w:val="ListLabel 38"/>
    <w:qFormat/>
    <w:rPr>
      <w:rFonts w:ascii="Calibri" w:hAnsi="Calibri"/>
      <w:b/>
      <w:color w:val="00000A"/>
      <w:sz w:val="22"/>
    </w:rPr>
  </w:style>
  <w:style w:type="character" w:styleId="ListLabel39">
    <w:name w:val="ListLabel 39"/>
    <w:qFormat/>
    <w:rPr>
      <w:rFonts w:ascii="Calibri" w:hAnsi="Calibri"/>
      <w:b/>
      <w:color w:val="00000A"/>
      <w:sz w:val="22"/>
    </w:rPr>
  </w:style>
  <w:style w:type="character" w:styleId="ListLabel40">
    <w:name w:val="ListLabel 40"/>
    <w:qFormat/>
    <w:rPr>
      <w:rFonts w:ascii="Calibri" w:hAnsi="Calibri"/>
      <w:b/>
      <w:color w:val="00000A"/>
      <w:sz w:val="22"/>
    </w:rPr>
  </w:style>
  <w:style w:type="character" w:styleId="ListLabel41">
    <w:name w:val="ListLabel 41"/>
    <w:qFormat/>
    <w:rPr>
      <w:rFonts w:ascii="Calibri" w:hAnsi="Calibri"/>
      <w:b/>
      <w:color w:val="00000A"/>
      <w:sz w:val="22"/>
    </w:rPr>
  </w:style>
  <w:style w:type="character" w:styleId="ListLabel42">
    <w:name w:val="ListLabel 42"/>
    <w:qFormat/>
    <w:rPr>
      <w:rFonts w:ascii="Calibri" w:hAnsi="Calibri"/>
      <w:b/>
      <w:color w:val="00000A"/>
      <w:sz w:val="22"/>
    </w:rPr>
  </w:style>
  <w:style w:type="character" w:styleId="ListLabel43">
    <w:name w:val="ListLabel 43"/>
    <w:qFormat/>
    <w:rPr>
      <w:rFonts w:ascii="Calibri" w:hAnsi="Calibri"/>
      <w:b/>
      <w:color w:val="00000A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343516"/>
    <w:pPr>
      <w:suppressAutoHyphens w:val="true"/>
      <w:ind w:left="720" w:hanging="0"/>
    </w:pPr>
    <w:rPr>
      <w:rFonts w:ascii="Calibri" w:hAnsi="Calibri" w:eastAsia="Calibri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LibreOffice/5.1.4.2$Windows_X86_64 LibreOffice_project/f99d75f39f1c57ebdd7ffc5f42867c12031db97a</Application>
  <Pages>16</Pages>
  <Words>1297</Words>
  <Characters>8956</Characters>
  <CharactersWithSpaces>10051</CharactersWithSpaces>
  <Paragraphs>225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2018-12-13T13:11:00Z</dcterms:created>
  <dc:creator>Adam Uliasz</dc:creator>
  <dc:description/>
  <dc:language>pl-PL</dc:language>
  <cp:lastModifiedBy/>
  <dcterms:modified xsi:type="dcterms:W3CDTF">2018-12-18T10:23:33Z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