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02" w:rsidRDefault="00ED6602" w:rsidP="00ED6602">
      <w:bookmarkStart w:id="0" w:name="_GoBack"/>
      <w:bookmarkEnd w:id="0"/>
      <w:r>
        <w:t xml:space="preserve">                                                                                                                 </w:t>
      </w:r>
      <w:proofErr w:type="spellStart"/>
      <w:r>
        <w:t>Zał</w:t>
      </w:r>
      <w:proofErr w:type="spellEnd"/>
      <w:r>
        <w:t xml:space="preserve"> nr 2</w:t>
      </w:r>
    </w:p>
    <w:p w:rsidR="00ED6602" w:rsidRDefault="00ED6602" w:rsidP="00ED6602">
      <w:pPr>
        <w:jc w:val="right"/>
      </w:pPr>
      <w:r>
        <w:t xml:space="preserve">                                                                          </w:t>
      </w:r>
    </w:p>
    <w:p w:rsidR="00ED6602" w:rsidRPr="00892B34" w:rsidRDefault="00ED6602" w:rsidP="00ED6602">
      <w:pPr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>dostawy</w:t>
      </w:r>
      <w:r>
        <w:t xml:space="preserve">  </w:t>
      </w:r>
      <w:r>
        <w:rPr>
          <w:b/>
        </w:rPr>
        <w:t>nr</w:t>
      </w:r>
      <w:proofErr w:type="gramEnd"/>
      <w:r>
        <w:rPr>
          <w:b/>
        </w:rPr>
        <w:t xml:space="preserve"> ………….                  </w:t>
      </w:r>
    </w:p>
    <w:p w:rsidR="00ED6602" w:rsidRDefault="00ED6602" w:rsidP="00ED6602">
      <w:proofErr w:type="gramStart"/>
      <w:r>
        <w:t>zawarta</w:t>
      </w:r>
      <w:proofErr w:type="gramEnd"/>
      <w:r>
        <w:t xml:space="preserve"> w dniu ……………. </w:t>
      </w:r>
      <w:proofErr w:type="gramStart"/>
      <w:r>
        <w:t>w</w:t>
      </w:r>
      <w:proofErr w:type="gramEnd"/>
      <w:r>
        <w:t xml:space="preserve"> Lublinie pomiędzy …………………………………….</w:t>
      </w:r>
    </w:p>
    <w:p w:rsidR="00ED6602" w:rsidRDefault="00ED6602" w:rsidP="00ED6602">
      <w:r>
        <w:t>……………………………………………………………………………………………</w:t>
      </w:r>
    </w:p>
    <w:p w:rsidR="00ED6602" w:rsidRDefault="00ED6602" w:rsidP="00ED6602">
      <w:r>
        <w:t xml:space="preserve">zwanym dalej </w:t>
      </w:r>
      <w:proofErr w:type="gramStart"/>
      <w:r>
        <w:rPr>
          <w:b/>
        </w:rPr>
        <w:t xml:space="preserve">Wykonawcą </w:t>
      </w:r>
      <w:r>
        <w:t xml:space="preserve"> reprezentowanym</w:t>
      </w:r>
      <w:proofErr w:type="gramEnd"/>
      <w:r>
        <w:t xml:space="preserve"> przez: </w:t>
      </w:r>
    </w:p>
    <w:p w:rsidR="00ED6602" w:rsidRDefault="00ED6602" w:rsidP="00ED6602">
      <w:r>
        <w:t xml:space="preserve">                            ………………………………………………. </w:t>
      </w:r>
    </w:p>
    <w:p w:rsidR="00ED6602" w:rsidRDefault="00ED6602" w:rsidP="00ED6602">
      <w:proofErr w:type="gramStart"/>
      <w:r>
        <w:t>a</w:t>
      </w:r>
      <w:proofErr w:type="gramEnd"/>
      <w:r>
        <w:t xml:space="preserve"> </w:t>
      </w:r>
    </w:p>
    <w:p w:rsidR="00ED6602" w:rsidRDefault="00ED6602" w:rsidP="00ED6602">
      <w:r>
        <w:t xml:space="preserve">Gminą Lublin Plac Króla Władysława Łokietka 1, NIP 9462575811 </w:t>
      </w:r>
    </w:p>
    <w:p w:rsidR="00ED6602" w:rsidRPr="00791323" w:rsidRDefault="00ED6602" w:rsidP="00ED6602">
      <w:proofErr w:type="gramStart"/>
      <w:r>
        <w:t>reprezentowaną  przez</w:t>
      </w:r>
      <w:proofErr w:type="gramEnd"/>
      <w:r>
        <w:t>:</w:t>
      </w:r>
    </w:p>
    <w:p w:rsidR="00ED6602" w:rsidRPr="00721519" w:rsidRDefault="00ED6602" w:rsidP="00ED6602">
      <w:r>
        <w:t xml:space="preserve">Dom Pomocy Społecznej dla Osób </w:t>
      </w:r>
      <w:proofErr w:type="gramStart"/>
      <w:r>
        <w:t>Niepełnosprawnych  Fizycznie</w:t>
      </w:r>
      <w:proofErr w:type="gramEnd"/>
      <w:r>
        <w:t xml:space="preserve">  20-358   Lublin               ul. Kosmonautów 78 , zwanym dalej </w:t>
      </w:r>
      <w:r>
        <w:rPr>
          <w:b/>
        </w:rPr>
        <w:t xml:space="preserve"> Zamawiającym </w:t>
      </w:r>
      <w:r>
        <w:t xml:space="preserve"> w imieniu którego działa:</w:t>
      </w:r>
    </w:p>
    <w:p w:rsidR="00ED6602" w:rsidRDefault="00ED6602" w:rsidP="00ED6602">
      <w:r>
        <w:t xml:space="preserve">                                        </w:t>
      </w:r>
      <w:proofErr w:type="gramStart"/>
      <w:r>
        <w:t>Jacek  Jabłczyński</w:t>
      </w:r>
      <w:proofErr w:type="gramEnd"/>
      <w:r>
        <w:t xml:space="preserve">    -   dyrektor      </w:t>
      </w:r>
    </w:p>
    <w:p w:rsidR="00ED6602" w:rsidRDefault="00ED6602" w:rsidP="00ED6602">
      <w:r>
        <w:t xml:space="preserve">                                                                                                </w:t>
      </w:r>
    </w:p>
    <w:p w:rsidR="00ED6602" w:rsidRDefault="00ED6602" w:rsidP="00ED6602">
      <w:pPr>
        <w:jc w:val="center"/>
      </w:pPr>
      <w:r>
        <w:t>§  1</w:t>
      </w:r>
    </w:p>
    <w:p w:rsidR="00ED6602" w:rsidRDefault="00ED6602" w:rsidP="00ED6602">
      <w:pPr>
        <w:rPr>
          <w:b/>
        </w:rPr>
      </w:pPr>
      <w:r>
        <w:t xml:space="preserve">1. Przedmiotem umowy </w:t>
      </w:r>
      <w:proofErr w:type="gramStart"/>
      <w:r>
        <w:t xml:space="preserve">jest </w:t>
      </w:r>
      <w:r>
        <w:rPr>
          <w:b/>
        </w:rPr>
        <w:t xml:space="preserve"> dostarczanie</w:t>
      </w:r>
      <w:proofErr w:type="gramEnd"/>
      <w:r>
        <w:rPr>
          <w:b/>
        </w:rPr>
        <w:t xml:space="preserve"> produktów leczniczych, w tym leków </w:t>
      </w:r>
    </w:p>
    <w:p w:rsidR="00ED6602" w:rsidRDefault="00ED6602" w:rsidP="00ED6602">
      <w:r>
        <w:rPr>
          <w:b/>
        </w:rPr>
        <w:t xml:space="preserve">    </w:t>
      </w:r>
      <w:proofErr w:type="gramStart"/>
      <w:r>
        <w:rPr>
          <w:b/>
        </w:rPr>
        <w:t>refundowanych</w:t>
      </w:r>
      <w:proofErr w:type="gramEnd"/>
      <w:r>
        <w:rPr>
          <w:b/>
        </w:rPr>
        <w:t>, wyrobów medycznych i innych środków medycznych</w:t>
      </w:r>
    </w:p>
    <w:p w:rsidR="00ED6602" w:rsidRPr="00892B34" w:rsidRDefault="00ED6602" w:rsidP="00ED6602">
      <w:r>
        <w:t xml:space="preserve">    zgodnie z zał.</w:t>
      </w:r>
      <w:proofErr w:type="gramStart"/>
      <w:r>
        <w:t>nr  do</w:t>
      </w:r>
      <w:proofErr w:type="gramEnd"/>
      <w:r>
        <w:t xml:space="preserve"> umowy.</w:t>
      </w:r>
    </w:p>
    <w:p w:rsidR="00ED6602" w:rsidRDefault="00ED6602" w:rsidP="00ED6602">
      <w:r>
        <w:t xml:space="preserve">    Wykonawca zapewnia, że towar nie posiada wad fizycznych </w:t>
      </w:r>
      <w:proofErr w:type="gramStart"/>
      <w:r>
        <w:t>i  prawnych</w:t>
      </w:r>
      <w:proofErr w:type="gramEnd"/>
      <w:r>
        <w:t xml:space="preserve"> i jest </w:t>
      </w:r>
    </w:p>
    <w:p w:rsidR="00ED6602" w:rsidRDefault="00ED6602" w:rsidP="00ED6602">
      <w:r>
        <w:t xml:space="preserve">    dopuszczony do obrotu i używania zgodnie z ustawą z </w:t>
      </w:r>
      <w:proofErr w:type="gramStart"/>
      <w:r>
        <w:t>dnia  12 maja</w:t>
      </w:r>
      <w:proofErr w:type="gramEnd"/>
      <w:r>
        <w:t xml:space="preserve"> 2011 r o refundacji  </w:t>
      </w:r>
    </w:p>
    <w:p w:rsidR="00ED6602" w:rsidRDefault="00ED6602" w:rsidP="00ED6602">
      <w:r>
        <w:t xml:space="preserve">     leków, środków spożywczych specjalnego </w:t>
      </w:r>
      <w:proofErr w:type="gramStart"/>
      <w:r>
        <w:t>przeznaczenia  żywieniowego</w:t>
      </w:r>
      <w:proofErr w:type="gramEnd"/>
      <w:r>
        <w:t xml:space="preserve"> oraz wyrobów </w:t>
      </w:r>
    </w:p>
    <w:p w:rsidR="00ED6602" w:rsidRDefault="00ED6602" w:rsidP="00ED6602">
      <w:r>
        <w:t xml:space="preserve">     </w:t>
      </w:r>
      <w:proofErr w:type="gramStart"/>
      <w:r>
        <w:t>medycznych</w:t>
      </w:r>
      <w:proofErr w:type="gramEnd"/>
      <w:r>
        <w:t xml:space="preserve"> ( </w:t>
      </w:r>
      <w:proofErr w:type="spellStart"/>
      <w:r>
        <w:t>DzU</w:t>
      </w:r>
      <w:proofErr w:type="spellEnd"/>
      <w:r>
        <w:t xml:space="preserve"> z 2015 </w:t>
      </w:r>
      <w:proofErr w:type="spellStart"/>
      <w:r>
        <w:t>poz</w:t>
      </w:r>
      <w:proofErr w:type="spellEnd"/>
      <w:r>
        <w:t xml:space="preserve"> 345 oraz ustawą z dnia 6.09.2001</w:t>
      </w:r>
      <w:proofErr w:type="gramStart"/>
      <w:r>
        <w:t>r</w:t>
      </w:r>
      <w:proofErr w:type="gramEnd"/>
      <w:r>
        <w:t xml:space="preserve"> Prawo farmaceutyczne </w:t>
      </w:r>
    </w:p>
    <w:p w:rsidR="00ED6602" w:rsidRDefault="00ED6602" w:rsidP="00ED6602">
      <w:r>
        <w:t xml:space="preserve">     </w:t>
      </w:r>
      <w:proofErr w:type="spellStart"/>
      <w:r>
        <w:t>DzU</w:t>
      </w:r>
      <w:proofErr w:type="spellEnd"/>
      <w:r>
        <w:t xml:space="preserve"> </w:t>
      </w:r>
      <w:proofErr w:type="gramStart"/>
      <w:r>
        <w:t>z  2008 r</w:t>
      </w:r>
      <w:proofErr w:type="gramEnd"/>
      <w:r>
        <w:t xml:space="preserve"> nr 45 poz. 271 z późn.</w:t>
      </w:r>
      <w:proofErr w:type="gramStart"/>
      <w:r>
        <w:t xml:space="preserve">zm ) </w:t>
      </w:r>
      <w:proofErr w:type="gramEnd"/>
    </w:p>
    <w:p w:rsidR="00ED6602" w:rsidRDefault="00ED6602" w:rsidP="00ED6602">
      <w:r>
        <w:t xml:space="preserve">2. Gminę Lublin we wszystkich sprawach wynikających z niniejszej umowy reprezentuje </w:t>
      </w:r>
    </w:p>
    <w:p w:rsidR="00ED6602" w:rsidRDefault="00ED6602" w:rsidP="00ED6602">
      <w:r>
        <w:t xml:space="preserve">    DPS dla ONF w Lublinie właściwy także do wystawiania lub otrzymywania faktur.</w:t>
      </w:r>
    </w:p>
    <w:p w:rsidR="00ED6602" w:rsidRDefault="00ED6602" w:rsidP="00ED6602">
      <w:r>
        <w:t xml:space="preserve">3. Dane do faktury: </w:t>
      </w:r>
    </w:p>
    <w:p w:rsidR="00ED6602" w:rsidRDefault="00ED6602" w:rsidP="00ED6602">
      <w:r>
        <w:t xml:space="preserve">    Nabywca: Gmina Lublin Plac Króla Władysława Łokietka 1, 20-109 Lublin </w:t>
      </w:r>
    </w:p>
    <w:p w:rsidR="00ED6602" w:rsidRDefault="00ED6602" w:rsidP="00ED6602">
      <w:r>
        <w:t xml:space="preserve">                      NIP: 9462575811 </w:t>
      </w:r>
    </w:p>
    <w:p w:rsidR="00ED6602" w:rsidRDefault="00ED6602" w:rsidP="00ED6602">
      <w:r>
        <w:t xml:space="preserve">    Odbiorca: Dom Pomocy Społecznej dla Osób Niepełnosprawnych Fizycznie </w:t>
      </w:r>
    </w:p>
    <w:p w:rsidR="00ED6602" w:rsidRDefault="00ED6602" w:rsidP="00ED6602">
      <w:r>
        <w:t xml:space="preserve">                      ul. </w:t>
      </w:r>
      <w:proofErr w:type="gramStart"/>
      <w:r>
        <w:t>Kosmonautów 78 20-358  Lublin</w:t>
      </w:r>
      <w:proofErr w:type="gramEnd"/>
    </w:p>
    <w:p w:rsidR="00ED6602" w:rsidRDefault="00ED6602" w:rsidP="00ED6602">
      <w:pPr>
        <w:jc w:val="center"/>
      </w:pPr>
      <w:r>
        <w:t xml:space="preserve">§  2 </w:t>
      </w:r>
    </w:p>
    <w:p w:rsidR="00ED6602" w:rsidRDefault="00ED6602" w:rsidP="00ED6602">
      <w:r>
        <w:t xml:space="preserve">1.  </w:t>
      </w:r>
      <w:proofErr w:type="gramStart"/>
      <w:r>
        <w:t>Dostawa   towaru</w:t>
      </w:r>
      <w:proofErr w:type="gramEnd"/>
      <w:r>
        <w:t xml:space="preserve">  nastąpi w ciągu 24 godzin od złożenia  telefonicznego bądź pisemnego </w:t>
      </w:r>
    </w:p>
    <w:p w:rsidR="00ED6602" w:rsidRDefault="00ED6602" w:rsidP="00ED6602">
      <w:r>
        <w:t xml:space="preserve">     zamówienia przez </w:t>
      </w:r>
      <w:proofErr w:type="gramStart"/>
      <w:r>
        <w:t xml:space="preserve">Zamawiającego ; </w:t>
      </w:r>
      <w:proofErr w:type="gramEnd"/>
      <w:r>
        <w:t xml:space="preserve">dostawy minimum 3 razy w tygodniu.( </w:t>
      </w:r>
      <w:proofErr w:type="spellStart"/>
      <w:proofErr w:type="gramStart"/>
      <w:r>
        <w:t>zał</w:t>
      </w:r>
      <w:proofErr w:type="spellEnd"/>
      <w:proofErr w:type="gramEnd"/>
      <w:r>
        <w:t xml:space="preserve"> nr 1) </w:t>
      </w:r>
    </w:p>
    <w:p w:rsidR="00ED6602" w:rsidRDefault="00ED6602" w:rsidP="00ED6602">
      <w:r>
        <w:t xml:space="preserve">     Leki refundowane apteka </w:t>
      </w:r>
      <w:proofErr w:type="gramStart"/>
      <w:r>
        <w:t>dostarcza  w</w:t>
      </w:r>
      <w:proofErr w:type="gramEnd"/>
      <w:r>
        <w:t xml:space="preserve"> każdym dniu tygodnia, również  w soboty, </w:t>
      </w:r>
    </w:p>
    <w:p w:rsidR="00ED6602" w:rsidRPr="001815BD" w:rsidRDefault="00ED6602" w:rsidP="00ED6602">
      <w:r>
        <w:t xml:space="preserve">     Niedziele i święta. Leki ratujące życie, antybiotyki – ½ godz. od zamówienia.</w:t>
      </w:r>
    </w:p>
    <w:p w:rsidR="00ED6602" w:rsidRDefault="00ED6602" w:rsidP="00ED6602">
      <w:r>
        <w:t xml:space="preserve">1a. W </w:t>
      </w:r>
      <w:proofErr w:type="gramStart"/>
      <w:r>
        <w:t>przypadku   niewykonania</w:t>
      </w:r>
      <w:proofErr w:type="gramEnd"/>
      <w:r>
        <w:t xml:space="preserve"> dostawy w terminie ustalonym w umowie Wykonawca </w:t>
      </w:r>
    </w:p>
    <w:p w:rsidR="00ED6602" w:rsidRDefault="00ED6602" w:rsidP="00ED6602">
      <w:r>
        <w:t xml:space="preserve">      zapłaci Zamawiającemu karę umowną w </w:t>
      </w:r>
      <w:proofErr w:type="gramStart"/>
      <w:r>
        <w:t>wysokości 1 %  za</w:t>
      </w:r>
      <w:proofErr w:type="gramEnd"/>
      <w:r>
        <w:t xml:space="preserve"> każdy dzień zwłoki, liczoną   </w:t>
      </w:r>
    </w:p>
    <w:p w:rsidR="00ED6602" w:rsidRDefault="00ED6602" w:rsidP="00ED6602">
      <w:r>
        <w:t xml:space="preserve">      </w:t>
      </w:r>
      <w:proofErr w:type="gramStart"/>
      <w:r>
        <w:t>od  wartości</w:t>
      </w:r>
      <w:proofErr w:type="gramEnd"/>
      <w:r>
        <w:t xml:space="preserve">  brutto nie dostarczonego towaru.  </w:t>
      </w:r>
    </w:p>
    <w:p w:rsidR="00ED6602" w:rsidRDefault="00ED6602" w:rsidP="00ED6602">
      <w:r>
        <w:t xml:space="preserve">      Jeżeli szkoda rzeczywista </w:t>
      </w:r>
      <w:proofErr w:type="gramStart"/>
      <w:r>
        <w:t>będzie  przekraczała</w:t>
      </w:r>
      <w:proofErr w:type="gramEnd"/>
      <w:r>
        <w:t xml:space="preserve"> wysokość kary umownej Zamawiający  </w:t>
      </w:r>
    </w:p>
    <w:p w:rsidR="00ED6602" w:rsidRDefault="00ED6602" w:rsidP="00ED6602">
      <w:r>
        <w:t xml:space="preserve">      </w:t>
      </w:r>
      <w:proofErr w:type="gramStart"/>
      <w:r>
        <w:t>będzie</w:t>
      </w:r>
      <w:proofErr w:type="gramEnd"/>
      <w:r>
        <w:t xml:space="preserve"> uprawniony do dochodzenia odszkodowania uzupełniającego, na zasadach   </w:t>
      </w:r>
    </w:p>
    <w:p w:rsidR="00ED6602" w:rsidRDefault="00ED6602" w:rsidP="00ED6602">
      <w:r>
        <w:t xml:space="preserve">      </w:t>
      </w:r>
      <w:proofErr w:type="gramStart"/>
      <w:r>
        <w:t>kodeksu</w:t>
      </w:r>
      <w:proofErr w:type="gramEnd"/>
      <w:r>
        <w:t xml:space="preserve"> cywilnego. </w:t>
      </w:r>
    </w:p>
    <w:p w:rsidR="00ED6602" w:rsidRDefault="00ED6602" w:rsidP="00ED6602">
      <w:r>
        <w:t xml:space="preserve">1b. Wykonawca zapłaci </w:t>
      </w:r>
      <w:proofErr w:type="gramStart"/>
      <w:r>
        <w:t>Zamawiającemu  karę</w:t>
      </w:r>
      <w:proofErr w:type="gramEnd"/>
      <w:r>
        <w:t xml:space="preserve"> umowną w przypadku dostarczenia towaru  </w:t>
      </w:r>
    </w:p>
    <w:p w:rsidR="00ED6602" w:rsidRDefault="00ED6602" w:rsidP="00ED6602">
      <w:r>
        <w:t xml:space="preserve">      </w:t>
      </w:r>
      <w:proofErr w:type="gramStart"/>
      <w:r>
        <w:t>niezgodnie</w:t>
      </w:r>
      <w:proofErr w:type="gramEnd"/>
      <w:r>
        <w:t xml:space="preserve"> z zamówieniem w wysokości 1 % wartości brutto nie dostarczonego towaru  </w:t>
      </w:r>
    </w:p>
    <w:p w:rsidR="00ED6602" w:rsidRDefault="00ED6602" w:rsidP="00ED6602">
      <w:r>
        <w:t xml:space="preserve">      </w:t>
      </w:r>
      <w:proofErr w:type="gramStart"/>
      <w:r>
        <w:t>właściwego</w:t>
      </w:r>
      <w:proofErr w:type="gramEnd"/>
      <w:r>
        <w:t>.</w:t>
      </w:r>
    </w:p>
    <w:p w:rsidR="00ED6602" w:rsidRDefault="00ED6602" w:rsidP="00ED6602">
      <w:pPr>
        <w:tabs>
          <w:tab w:val="left" w:pos="0"/>
        </w:tabs>
      </w:pPr>
      <w:r>
        <w:t xml:space="preserve"> </w:t>
      </w:r>
      <w:proofErr w:type="gramStart"/>
      <w:r>
        <w:t>2     Wykonawca</w:t>
      </w:r>
      <w:proofErr w:type="gramEnd"/>
      <w:r>
        <w:t xml:space="preserve"> zapewnia każdorazowo bezpłatny  transport do siedziby Zamawiającego.     </w:t>
      </w:r>
    </w:p>
    <w:p w:rsidR="00ED6602" w:rsidRDefault="00ED6602" w:rsidP="00ED6602">
      <w:pPr>
        <w:tabs>
          <w:tab w:val="left" w:pos="0"/>
        </w:tabs>
      </w:pPr>
      <w:r>
        <w:t xml:space="preserve"> 3.  Leki refundowane Wykonawca będzie dostarczał po cenach urzędowych zgodnie z listą  </w:t>
      </w:r>
    </w:p>
    <w:p w:rsidR="00ED6602" w:rsidRDefault="00ED6602" w:rsidP="00ED6602">
      <w:pPr>
        <w:tabs>
          <w:tab w:val="left" w:pos="0"/>
        </w:tabs>
      </w:pPr>
      <w:r>
        <w:t xml:space="preserve">      </w:t>
      </w:r>
      <w:proofErr w:type="gramStart"/>
      <w:r>
        <w:t>leków</w:t>
      </w:r>
      <w:proofErr w:type="gramEnd"/>
      <w:r>
        <w:t xml:space="preserve"> refundowanych ogłoszoną przez Min. Zdrowia. </w:t>
      </w:r>
    </w:p>
    <w:p w:rsidR="00ED6602" w:rsidRDefault="00ED6602" w:rsidP="00ED6602">
      <w:pPr>
        <w:tabs>
          <w:tab w:val="left" w:pos="0"/>
        </w:tabs>
      </w:pPr>
      <w:r>
        <w:t xml:space="preserve"> 4. Wykonawca zobowiązany będzie pogrupować leki oddzielnie dla każdego mieszkańca </w:t>
      </w:r>
    </w:p>
    <w:p w:rsidR="00ED6602" w:rsidRDefault="00ED6602" w:rsidP="00ED6602">
      <w:pPr>
        <w:tabs>
          <w:tab w:val="left" w:pos="0"/>
        </w:tabs>
      </w:pPr>
      <w:r>
        <w:t xml:space="preserve">     Domu zgodnie z receptami oraz przedłożyć wraz z dostawą zbiorczą fakturę na  </w:t>
      </w:r>
    </w:p>
    <w:p w:rsidR="00ED6602" w:rsidRDefault="00ED6602" w:rsidP="00ED6602">
      <w:pPr>
        <w:tabs>
          <w:tab w:val="left" w:pos="0"/>
        </w:tabs>
      </w:pPr>
      <w:r>
        <w:t xml:space="preserve">     </w:t>
      </w:r>
      <w:proofErr w:type="gramStart"/>
      <w:r>
        <w:t>każdorazową  dostawę</w:t>
      </w:r>
      <w:proofErr w:type="gramEnd"/>
      <w:r>
        <w:t xml:space="preserve">  leków refundowanych z wyłączeniem leków pełnopłatnych,  </w:t>
      </w:r>
    </w:p>
    <w:p w:rsidR="00ED6602" w:rsidRDefault="00ED6602" w:rsidP="00ED6602">
      <w:pPr>
        <w:tabs>
          <w:tab w:val="left" w:pos="0"/>
        </w:tabs>
      </w:pPr>
      <w:r>
        <w:lastRenderedPageBreak/>
        <w:t xml:space="preserve">     a </w:t>
      </w:r>
      <w:proofErr w:type="gramStart"/>
      <w:r>
        <w:t>także  specyfikacje</w:t>
      </w:r>
      <w:proofErr w:type="gramEnd"/>
      <w:r>
        <w:t xml:space="preserve"> z zaznaczeniem na niej nazwisk mieszkańców i przepisanych im  </w:t>
      </w:r>
    </w:p>
    <w:p w:rsidR="00ED6602" w:rsidRDefault="00ED6602" w:rsidP="00ED6602">
      <w:pPr>
        <w:tabs>
          <w:tab w:val="left" w:pos="0"/>
        </w:tabs>
      </w:pPr>
      <w:r>
        <w:t xml:space="preserve">     </w:t>
      </w:r>
      <w:proofErr w:type="gramStart"/>
      <w:r>
        <w:t>leków</w:t>
      </w:r>
      <w:proofErr w:type="gramEnd"/>
      <w:r>
        <w:t>.</w:t>
      </w:r>
    </w:p>
    <w:p w:rsidR="00ED6602" w:rsidRDefault="00ED6602" w:rsidP="00ED6602">
      <w:pPr>
        <w:tabs>
          <w:tab w:val="left" w:pos="0"/>
        </w:tabs>
        <w:jc w:val="center"/>
      </w:pPr>
      <w:r>
        <w:t xml:space="preserve">§ 3 </w:t>
      </w:r>
    </w:p>
    <w:p w:rsidR="00ED6602" w:rsidRDefault="00ED6602" w:rsidP="00ED6602">
      <w:pPr>
        <w:tabs>
          <w:tab w:val="left" w:pos="0"/>
        </w:tabs>
        <w:rPr>
          <w:b/>
        </w:rPr>
      </w:pPr>
      <w:r>
        <w:t xml:space="preserve">  1. Maksymalna wartość umowy łącznie z podatkiem VAT wynosi </w:t>
      </w:r>
      <w:r>
        <w:rPr>
          <w:b/>
        </w:rPr>
        <w:t>…………………………</w:t>
      </w:r>
    </w:p>
    <w:p w:rsidR="00ED6602" w:rsidRPr="003858A1" w:rsidRDefault="00ED6602" w:rsidP="00ED6602">
      <w:pPr>
        <w:tabs>
          <w:tab w:val="left" w:pos="0"/>
        </w:tabs>
        <w:rPr>
          <w:b/>
        </w:rPr>
      </w:pPr>
      <w:r>
        <w:rPr>
          <w:b/>
        </w:rPr>
        <w:t xml:space="preserve">                      ( </w:t>
      </w:r>
      <w:r>
        <w:t xml:space="preserve">dla </w:t>
      </w:r>
      <w:proofErr w:type="spellStart"/>
      <w:proofErr w:type="gramStart"/>
      <w:r>
        <w:t>poz</w:t>
      </w:r>
      <w:proofErr w:type="spellEnd"/>
      <w:r>
        <w:t xml:space="preserve"> 1-70  </w:t>
      </w:r>
      <w:proofErr w:type="spellStart"/>
      <w:r>
        <w:t>zał</w:t>
      </w:r>
      <w:proofErr w:type="spellEnd"/>
      <w:proofErr w:type="gramEnd"/>
      <w:r>
        <w:t xml:space="preserve"> nr 1.)</w:t>
      </w:r>
    </w:p>
    <w:p w:rsidR="00ED6602" w:rsidRDefault="00ED6602" w:rsidP="00ED6602">
      <w:r>
        <w:t xml:space="preserve">  2.  </w:t>
      </w:r>
      <w:proofErr w:type="gramStart"/>
      <w:r>
        <w:t>Orientacyjna  wartość</w:t>
      </w:r>
      <w:proofErr w:type="gramEnd"/>
      <w:r>
        <w:t xml:space="preserve"> leków refundowanych zgodnie z szacunkową  wartością  </w:t>
      </w:r>
    </w:p>
    <w:p w:rsidR="00ED6602" w:rsidRDefault="00ED6602" w:rsidP="00ED6602">
      <w:r>
        <w:t xml:space="preserve">       </w:t>
      </w:r>
      <w:proofErr w:type="gramStart"/>
      <w:r>
        <w:t>zamówienia  do</w:t>
      </w:r>
      <w:proofErr w:type="gramEnd"/>
      <w:r>
        <w:t xml:space="preserve"> 22 000 zł </w:t>
      </w:r>
    </w:p>
    <w:p w:rsidR="00ED6602" w:rsidRDefault="00ED6602" w:rsidP="00ED6602">
      <w:r>
        <w:t xml:space="preserve">  3.  Łączna wartość </w:t>
      </w:r>
      <w:proofErr w:type="gramStart"/>
      <w:r>
        <w:t>zamówienia  do</w:t>
      </w:r>
      <w:proofErr w:type="gramEnd"/>
      <w:r>
        <w:t xml:space="preserve"> </w:t>
      </w:r>
      <w:r>
        <w:rPr>
          <w:b/>
        </w:rPr>
        <w:t>…………………</w:t>
      </w:r>
      <w:r>
        <w:t xml:space="preserve"> słownie (…………………………..</w:t>
      </w:r>
    </w:p>
    <w:p w:rsidR="00ED6602" w:rsidRDefault="00ED6602" w:rsidP="00ED6602">
      <w:r>
        <w:t xml:space="preserve">      ……………………………………………………….).</w:t>
      </w:r>
    </w:p>
    <w:p w:rsidR="00ED6602" w:rsidRDefault="00ED6602" w:rsidP="00ED6602">
      <w:r>
        <w:t xml:space="preserve">  2.Ceny jednostkowe określone w zał.. </w:t>
      </w:r>
      <w:proofErr w:type="gramStart"/>
      <w:r>
        <w:t>nr 1  nie</w:t>
      </w:r>
      <w:proofErr w:type="gramEnd"/>
      <w:r>
        <w:t xml:space="preserve"> ulegają zmianie przez okres    </w:t>
      </w:r>
    </w:p>
    <w:p w:rsidR="00ED6602" w:rsidRDefault="00ED6602" w:rsidP="00ED6602">
      <w:r>
        <w:t xml:space="preserve">     </w:t>
      </w:r>
      <w:proofErr w:type="gramStart"/>
      <w:r>
        <w:t>obowiązywania</w:t>
      </w:r>
      <w:proofErr w:type="gramEnd"/>
      <w:r>
        <w:t xml:space="preserve"> umowy. (Nie dotyczy leków refundowanych)</w:t>
      </w:r>
    </w:p>
    <w:p w:rsidR="00ED6602" w:rsidRDefault="00ED6602" w:rsidP="00ED6602">
      <w:r>
        <w:t xml:space="preserve">  </w:t>
      </w:r>
      <w:proofErr w:type="gramStart"/>
      <w:r>
        <w:t>3  Podane</w:t>
      </w:r>
      <w:proofErr w:type="gramEnd"/>
      <w:r>
        <w:t xml:space="preserve"> w załączniku  ilości mają charakter orientacyjny. Wykonawcy nie będzie   </w:t>
      </w:r>
    </w:p>
    <w:p w:rsidR="00ED6602" w:rsidRDefault="00ED6602" w:rsidP="00ED6602">
      <w:r>
        <w:t xml:space="preserve">      </w:t>
      </w:r>
      <w:proofErr w:type="gramStart"/>
      <w:r>
        <w:t>przysługiwało  roszczenie</w:t>
      </w:r>
      <w:proofErr w:type="gramEnd"/>
      <w:r>
        <w:t xml:space="preserve"> o realizację ilości towaru  wskazanej w zał. nr 1              </w:t>
      </w:r>
    </w:p>
    <w:p w:rsidR="00ED6602" w:rsidRDefault="00ED6602" w:rsidP="00ED6602">
      <w:r>
        <w:t xml:space="preserve">     </w:t>
      </w:r>
      <w:proofErr w:type="gramStart"/>
      <w:r>
        <w:t>jeżeli</w:t>
      </w:r>
      <w:proofErr w:type="gramEnd"/>
      <w:r>
        <w:t xml:space="preserve"> potrzeby Zamawiającego w tym zakresie będą mniejsze. </w:t>
      </w:r>
    </w:p>
    <w:p w:rsidR="00ED6602" w:rsidRDefault="00ED6602" w:rsidP="00ED6602">
      <w:r>
        <w:t xml:space="preserve"> 4. Cena obejmuje dostawę</w:t>
      </w:r>
      <w:proofErr w:type="gramStart"/>
      <w:r>
        <w:t xml:space="preserve"> ,transport</w:t>
      </w:r>
      <w:proofErr w:type="gramEnd"/>
      <w:r>
        <w:t xml:space="preserve"> oraz wszelkie inne należności , w tym upusty i</w:t>
      </w:r>
    </w:p>
    <w:p w:rsidR="00ED6602" w:rsidRDefault="00ED6602" w:rsidP="00ED6602">
      <w:r>
        <w:t xml:space="preserve">     </w:t>
      </w:r>
      <w:proofErr w:type="gramStart"/>
      <w:r>
        <w:t>bonifikaty</w:t>
      </w:r>
      <w:proofErr w:type="gramEnd"/>
      <w:r>
        <w:t>.</w:t>
      </w:r>
    </w:p>
    <w:p w:rsidR="00ED6602" w:rsidRDefault="00ED6602" w:rsidP="00ED6602">
      <w:pPr>
        <w:ind w:left="360"/>
        <w:jc w:val="center"/>
      </w:pPr>
      <w:r>
        <w:t>§ 4</w:t>
      </w:r>
    </w:p>
    <w:p w:rsidR="00ED6602" w:rsidRDefault="00ED6602" w:rsidP="00ED6602">
      <w:pPr>
        <w:ind w:left="360"/>
      </w:pPr>
      <w:r>
        <w:t xml:space="preserve">Zapłata należności za towar nastąpi przelewem na konto </w:t>
      </w:r>
      <w:proofErr w:type="gramStart"/>
      <w:r>
        <w:t>Wykonawcy  wskazane</w:t>
      </w:r>
      <w:proofErr w:type="gramEnd"/>
      <w:r>
        <w:t xml:space="preserve"> na </w:t>
      </w:r>
    </w:p>
    <w:p w:rsidR="00ED6602" w:rsidRDefault="00ED6602" w:rsidP="00ED6602">
      <w:pPr>
        <w:ind w:left="360"/>
      </w:pPr>
      <w:proofErr w:type="gramStart"/>
      <w:r>
        <w:t>fakturze  w</w:t>
      </w:r>
      <w:proofErr w:type="gramEnd"/>
      <w:r>
        <w:t xml:space="preserve"> terminie 30 dni od daty dostawy  towaru wraz z dokumentami rozliczeniowymi (faktura VAT ) pod rygorem naliczenia odsetek ustawowych za  </w:t>
      </w:r>
    </w:p>
    <w:p w:rsidR="00ED6602" w:rsidRDefault="00ED6602" w:rsidP="00ED6602">
      <w:r>
        <w:t xml:space="preserve">zwłokę, z </w:t>
      </w:r>
      <w:proofErr w:type="gramStart"/>
      <w:r>
        <w:t>zachowaniem  § 6  umowy</w:t>
      </w:r>
      <w:proofErr w:type="gramEnd"/>
      <w:r>
        <w:t xml:space="preserve">. </w:t>
      </w:r>
    </w:p>
    <w:p w:rsidR="00ED6602" w:rsidRDefault="00ED6602" w:rsidP="00ED6602">
      <w:r>
        <w:t xml:space="preserve">Za dzień zapłaty uważa się dzień obciążenia rachunku bankowego Zamawiającego. </w:t>
      </w:r>
    </w:p>
    <w:p w:rsidR="00ED6602" w:rsidRDefault="00ED6602" w:rsidP="00ED6602">
      <w:pPr>
        <w:ind w:left="360"/>
        <w:jc w:val="center"/>
      </w:pPr>
      <w:r>
        <w:t xml:space="preserve">§  5 </w:t>
      </w:r>
    </w:p>
    <w:p w:rsidR="00ED6602" w:rsidRPr="000E00B1" w:rsidRDefault="00ED6602" w:rsidP="00ED6602">
      <w:pPr>
        <w:rPr>
          <w:b/>
          <w:bCs/>
        </w:rPr>
      </w:pPr>
      <w:r>
        <w:t xml:space="preserve">Termin realizacji umowy – </w:t>
      </w:r>
      <w:proofErr w:type="gramStart"/>
      <w:r>
        <w:t>od  dnia</w:t>
      </w:r>
      <w:proofErr w:type="gramEnd"/>
      <w:r>
        <w:t xml:space="preserve"> </w:t>
      </w:r>
      <w:r>
        <w:rPr>
          <w:b/>
        </w:rPr>
        <w:t xml:space="preserve"> 1.01.2017 </w:t>
      </w:r>
      <w:proofErr w:type="gramStart"/>
      <w:r>
        <w:rPr>
          <w:b/>
        </w:rPr>
        <w:t xml:space="preserve">roku </w:t>
      </w:r>
      <w:r>
        <w:t xml:space="preserve"> do</w:t>
      </w:r>
      <w:proofErr w:type="gramEnd"/>
      <w:r>
        <w:t xml:space="preserve"> dnia </w:t>
      </w:r>
      <w:r>
        <w:rPr>
          <w:b/>
        </w:rPr>
        <w:t xml:space="preserve"> 31.12.2017 </w:t>
      </w:r>
      <w:proofErr w:type="gramStart"/>
      <w:r>
        <w:rPr>
          <w:b/>
        </w:rPr>
        <w:t>roku</w:t>
      </w:r>
      <w:proofErr w:type="gramEnd"/>
    </w:p>
    <w:p w:rsidR="00ED6602" w:rsidRDefault="00ED6602" w:rsidP="00ED6602">
      <w:pPr>
        <w:ind w:left="360"/>
        <w:jc w:val="center"/>
      </w:pPr>
      <w:r>
        <w:t>§  6</w:t>
      </w:r>
    </w:p>
    <w:p w:rsidR="00ED6602" w:rsidRDefault="00ED6602" w:rsidP="00ED6602">
      <w:r>
        <w:t xml:space="preserve">Wszelkie reklamacje ilościowe i jakościowe związane z </w:t>
      </w:r>
      <w:proofErr w:type="gramStart"/>
      <w:r>
        <w:t>realizacją  niniejszej</w:t>
      </w:r>
      <w:proofErr w:type="gramEnd"/>
      <w:r>
        <w:t xml:space="preserve"> umowy </w:t>
      </w:r>
    </w:p>
    <w:p w:rsidR="00ED6602" w:rsidRDefault="00ED6602" w:rsidP="00ED6602">
      <w:r>
        <w:t xml:space="preserve">Wykonawca będzie załatwiał w terminie 5 dni od daty pisemnego zgłoszenia przez </w:t>
      </w:r>
    </w:p>
    <w:p w:rsidR="00ED6602" w:rsidRDefault="00ED6602" w:rsidP="00ED6602">
      <w:r>
        <w:t xml:space="preserve">Zamawiającego. </w:t>
      </w:r>
    </w:p>
    <w:p w:rsidR="00ED6602" w:rsidRDefault="00ED6602" w:rsidP="00ED6602">
      <w:r>
        <w:t xml:space="preserve">W tym przypadku termin zapłaty za towar wskazany </w:t>
      </w:r>
      <w:proofErr w:type="gramStart"/>
      <w:r>
        <w:t>w §  4  ulega</w:t>
      </w:r>
      <w:proofErr w:type="gramEnd"/>
      <w:r>
        <w:t xml:space="preserve"> przesunięciu  do dnia </w:t>
      </w:r>
    </w:p>
    <w:p w:rsidR="00ED6602" w:rsidRDefault="00ED6602" w:rsidP="00ED6602">
      <w:r>
        <w:t xml:space="preserve">Wymiany towaru na towar wolny od wad. </w:t>
      </w:r>
    </w:p>
    <w:p w:rsidR="00ED6602" w:rsidRDefault="00ED6602" w:rsidP="00ED6602">
      <w:pPr>
        <w:ind w:left="360"/>
        <w:jc w:val="center"/>
      </w:pPr>
      <w:r>
        <w:t xml:space="preserve">§ 7 </w:t>
      </w:r>
    </w:p>
    <w:p w:rsidR="00ED6602" w:rsidRDefault="00ED6602" w:rsidP="00ED6602">
      <w:proofErr w:type="gramStart"/>
      <w:r>
        <w:t xml:space="preserve">1 . </w:t>
      </w:r>
      <w:proofErr w:type="gramEnd"/>
      <w:r>
        <w:t xml:space="preserve">Zmiany umowy </w:t>
      </w:r>
      <w:proofErr w:type="gramStart"/>
      <w:r>
        <w:t>wymagają  formy</w:t>
      </w:r>
      <w:proofErr w:type="gramEnd"/>
      <w:r>
        <w:t xml:space="preserve"> pisemnej pod rygorem nieważności. </w:t>
      </w:r>
    </w:p>
    <w:p w:rsidR="00ED6602" w:rsidRDefault="00ED6602" w:rsidP="00ED6602">
      <w:proofErr w:type="gramStart"/>
      <w:r>
        <w:t xml:space="preserve">2 . </w:t>
      </w:r>
      <w:proofErr w:type="gramEnd"/>
      <w:r>
        <w:t>Cesja wierzytelności z tytułu niniejszej umowy wymaga pisemnej zgody Zamawiającego.</w:t>
      </w:r>
    </w:p>
    <w:p w:rsidR="00ED6602" w:rsidRDefault="00ED6602" w:rsidP="00ED6602">
      <w:pPr>
        <w:ind w:left="360"/>
        <w:jc w:val="center"/>
      </w:pPr>
      <w:r>
        <w:t xml:space="preserve">§  8 </w:t>
      </w:r>
    </w:p>
    <w:p w:rsidR="00ED6602" w:rsidRDefault="00ED6602" w:rsidP="00ED6602">
      <w:r>
        <w:t xml:space="preserve">Umowa może ulec rozwiązaniu przed upływem terminu jej </w:t>
      </w:r>
      <w:proofErr w:type="gramStart"/>
      <w:r>
        <w:t>ważności :</w:t>
      </w:r>
      <w:proofErr w:type="gramEnd"/>
    </w:p>
    <w:p w:rsidR="00ED6602" w:rsidRDefault="00ED6602" w:rsidP="00ED6602">
      <w:r>
        <w:t xml:space="preserve"> - na zasadzie porozumienia </w:t>
      </w:r>
      <w:proofErr w:type="gramStart"/>
      <w:r>
        <w:t xml:space="preserve">stron ,                                                </w:t>
      </w:r>
      <w:proofErr w:type="gramEnd"/>
      <w:r>
        <w:t xml:space="preserve">                                                 - za wypowiedzeniem przez każdą ze stron  z  zachowaniem 1-mc terminu wypowiedzenia      - ze skutkiem natychmiastowym w przypadku  odmowy  przez Wykonawcę wymiany    </w:t>
      </w:r>
    </w:p>
    <w:p w:rsidR="00ED6602" w:rsidRDefault="00ED6602" w:rsidP="00ED6602">
      <w:r>
        <w:t xml:space="preserve">   </w:t>
      </w:r>
      <w:proofErr w:type="gramStart"/>
      <w:r>
        <w:t>towaru</w:t>
      </w:r>
      <w:proofErr w:type="gramEnd"/>
      <w:r>
        <w:t xml:space="preserve"> na towar zgodny z zamówieniem  </w:t>
      </w:r>
    </w:p>
    <w:p w:rsidR="00ED6602" w:rsidRDefault="00ED6602" w:rsidP="00ED6602">
      <w:pPr>
        <w:ind w:left="1140"/>
      </w:pPr>
      <w:r>
        <w:t xml:space="preserve">                                                      §  9   </w:t>
      </w:r>
    </w:p>
    <w:p w:rsidR="00ED6602" w:rsidRDefault="00ED6602" w:rsidP="00ED6602">
      <w:r>
        <w:t xml:space="preserve">1. W ramach realizacji zleconych usług, niezależnie </w:t>
      </w:r>
      <w:proofErr w:type="gramStart"/>
      <w:r>
        <w:t>od  sposobu</w:t>
      </w:r>
      <w:proofErr w:type="gramEnd"/>
      <w:r>
        <w:t xml:space="preserve"> ich świadczenia Wykonawca </w:t>
      </w:r>
    </w:p>
    <w:p w:rsidR="00ED6602" w:rsidRDefault="00ED6602" w:rsidP="00ED6602">
      <w:r>
        <w:t xml:space="preserve">   </w:t>
      </w:r>
      <w:proofErr w:type="gramStart"/>
      <w:r>
        <w:t>zobowiązuje</w:t>
      </w:r>
      <w:proofErr w:type="gramEnd"/>
      <w:r>
        <w:t xml:space="preserve"> się do przestrzegania postanowień Ustawy z 29.08.1997 </w:t>
      </w:r>
      <w:proofErr w:type="gramStart"/>
      <w:r>
        <w:t>o</w:t>
      </w:r>
      <w:proofErr w:type="gramEnd"/>
      <w:r>
        <w:t xml:space="preserve"> ochronie danych </w:t>
      </w:r>
    </w:p>
    <w:p w:rsidR="00ED6602" w:rsidRDefault="00ED6602" w:rsidP="00ED6602">
      <w:r>
        <w:t xml:space="preserve">   osobowych</w:t>
      </w:r>
      <w:proofErr w:type="gramStart"/>
      <w:r>
        <w:t xml:space="preserve"> ,</w:t>
      </w:r>
      <w:proofErr w:type="spellStart"/>
      <w:r>
        <w:t>DzU</w:t>
      </w:r>
      <w:proofErr w:type="spellEnd"/>
      <w:proofErr w:type="gramEnd"/>
      <w:r>
        <w:t xml:space="preserve"> 2016 </w:t>
      </w:r>
      <w:proofErr w:type="spellStart"/>
      <w:r>
        <w:t>poz</w:t>
      </w:r>
      <w:proofErr w:type="spellEnd"/>
      <w:r>
        <w:t xml:space="preserve"> 922 oraz rozporządzenia MSWiA z dnia 29.04.2004</w:t>
      </w:r>
      <w:proofErr w:type="gramStart"/>
      <w:r>
        <w:t>r</w:t>
      </w:r>
      <w:proofErr w:type="gramEnd"/>
      <w:r>
        <w:t xml:space="preserve"> </w:t>
      </w:r>
    </w:p>
    <w:p w:rsidR="00ED6602" w:rsidRDefault="00ED6602" w:rsidP="00ED6602">
      <w:r>
        <w:t xml:space="preserve">   </w:t>
      </w:r>
      <w:proofErr w:type="gramStart"/>
      <w:r>
        <w:t>w</w:t>
      </w:r>
      <w:proofErr w:type="gramEnd"/>
      <w:r>
        <w:t xml:space="preserve"> sprawie dokumentacji przetwarzania danych osobowych oraz warunków technicznych </w:t>
      </w:r>
    </w:p>
    <w:p w:rsidR="00ED6602" w:rsidRDefault="00ED6602" w:rsidP="00ED6602">
      <w:r>
        <w:t xml:space="preserve">   </w:t>
      </w:r>
      <w:proofErr w:type="gramStart"/>
      <w:r>
        <w:t>i</w:t>
      </w:r>
      <w:proofErr w:type="gramEnd"/>
      <w:r>
        <w:t xml:space="preserve"> organizacyjnych, jakim powinny odpowiadać urządzenia i systemy informatyczne służące           </w:t>
      </w:r>
    </w:p>
    <w:p w:rsidR="00ED6602" w:rsidRDefault="00ED6602" w:rsidP="00ED6602">
      <w:r>
        <w:t xml:space="preserve">  </w:t>
      </w:r>
      <w:proofErr w:type="gramStart"/>
      <w:r>
        <w:t>do</w:t>
      </w:r>
      <w:proofErr w:type="gramEnd"/>
      <w:r>
        <w:t xml:space="preserve"> przetwarzania danych osobowych (</w:t>
      </w:r>
      <w:proofErr w:type="spellStart"/>
      <w:r>
        <w:t>DzU</w:t>
      </w:r>
      <w:proofErr w:type="spellEnd"/>
      <w:r>
        <w:t xml:space="preserve"> nr 100 </w:t>
      </w:r>
      <w:proofErr w:type="spellStart"/>
      <w:r>
        <w:t>poz</w:t>
      </w:r>
      <w:proofErr w:type="spellEnd"/>
      <w:r>
        <w:t xml:space="preserve"> 1024), w zakresie przetwarzania  </w:t>
      </w:r>
    </w:p>
    <w:p w:rsidR="00ED6602" w:rsidRDefault="00ED6602" w:rsidP="00ED6602">
      <w:r>
        <w:t xml:space="preserve">  danych osobowych ,</w:t>
      </w:r>
      <w:proofErr w:type="gramStart"/>
      <w:r>
        <w:t>w  szczególności</w:t>
      </w:r>
      <w:proofErr w:type="gramEnd"/>
      <w:r>
        <w:t xml:space="preserve"> w zakresie  zabezpieczenia zbiorów danych  </w:t>
      </w:r>
    </w:p>
    <w:p w:rsidR="00ED6602" w:rsidRDefault="00ED6602" w:rsidP="00ED6602">
      <w:r>
        <w:t xml:space="preserve">   osobowych przed ich udostępnieniem </w:t>
      </w:r>
      <w:proofErr w:type="gramStart"/>
      <w:r>
        <w:t>osobom  nieupoważnionym</w:t>
      </w:r>
      <w:proofErr w:type="gramEnd"/>
      <w:r>
        <w:t xml:space="preserve">. </w:t>
      </w:r>
    </w:p>
    <w:p w:rsidR="00ED6602" w:rsidRDefault="00ED6602" w:rsidP="00ED6602">
      <w:r>
        <w:t xml:space="preserve">2.Wykonawca zobowiązuje się nie wykorzystywać baz danych osobowych i zawartych w  </w:t>
      </w:r>
    </w:p>
    <w:p w:rsidR="00ED6602" w:rsidRDefault="00ED6602" w:rsidP="00ED6602">
      <w:r>
        <w:t xml:space="preserve">   nich </w:t>
      </w:r>
      <w:proofErr w:type="gramStart"/>
      <w:r>
        <w:t xml:space="preserve">informacji , </w:t>
      </w:r>
      <w:proofErr w:type="gramEnd"/>
      <w:r>
        <w:t xml:space="preserve">do celów innych niż wynikające z niniejszej umowy.  </w:t>
      </w:r>
    </w:p>
    <w:p w:rsidR="00ED6602" w:rsidRDefault="00ED6602" w:rsidP="00ED6602">
      <w:r>
        <w:lastRenderedPageBreak/>
        <w:t xml:space="preserve">3. Wykonawca zapewnia, że informacje zawarte w bazach danych osobowych, nie będą </w:t>
      </w:r>
    </w:p>
    <w:p w:rsidR="00ED6602" w:rsidRDefault="00ED6602" w:rsidP="00ED6602">
      <w:r>
        <w:t xml:space="preserve">  </w:t>
      </w:r>
      <w:proofErr w:type="gramStart"/>
      <w:r>
        <w:t>dostępne</w:t>
      </w:r>
      <w:proofErr w:type="gramEnd"/>
      <w:r>
        <w:t xml:space="preserve"> dla większej liczby pracowników Wykonawcy niż to jest niezbędne do właściwego </w:t>
      </w:r>
    </w:p>
    <w:p w:rsidR="00ED6602" w:rsidRDefault="00ED6602" w:rsidP="00ED6602">
      <w:r>
        <w:t xml:space="preserve">  </w:t>
      </w:r>
      <w:proofErr w:type="gramStart"/>
      <w:r>
        <w:t>wykonywania</w:t>
      </w:r>
      <w:proofErr w:type="gramEnd"/>
      <w:r>
        <w:t xml:space="preserve"> postanowień niniejszej umowy. </w:t>
      </w:r>
    </w:p>
    <w:p w:rsidR="00ED6602" w:rsidRDefault="00ED6602" w:rsidP="00ED6602">
      <w:r>
        <w:t xml:space="preserve">4. Strony zobowiązują się do zachowania tajemnicy i nie przekazywania osobom trzecim </w:t>
      </w:r>
    </w:p>
    <w:p w:rsidR="00ED6602" w:rsidRDefault="00ED6602" w:rsidP="00ED6602">
      <w:r>
        <w:t xml:space="preserve">   </w:t>
      </w:r>
      <w:proofErr w:type="gramStart"/>
      <w:r>
        <w:t>informacji</w:t>
      </w:r>
      <w:proofErr w:type="gramEnd"/>
      <w:r>
        <w:t xml:space="preserve"> o warunkach niniejszej umowy oraz wszelkich danych o jednostce drugiej </w:t>
      </w:r>
    </w:p>
    <w:p w:rsidR="00ED6602" w:rsidRDefault="00ED6602" w:rsidP="00ED6602">
      <w:r>
        <w:t xml:space="preserve">   </w:t>
      </w:r>
      <w:proofErr w:type="gramStart"/>
      <w:r>
        <w:t>strony</w:t>
      </w:r>
      <w:proofErr w:type="gramEnd"/>
      <w:r>
        <w:t>, jak również o ich klientach, na zasadach określonych w ustawie z 16.02.2007</w:t>
      </w:r>
      <w:proofErr w:type="gramStart"/>
      <w:r>
        <w:t>r</w:t>
      </w:r>
      <w:proofErr w:type="gramEnd"/>
      <w:r>
        <w:t xml:space="preserve"> </w:t>
      </w:r>
    </w:p>
    <w:p w:rsidR="00ED6602" w:rsidRDefault="00ED6602" w:rsidP="00ED6602">
      <w:r>
        <w:t xml:space="preserve">  o zwalczaniu nieuczciwej konkurencji( </w:t>
      </w:r>
      <w:proofErr w:type="spellStart"/>
      <w:r>
        <w:t>DzU</w:t>
      </w:r>
      <w:proofErr w:type="spellEnd"/>
      <w:r>
        <w:t xml:space="preserve"> z 2015 </w:t>
      </w:r>
      <w:proofErr w:type="gramStart"/>
      <w:r>
        <w:t>r  poz</w:t>
      </w:r>
      <w:proofErr w:type="gramEnd"/>
      <w:r>
        <w:t>.184), o ile informacje takie nie</w:t>
      </w:r>
    </w:p>
    <w:p w:rsidR="00ED6602" w:rsidRDefault="00ED6602" w:rsidP="00ED6602">
      <w:r>
        <w:t xml:space="preserve">  są powszechnie znane lub strona nie uzyskała uprzednio pisemnej zgody drugiej </w:t>
      </w:r>
      <w:proofErr w:type="gramStart"/>
      <w:r>
        <w:t>strony .</w:t>
      </w:r>
      <w:proofErr w:type="gramEnd"/>
    </w:p>
    <w:p w:rsidR="00ED6602" w:rsidRDefault="00ED6602" w:rsidP="00ED6602"/>
    <w:p w:rsidR="00ED6602" w:rsidRDefault="00ED6602" w:rsidP="00ED6602">
      <w:pPr>
        <w:jc w:val="center"/>
      </w:pPr>
      <w:r>
        <w:t>§ 10</w:t>
      </w:r>
    </w:p>
    <w:p w:rsidR="00ED6602" w:rsidRDefault="00ED6602" w:rsidP="00ED6602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 xml:space="preserve">1 . </w:t>
      </w:r>
      <w:proofErr w:type="gramEnd"/>
      <w:r>
        <w:t xml:space="preserve">W sprawach nie </w:t>
      </w:r>
      <w:proofErr w:type="gramStart"/>
      <w:r>
        <w:t>uregulowanych   niniejszą</w:t>
      </w:r>
      <w:proofErr w:type="gramEnd"/>
      <w:r>
        <w:t xml:space="preserve"> umową  mają zastosowanie przepisy      </w:t>
      </w:r>
    </w:p>
    <w:p w:rsidR="00ED6602" w:rsidRDefault="00ED6602" w:rsidP="00ED6602">
      <w:r>
        <w:t xml:space="preserve">       </w:t>
      </w:r>
      <w:proofErr w:type="gramStart"/>
      <w:r>
        <w:t>kodeksu</w:t>
      </w:r>
      <w:proofErr w:type="gramEnd"/>
      <w:r>
        <w:t xml:space="preserve"> cywilnego.</w:t>
      </w:r>
    </w:p>
    <w:p w:rsidR="00ED6602" w:rsidRDefault="00ED6602" w:rsidP="00ED6602">
      <w:r>
        <w:t xml:space="preserve">2.  Spory </w:t>
      </w:r>
      <w:proofErr w:type="gramStart"/>
      <w:r>
        <w:t>między  stronami</w:t>
      </w:r>
      <w:proofErr w:type="gramEnd"/>
      <w:r>
        <w:t xml:space="preserve"> będą rozstrzygane polubownie ,a jeżeli to nie będzie  </w:t>
      </w:r>
    </w:p>
    <w:p w:rsidR="00ED6602" w:rsidRDefault="00ED6602" w:rsidP="00ED6602">
      <w:r>
        <w:t xml:space="preserve">       </w:t>
      </w:r>
      <w:proofErr w:type="gramStart"/>
      <w:r>
        <w:t>możliwe  sądem</w:t>
      </w:r>
      <w:proofErr w:type="gramEnd"/>
      <w:r>
        <w:t xml:space="preserve"> właściwym jest sąd siedziby  Zamawiającego. </w:t>
      </w:r>
    </w:p>
    <w:p w:rsidR="00ED6602" w:rsidRDefault="00ED6602" w:rsidP="00ED6602">
      <w:pPr>
        <w:jc w:val="center"/>
      </w:pPr>
      <w:proofErr w:type="gramStart"/>
      <w:r>
        <w:t xml:space="preserve">§  11                                             </w:t>
      </w:r>
      <w:proofErr w:type="gramEnd"/>
      <w:r>
        <w:t xml:space="preserve">                                                                                      Umowa została sporządzona  w dwóch jednobrzmiących   egzemplarzach </w:t>
      </w:r>
    </w:p>
    <w:p w:rsidR="00ED6602" w:rsidRDefault="00ED6602" w:rsidP="00ED6602">
      <w:r>
        <w:t xml:space="preserve">                  </w:t>
      </w:r>
      <w:proofErr w:type="gramStart"/>
      <w:r>
        <w:t>po</w:t>
      </w:r>
      <w:proofErr w:type="gramEnd"/>
      <w:r>
        <w:t xml:space="preserve"> jednym dla każdej ze stron.  </w:t>
      </w:r>
    </w:p>
    <w:p w:rsidR="00ED6602" w:rsidRDefault="00ED6602" w:rsidP="00ED6602">
      <w:pPr>
        <w:ind w:left="1500"/>
      </w:pPr>
    </w:p>
    <w:p w:rsidR="00ED6602" w:rsidRDefault="00ED6602" w:rsidP="00ED6602">
      <w:r>
        <w:t xml:space="preserve">                 Załącznik nr 1 – wykaz asortymentowo – </w:t>
      </w:r>
      <w:proofErr w:type="gramStart"/>
      <w:r>
        <w:t>cenowy .</w:t>
      </w:r>
      <w:proofErr w:type="gramEnd"/>
    </w:p>
    <w:p w:rsidR="00ED6602" w:rsidRDefault="00ED6602" w:rsidP="00ED6602">
      <w:pPr>
        <w:ind w:left="1500"/>
      </w:pPr>
    </w:p>
    <w:p w:rsidR="00ED6602" w:rsidRDefault="00ED6602" w:rsidP="00ED6602">
      <w:pPr>
        <w:ind w:left="1500"/>
      </w:pPr>
      <w:r>
        <w:t xml:space="preserve"> </w:t>
      </w:r>
    </w:p>
    <w:p w:rsidR="00ED6602" w:rsidRDefault="00ED6602" w:rsidP="00ED6602">
      <w:pPr>
        <w:ind w:left="1500"/>
      </w:pPr>
    </w:p>
    <w:p w:rsidR="00ED6602" w:rsidRDefault="00ED6602" w:rsidP="00ED6602">
      <w:pPr>
        <w:ind w:left="1500"/>
      </w:pPr>
    </w:p>
    <w:p w:rsidR="00ED6602" w:rsidRDefault="00ED6602" w:rsidP="00ED6602">
      <w:r>
        <w:t xml:space="preserve">     W Y K O </w:t>
      </w:r>
      <w:proofErr w:type="gramStart"/>
      <w:r>
        <w:t>N  A</w:t>
      </w:r>
      <w:proofErr w:type="gramEnd"/>
      <w:r>
        <w:t xml:space="preserve"> W C A :                                        Z A M A W I A J Ą C Y : </w:t>
      </w:r>
    </w:p>
    <w:p w:rsidR="00ED6602" w:rsidRDefault="00ED6602" w:rsidP="00ED6602">
      <w:pPr>
        <w:ind w:left="1500"/>
      </w:pPr>
    </w:p>
    <w:p w:rsidR="00ED6602" w:rsidRDefault="00ED6602" w:rsidP="00ED6602">
      <w:pPr>
        <w:ind w:left="360"/>
      </w:pPr>
    </w:p>
    <w:p w:rsidR="00ED6602" w:rsidRDefault="00ED6602" w:rsidP="00ED6602"/>
    <w:p w:rsidR="00ED6602" w:rsidRDefault="00ED6602" w:rsidP="00ED6602">
      <w:r>
        <w:t xml:space="preserve">     </w:t>
      </w:r>
    </w:p>
    <w:p w:rsidR="00ED6602" w:rsidRDefault="00ED6602" w:rsidP="00ED6602"/>
    <w:p w:rsidR="00ED6602" w:rsidRDefault="00ED6602" w:rsidP="00ED6602"/>
    <w:p w:rsidR="00ED6602" w:rsidRDefault="00ED6602" w:rsidP="00ED6602"/>
    <w:p w:rsidR="00ED6602" w:rsidRDefault="00ED6602" w:rsidP="00ED6602"/>
    <w:p w:rsidR="00ED6602" w:rsidRDefault="00ED6602" w:rsidP="00ED6602"/>
    <w:p w:rsidR="00ED6602" w:rsidRDefault="00ED6602" w:rsidP="00ED6602"/>
    <w:p w:rsidR="00ED6602" w:rsidRDefault="00ED6602" w:rsidP="00ED6602"/>
    <w:p w:rsidR="00E431ED" w:rsidRDefault="00E431ED"/>
    <w:sectPr w:rsidR="00E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B06C4"/>
    <w:multiLevelType w:val="hybridMultilevel"/>
    <w:tmpl w:val="7BCA793E"/>
    <w:lvl w:ilvl="0" w:tplc="6EE81C1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2"/>
    <w:rsid w:val="00E431ED"/>
    <w:rsid w:val="00E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ED6602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i/>
      <w:i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602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ED6602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i/>
      <w:i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602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1</cp:revision>
  <dcterms:created xsi:type="dcterms:W3CDTF">2016-11-24T12:10:00Z</dcterms:created>
  <dcterms:modified xsi:type="dcterms:W3CDTF">2016-11-24T12:12:00Z</dcterms:modified>
</cp:coreProperties>
</file>