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13F9F32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777777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udzielenie zamówienia publicznego,</w:t>
      </w:r>
    </w:p>
    <w:p w14:paraId="1E163F39" w14:textId="77777777" w:rsidR="00537B83" w:rsidRPr="00537B83" w:rsidRDefault="00537B83" w:rsidP="00537B83">
      <w:pPr>
        <w:spacing w:before="60" w:after="60"/>
        <w:ind w:right="40"/>
        <w:jc w:val="center"/>
        <w:rPr>
          <w:sz w:val="20"/>
        </w:rPr>
      </w:pPr>
    </w:p>
    <w:p w14:paraId="568422E8" w14:textId="77777777" w:rsidR="00537B83" w:rsidRPr="008B0CA2" w:rsidRDefault="00537B83" w:rsidP="00537B83">
      <w:pPr>
        <w:spacing w:before="60" w:after="60"/>
        <w:ind w:right="40"/>
        <w:jc w:val="both"/>
        <w:rPr>
          <w:sz w:val="20"/>
        </w:rPr>
      </w:pPr>
      <w:r w:rsidRPr="008B0CA2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1FE1928" w14:textId="77777777" w:rsidR="008B0CA2" w:rsidRPr="008B0CA2" w:rsidRDefault="008B0CA2" w:rsidP="00537B83">
      <w:pPr>
        <w:jc w:val="both"/>
        <w:rPr>
          <w:sz w:val="20"/>
        </w:rPr>
      </w:pPr>
    </w:p>
    <w:p w14:paraId="263BF6C6" w14:textId="1B511E24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1. Administratorem Pani/Pana danych osobowych jest 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 Aleja Kraśnicka 223, 20-718 Lublin, 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e-mail:</w:t>
      </w:r>
      <w:r w:rsidR="00860402" w:rsidRPr="008B0CA2">
        <w:rPr>
          <w:b/>
          <w:sz w:val="20"/>
        </w:rPr>
        <w:t> </w:t>
      </w:r>
      <w:hyperlink r:id="rId6" w:history="1">
        <w:r w:rsidR="00860402" w:rsidRPr="008B0CA2">
          <w:rPr>
            <w:rStyle w:val="Hipercze"/>
            <w:sz w:val="20"/>
          </w:rPr>
          <w:t>sekretariat@betania.lublin.eu</w:t>
        </w:r>
      </w:hyperlink>
      <w:r w:rsidR="00860402" w:rsidRPr="008B0CA2">
        <w:rPr>
          <w:sz w:val="20"/>
        </w:rPr>
        <w:t xml:space="preserve"> </w:t>
      </w:r>
      <w:r w:rsidR="00860402" w:rsidRPr="008B0CA2">
        <w:rPr>
          <w:b/>
          <w:sz w:val="20"/>
        </w:rPr>
        <w:t xml:space="preserve">, </w:t>
      </w:r>
      <w:r w:rsidR="00860402" w:rsidRPr="008B0CA2">
        <w:rPr>
          <w:sz w:val="20"/>
        </w:rPr>
        <w:t>tel.: 81 466 55 85,</w:t>
      </w:r>
      <w:r w:rsidR="00860402" w:rsidRPr="008B0CA2">
        <w:rPr>
          <w:b/>
          <w:sz w:val="20"/>
        </w:rPr>
        <w:t xml:space="preserve">  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860402" w:rsidRPr="008B0CA2">
        <w:rPr>
          <w:sz w:val="20"/>
        </w:rPr>
        <w:t>.</w:t>
      </w:r>
    </w:p>
    <w:p w14:paraId="1A5EBF99" w14:textId="77777777" w:rsidR="00860402" w:rsidRPr="008B0CA2" w:rsidRDefault="00537B83" w:rsidP="00537B83">
      <w:pPr>
        <w:jc w:val="both"/>
        <w:rPr>
          <w:rStyle w:val="Hipercze"/>
          <w:sz w:val="20"/>
        </w:rPr>
      </w:pPr>
      <w:r w:rsidRPr="008B0CA2">
        <w:rPr>
          <w:sz w:val="20"/>
        </w:rPr>
        <w:t xml:space="preserve">2. W sprawach z zakresu ochrony danych osobowych mogą Państwo kontaktować się z Inspektorem Ochrony Danych pod adresem e-mail: </w:t>
      </w:r>
      <w:hyperlink r:id="rId7" w:history="1">
        <w:r w:rsidR="00860402" w:rsidRPr="008B0CA2">
          <w:rPr>
            <w:rStyle w:val="Hipercze"/>
            <w:sz w:val="20"/>
          </w:rPr>
          <w:t>iod@betania.lublin.eu</w:t>
        </w:r>
      </w:hyperlink>
    </w:p>
    <w:p w14:paraId="1A46CE2F" w14:textId="018304E0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3. Dane osobowe będą przetwarzane w celu związanym z postępowaniem o udzielenie zamówienia publicznego. </w:t>
      </w:r>
    </w:p>
    <w:p w14:paraId="2960A88F" w14:textId="1946FDC9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 w:rsidRPr="008B0CA2">
        <w:rPr>
          <w:sz w:val="20"/>
        </w:rPr>
        <w:t>obowiązywania</w:t>
      </w:r>
      <w:r w:rsidRPr="008B0CA2">
        <w:rPr>
          <w:sz w:val="20"/>
        </w:rPr>
        <w:t xml:space="preserve"> umowy.</w:t>
      </w:r>
    </w:p>
    <w:p w14:paraId="7C2F345C" w14:textId="1D1D79D9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5. Podstawą prawną przetwarzania danych jest art. 6 ust. 1 lit. c) ww. Rozporządzenia</w:t>
      </w:r>
      <w:r w:rsidR="004E7306" w:rsidRPr="008B0CA2">
        <w:rPr>
          <w:sz w:val="20"/>
        </w:rPr>
        <w:t xml:space="preserve"> w związku z </w:t>
      </w:r>
      <w:r w:rsidR="0025238C" w:rsidRPr="008B0CA2">
        <w:rPr>
          <w:sz w:val="20"/>
        </w:rPr>
        <w:t>przepisami</w:t>
      </w:r>
      <w:r w:rsidR="004E7306" w:rsidRPr="008B0CA2">
        <w:rPr>
          <w:sz w:val="20"/>
        </w:rPr>
        <w:t xml:space="preserve"> </w:t>
      </w:r>
      <w:r w:rsidR="0025238C" w:rsidRPr="008B0CA2">
        <w:rPr>
          <w:sz w:val="20"/>
        </w:rPr>
        <w:t>PZP.</w:t>
      </w:r>
    </w:p>
    <w:p w14:paraId="39F8B963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8. Osoba, której dane dotyczą ma prawo do:</w:t>
      </w:r>
    </w:p>
    <w:p w14:paraId="605ACF8F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9. Osobie, której dane dotyczą nie przysługuje:</w:t>
      </w:r>
    </w:p>
    <w:p w14:paraId="5187D875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prawo do przenoszenia danych osobowych, o którym mowa w art. 20 Rozporządzenia;</w:t>
      </w:r>
    </w:p>
    <w:p w14:paraId="6F4E8270" w14:textId="12207909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na podstawie art. 21 Rozporządzenia prawo sprzeciwu, wobec przetwarzania danych osobowych</w:t>
      </w:r>
      <w:r w:rsidR="0025238C" w:rsidRPr="008B0CA2">
        <w:rPr>
          <w:sz w:val="20"/>
        </w:rPr>
        <w:t>.</w:t>
      </w:r>
      <w:r w:rsidRPr="008B0CA2">
        <w:rPr>
          <w:sz w:val="20"/>
        </w:rPr>
        <w:t xml:space="preserve"> </w:t>
      </w:r>
    </w:p>
    <w:p w14:paraId="31EEF76D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B0CA2" w:rsidSect="008B0C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7EF8" w14:textId="77777777" w:rsidR="00F33842" w:rsidRDefault="00F33842" w:rsidP="00F879DF">
      <w:r>
        <w:separator/>
      </w:r>
    </w:p>
  </w:endnote>
  <w:endnote w:type="continuationSeparator" w:id="0">
    <w:p w14:paraId="3A241A9F" w14:textId="77777777" w:rsidR="00F33842" w:rsidRDefault="00F33842" w:rsidP="00F8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93A2" w14:textId="77777777" w:rsidR="00F33842" w:rsidRDefault="00F33842" w:rsidP="00F879DF">
      <w:r>
        <w:separator/>
      </w:r>
    </w:p>
  </w:footnote>
  <w:footnote w:type="continuationSeparator" w:id="0">
    <w:p w14:paraId="1B22F333" w14:textId="77777777" w:rsidR="00F33842" w:rsidRDefault="00F33842" w:rsidP="00F8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202D6"/>
    <w:rsid w:val="001F2A9E"/>
    <w:rsid w:val="0025238C"/>
    <w:rsid w:val="00394C46"/>
    <w:rsid w:val="00443061"/>
    <w:rsid w:val="004E67F9"/>
    <w:rsid w:val="004E7306"/>
    <w:rsid w:val="00537B83"/>
    <w:rsid w:val="006015E5"/>
    <w:rsid w:val="0065740F"/>
    <w:rsid w:val="006A112E"/>
    <w:rsid w:val="006D6D89"/>
    <w:rsid w:val="00704D7D"/>
    <w:rsid w:val="007137FC"/>
    <w:rsid w:val="00860402"/>
    <w:rsid w:val="008B0CA2"/>
    <w:rsid w:val="00921FBA"/>
    <w:rsid w:val="009D4165"/>
    <w:rsid w:val="00AD3697"/>
    <w:rsid w:val="00C50AB1"/>
    <w:rsid w:val="00E6061A"/>
    <w:rsid w:val="00F10C0F"/>
    <w:rsid w:val="00F33842"/>
    <w:rsid w:val="00F879DF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0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60402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86040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87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9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uiPriority w:val="99"/>
    <w:rsid w:val="00F879DF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betania.lubli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betania.lublin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Dariusz Komorowski</cp:lastModifiedBy>
  <cp:revision>2</cp:revision>
  <cp:lastPrinted>2022-10-20T10:54:00Z</cp:lastPrinted>
  <dcterms:created xsi:type="dcterms:W3CDTF">2022-12-14T10:34:00Z</dcterms:created>
  <dcterms:modified xsi:type="dcterms:W3CDTF">2022-12-14T10:34:00Z</dcterms:modified>
</cp:coreProperties>
</file>