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40052" w:rsidRPr="00A66CAC" w:rsidRDefault="00A66CAC" w:rsidP="003E61F0">
      <w:pPr>
        <w:spacing w:line="360" w:lineRule="auto"/>
        <w:jc w:val="center"/>
        <w:rPr>
          <w:b/>
        </w:rPr>
      </w:pPr>
      <w:r w:rsidRPr="00A66CAC">
        <w:rPr>
          <w:b/>
        </w:rPr>
        <w:t>Umowa Nr     /20</w:t>
      </w:r>
      <w:r w:rsidR="00E32E5D">
        <w:rPr>
          <w:b/>
        </w:rPr>
        <w:t>20</w:t>
      </w:r>
      <w:r w:rsidRPr="00A66CAC">
        <w:rPr>
          <w:b/>
        </w:rPr>
        <w:t xml:space="preserve"> - wzór</w:t>
      </w:r>
    </w:p>
    <w:p w:rsidR="00140052" w:rsidRPr="00A66CAC" w:rsidRDefault="00140052" w:rsidP="003E61F0">
      <w:pPr>
        <w:spacing w:line="360" w:lineRule="auto"/>
        <w:ind w:left="1776" w:firstLine="348"/>
      </w:pPr>
    </w:p>
    <w:p w:rsidR="00140052" w:rsidRPr="00A66CAC" w:rsidRDefault="004438ED" w:rsidP="003E61F0">
      <w:pPr>
        <w:keepNext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b/>
          <w:bCs/>
        </w:rPr>
      </w:pPr>
      <w:r>
        <w:t xml:space="preserve">zawarta w dniu       </w:t>
      </w:r>
      <w:r w:rsidR="00A66CAC" w:rsidRPr="00A66CAC">
        <w:t>.20</w:t>
      </w:r>
      <w:r w:rsidR="00E32E5D">
        <w:t>20</w:t>
      </w:r>
      <w:r w:rsidR="00140052" w:rsidRPr="00A66CAC">
        <w:t xml:space="preserve"> r. w Lublinie pomiędzy:</w:t>
      </w:r>
    </w:p>
    <w:p w:rsidR="00140052" w:rsidRPr="00A66CAC" w:rsidRDefault="00140052" w:rsidP="003E61F0">
      <w:pPr>
        <w:keepNext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b/>
          <w:bCs/>
        </w:rPr>
      </w:pPr>
      <w:r w:rsidRPr="00A66CAC">
        <w:t xml:space="preserve">Gminą Lublin, Plac Łokietka  1, 20-109 Lublin </w:t>
      </w:r>
      <w:r w:rsidRPr="00A66CAC">
        <w:rPr>
          <w:b/>
          <w:bCs/>
        </w:rPr>
        <w:t>NIP 946-25-75-811</w:t>
      </w:r>
    </w:p>
    <w:p w:rsidR="00140052" w:rsidRPr="00A66CAC" w:rsidRDefault="00140052" w:rsidP="003E61F0">
      <w:pPr>
        <w:keepNext/>
        <w:numPr>
          <w:ilvl w:val="0"/>
          <w:numId w:val="6"/>
        </w:numPr>
        <w:suppressAutoHyphens/>
        <w:spacing w:line="360" w:lineRule="auto"/>
        <w:ind w:left="0" w:firstLine="0"/>
        <w:jc w:val="both"/>
      </w:pPr>
      <w:r w:rsidRPr="00A66CAC">
        <w:rPr>
          <w:bCs/>
        </w:rPr>
        <w:t>Dom Pomocy Społecznej „Betania” 20-718 Lublin, al. Kraśnicka 223</w:t>
      </w:r>
      <w:r w:rsidR="00A508BE" w:rsidRPr="00A66CAC">
        <w:rPr>
          <w:bCs/>
        </w:rPr>
        <w:t>,</w:t>
      </w:r>
      <w:r w:rsidRPr="00A66CAC">
        <w:rPr>
          <w:bCs/>
        </w:rPr>
        <w:t xml:space="preserve"> </w:t>
      </w:r>
      <w:r w:rsidRPr="00A66CAC">
        <w:t xml:space="preserve">reprezentowany przez: </w:t>
      </w:r>
    </w:p>
    <w:p w:rsidR="00140052" w:rsidRPr="00A66CAC" w:rsidRDefault="00140052" w:rsidP="003E61F0">
      <w:pPr>
        <w:keepNext/>
        <w:numPr>
          <w:ilvl w:val="0"/>
          <w:numId w:val="6"/>
        </w:numPr>
        <w:suppressAutoHyphens/>
        <w:spacing w:line="360" w:lineRule="auto"/>
        <w:jc w:val="both"/>
      </w:pPr>
      <w:r w:rsidRPr="00A66CAC">
        <w:rPr>
          <w:b/>
          <w:bCs/>
        </w:rPr>
        <w:t>mgr Grażynę Zabielską –  Dyrektora</w:t>
      </w:r>
      <w:r w:rsidRPr="00A66CAC">
        <w:t xml:space="preserve"> </w:t>
      </w:r>
    </w:p>
    <w:p w:rsidR="00140052" w:rsidRPr="00A66CAC" w:rsidRDefault="00140052" w:rsidP="003E61F0">
      <w:pPr>
        <w:keepNext/>
        <w:numPr>
          <w:ilvl w:val="0"/>
          <w:numId w:val="6"/>
        </w:numPr>
        <w:suppressAutoHyphens/>
        <w:spacing w:line="360" w:lineRule="auto"/>
        <w:jc w:val="both"/>
      </w:pPr>
      <w:r w:rsidRPr="00A66CAC">
        <w:t>zwanym dalej „Zamawiającym”,</w:t>
      </w:r>
    </w:p>
    <w:p w:rsidR="00140052" w:rsidRPr="00A66CAC" w:rsidRDefault="00140052" w:rsidP="003E61F0">
      <w:pPr>
        <w:spacing w:line="360" w:lineRule="auto"/>
        <w:jc w:val="both"/>
      </w:pPr>
      <w:r w:rsidRPr="00A66CAC">
        <w:t>a</w:t>
      </w:r>
    </w:p>
    <w:p w:rsidR="00A66CAC" w:rsidRPr="00A66CAC" w:rsidRDefault="00A66CAC" w:rsidP="003E61F0">
      <w:pPr>
        <w:spacing w:line="360" w:lineRule="auto"/>
        <w:jc w:val="both"/>
      </w:pPr>
      <w:r w:rsidRPr="00A66CAC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66CAC" w:rsidRPr="00A66CAC" w:rsidRDefault="00A66CAC" w:rsidP="003E61F0">
      <w:pPr>
        <w:spacing w:line="360" w:lineRule="auto"/>
        <w:jc w:val="both"/>
      </w:pPr>
    </w:p>
    <w:p w:rsidR="00140052" w:rsidRPr="00A66CAC" w:rsidRDefault="00140052" w:rsidP="003E61F0">
      <w:pPr>
        <w:spacing w:line="360" w:lineRule="auto"/>
        <w:jc w:val="both"/>
      </w:pPr>
      <w:r w:rsidRPr="00A66CAC"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</w:t>
      </w:r>
    </w:p>
    <w:p w:rsidR="00140052" w:rsidRPr="00A66CAC" w:rsidRDefault="00140052" w:rsidP="003E61F0">
      <w:pPr>
        <w:spacing w:line="360" w:lineRule="auto"/>
        <w:jc w:val="both"/>
      </w:pPr>
    </w:p>
    <w:p w:rsidR="00140052" w:rsidRPr="00A66CAC" w:rsidRDefault="00140052" w:rsidP="003E61F0">
      <w:pPr>
        <w:spacing w:line="360" w:lineRule="auto"/>
        <w:jc w:val="center"/>
      </w:pPr>
      <w:r w:rsidRPr="00A66CAC">
        <w:t xml:space="preserve">§ 1 </w:t>
      </w:r>
    </w:p>
    <w:p w:rsidR="00A66CAC" w:rsidRPr="00A66CAC" w:rsidRDefault="00140052" w:rsidP="00A66CAC">
      <w:pPr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A66CAC">
        <w:t>Umowa niniejsza została zawa</w:t>
      </w:r>
      <w:r w:rsidR="00A66CAC">
        <w:t>rta na podstawie Zarządzenia Nr</w:t>
      </w:r>
      <w:r w:rsidR="00A66CAC" w:rsidRPr="00A66CAC">
        <w:t xml:space="preserve"> 27/2018 Dyrektora Domu Pomocy Społecznej „Betania” w Lublinie” </w:t>
      </w:r>
      <w:r w:rsidR="00A66CAC" w:rsidRPr="00A66CAC">
        <w:rPr>
          <w:bCs/>
          <w:color w:val="000000"/>
        </w:rPr>
        <w:t>z dnia  31 października 2018r.</w:t>
      </w:r>
      <w:r w:rsidR="00A66CAC">
        <w:rPr>
          <w:bCs/>
          <w:color w:val="000000"/>
        </w:rPr>
        <w:t xml:space="preserve"> </w:t>
      </w:r>
      <w:r w:rsidR="00A66CAC" w:rsidRPr="00A66CAC">
        <w:rPr>
          <w:bCs/>
          <w:color w:val="000000"/>
          <w:spacing w:val="-1"/>
        </w:rPr>
        <w:t xml:space="preserve">w sprawie wprowadzenia </w:t>
      </w:r>
      <w:r w:rsidR="00A66CAC" w:rsidRPr="00A66CAC">
        <w:t xml:space="preserve">regulaminu udzielania zamówień publicznych o wartości nieprzekraczającej kwoty wskazanej w art. 4 pkt 8 Ustawy z dnia 29 stycznia 2004r. – Prawo zamówień publicznych w Domu Pomocy </w:t>
      </w:r>
      <w:r w:rsidR="00A66CAC">
        <w:t>Społecznej „Betania” w Lublinie</w:t>
      </w:r>
      <w:r w:rsidR="00A66CAC" w:rsidRPr="00A66CAC">
        <w:t>.</w:t>
      </w:r>
    </w:p>
    <w:p w:rsidR="00140052" w:rsidRPr="00A66CAC" w:rsidRDefault="00140052" w:rsidP="003E61F0">
      <w:pPr>
        <w:numPr>
          <w:ilvl w:val="0"/>
          <w:numId w:val="7"/>
        </w:numPr>
        <w:suppressAutoHyphens/>
        <w:spacing w:after="200" w:line="360" w:lineRule="auto"/>
        <w:jc w:val="both"/>
      </w:pPr>
      <w:r w:rsidRPr="00A66CAC">
        <w:t>Zgodnie z wynikiem zapyta</w:t>
      </w:r>
      <w:r w:rsidR="00A508BE" w:rsidRPr="00A66CAC">
        <w:t xml:space="preserve">nia ofertowego z dnia </w:t>
      </w:r>
      <w:r w:rsidR="00A3594D">
        <w:t>………………</w:t>
      </w:r>
      <w:bookmarkStart w:id="0" w:name="_GoBack"/>
      <w:bookmarkEnd w:id="0"/>
      <w:r w:rsidRPr="00A66CAC">
        <w:t>. Zamawiający zleca, a Wykonawca przyjmuje do wyko</w:t>
      </w:r>
      <w:r w:rsidR="00A508BE" w:rsidRPr="00A66CAC">
        <w:t xml:space="preserve">nania przedmiot umowy, którym jest </w:t>
      </w:r>
      <w:r w:rsidR="004438ED">
        <w:t>cykliczne zaopatrywanie w odzież</w:t>
      </w:r>
      <w:r w:rsidR="00A66CAC">
        <w:t xml:space="preserve"> </w:t>
      </w:r>
      <w:r w:rsidR="00A508BE" w:rsidRPr="00A66CAC">
        <w:t>ochronną i obuwie</w:t>
      </w:r>
      <w:r w:rsidR="00A66CAC">
        <w:t xml:space="preserve"> /</w:t>
      </w:r>
      <w:r w:rsidR="004438ED">
        <w:t xml:space="preserve"> odzież</w:t>
      </w:r>
      <w:r w:rsidR="00A66CAC">
        <w:t xml:space="preserve"> roboczą i obuwie</w:t>
      </w:r>
      <w:r w:rsidR="00A508BE" w:rsidRPr="00A66CAC">
        <w:t xml:space="preserve"> </w:t>
      </w:r>
      <w:r w:rsidRPr="00A66CAC">
        <w:t>pracowników DPS „Betania”, stażystów oraz osób skierowanych w ramach prac społecznie-użytecznych.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2</w:t>
      </w:r>
    </w:p>
    <w:p w:rsidR="00140052" w:rsidRPr="00A66CAC" w:rsidRDefault="00A508BE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P</w:t>
      </w:r>
      <w:r w:rsidR="00140052" w:rsidRPr="00A66CAC">
        <w:rPr>
          <w:sz w:val="24"/>
        </w:rPr>
        <w:t>rzedmiot umowy</w:t>
      </w:r>
      <w:r w:rsidRPr="00A66CAC">
        <w:rPr>
          <w:sz w:val="24"/>
        </w:rPr>
        <w:t xml:space="preserve"> </w:t>
      </w:r>
      <w:r w:rsidR="00C66EE0" w:rsidRPr="00A66CAC">
        <w:rPr>
          <w:sz w:val="24"/>
        </w:rPr>
        <w:t>będzie dostępny w S</w:t>
      </w:r>
      <w:r w:rsidRPr="00A66CAC">
        <w:rPr>
          <w:sz w:val="24"/>
        </w:rPr>
        <w:t>klepie</w:t>
      </w:r>
      <w:r w:rsidR="00C66EE0" w:rsidRPr="00A66CAC">
        <w:rPr>
          <w:sz w:val="24"/>
        </w:rPr>
        <w:t xml:space="preserve"> </w:t>
      </w:r>
      <w:r w:rsidR="00A66CAC">
        <w:rPr>
          <w:sz w:val="24"/>
        </w:rPr>
        <w:t>stacjonarnym</w:t>
      </w:r>
      <w:r w:rsidR="00C66EE0" w:rsidRPr="00A66CAC">
        <w:rPr>
          <w:sz w:val="24"/>
        </w:rPr>
        <w:t xml:space="preserve"> w Lublinie w </w:t>
      </w:r>
      <w:r w:rsidRPr="00A66CAC">
        <w:rPr>
          <w:sz w:val="24"/>
        </w:rPr>
        <w:t>aso</w:t>
      </w:r>
      <w:r w:rsidR="00140052" w:rsidRPr="00A66CAC">
        <w:rPr>
          <w:sz w:val="24"/>
        </w:rPr>
        <w:t xml:space="preserve">rtymencie </w:t>
      </w:r>
      <w:r w:rsidR="00A66CAC">
        <w:rPr>
          <w:sz w:val="24"/>
        </w:rPr>
        <w:br/>
      </w:r>
      <w:r w:rsidR="00140052" w:rsidRPr="00A66CAC">
        <w:rPr>
          <w:sz w:val="24"/>
        </w:rPr>
        <w:t xml:space="preserve">i cenach jednostkowych wymienionych w </w:t>
      </w:r>
      <w:r w:rsidR="00140052" w:rsidRPr="00A66CAC">
        <w:rPr>
          <w:b/>
          <w:bCs/>
          <w:sz w:val="24"/>
        </w:rPr>
        <w:t xml:space="preserve">załączniku nr 1 </w:t>
      </w:r>
      <w:r w:rsidR="00140052" w:rsidRPr="00A66CAC">
        <w:rPr>
          <w:sz w:val="24"/>
        </w:rPr>
        <w:t>stanowiącym integralną część umowy.</w:t>
      </w:r>
    </w:p>
    <w:p w:rsidR="00A66CAC" w:rsidRDefault="00A66CAC" w:rsidP="003E61F0">
      <w:pPr>
        <w:pStyle w:val="Tekstpodstawowy"/>
        <w:spacing w:line="360" w:lineRule="auto"/>
        <w:jc w:val="center"/>
        <w:rPr>
          <w:sz w:val="24"/>
        </w:rPr>
      </w:pPr>
    </w:p>
    <w:p w:rsidR="00A66CAC" w:rsidRDefault="00A66CAC" w:rsidP="003E61F0">
      <w:pPr>
        <w:pStyle w:val="Tekstpodstawowy"/>
        <w:spacing w:line="360" w:lineRule="auto"/>
        <w:jc w:val="center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lastRenderedPageBreak/>
        <w:t>§ 3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Wykonawca zobowiązuje się do wykonywania przedmiotu umowy w terminie:</w:t>
      </w:r>
      <w:r w:rsidR="00A66CAC">
        <w:rPr>
          <w:sz w:val="24"/>
        </w:rPr>
        <w:t xml:space="preserve"> od dnia </w:t>
      </w:r>
      <w:r w:rsidR="004438ED">
        <w:rPr>
          <w:sz w:val="24"/>
        </w:rPr>
        <w:t xml:space="preserve">     </w:t>
      </w:r>
      <w:r w:rsidR="00A66CAC">
        <w:rPr>
          <w:sz w:val="24"/>
        </w:rPr>
        <w:t xml:space="preserve"> </w:t>
      </w:r>
      <w:r w:rsidR="004438ED">
        <w:rPr>
          <w:sz w:val="24"/>
        </w:rPr>
        <w:t>……..</w:t>
      </w:r>
      <w:r w:rsidR="00A66CAC">
        <w:rPr>
          <w:sz w:val="24"/>
        </w:rPr>
        <w:t>2019 r. do dnia 31 grudnia 2019</w:t>
      </w:r>
      <w:r w:rsidRPr="00A66CAC">
        <w:rPr>
          <w:sz w:val="24"/>
        </w:rPr>
        <w:t xml:space="preserve"> r.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4</w:t>
      </w:r>
    </w:p>
    <w:p w:rsidR="00140052" w:rsidRPr="00A66CAC" w:rsidRDefault="00140052" w:rsidP="00122955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</w:rPr>
      </w:pPr>
      <w:r w:rsidRPr="00A66CAC">
        <w:rPr>
          <w:sz w:val="24"/>
        </w:rPr>
        <w:t>Zamawiający za dostarczony towar zapłaci przelewem na konto Wykonawcy ................... ……………………………………………………..w terminie 14 dni od otrzymania faktury.</w:t>
      </w:r>
    </w:p>
    <w:p w:rsidR="00140052" w:rsidRPr="00A66CAC" w:rsidRDefault="00140052" w:rsidP="00122955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</w:rPr>
      </w:pPr>
      <w:r w:rsidRPr="00A66CAC">
        <w:rPr>
          <w:sz w:val="24"/>
        </w:rPr>
        <w:t>Płatność za czynności , o których mowa w § 2 nastąpi z:</w:t>
      </w:r>
    </w:p>
    <w:p w:rsidR="00140052" w:rsidRPr="00A66CAC" w:rsidRDefault="00140052" w:rsidP="003E61F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66CAC">
        <w:t>Działu 852 – Pomoc Społeczna</w:t>
      </w:r>
    </w:p>
    <w:p w:rsidR="00140052" w:rsidRPr="00A66CAC" w:rsidRDefault="00140052" w:rsidP="003E61F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66CAC">
        <w:t>Rozdziału 85202 – Domy Pomocy Społecznej</w:t>
      </w:r>
    </w:p>
    <w:p w:rsidR="00140052" w:rsidRPr="00A66CAC" w:rsidRDefault="00140052" w:rsidP="003E61F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66CAC">
        <w:t>Paragrafu 3020 – Wydatki osobowe nie zaliczone do wynagrodzeń klasyfikacji budżetowej określonej rozporządzeniem Ministra Finansów z dnia 2 marca 2010r. w sprawie szczegółowej klasyfikacji dochodów, wydatków, przychodów i rozchodów oraz środków pochodzących ze źródeł zagranicznych (Dz.U. 2014.1053 tj. z późn.zm.)</w:t>
      </w:r>
    </w:p>
    <w:p w:rsidR="00140052" w:rsidRDefault="00140052" w:rsidP="003E61F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66CAC">
        <w:t>Zadania budżetowego DPSB/W/081/00/10/0464 „Utrzymanie domów pomocy społecznej”</w:t>
      </w:r>
    </w:p>
    <w:p w:rsidR="00122955" w:rsidRPr="00BA5D20" w:rsidRDefault="00122955" w:rsidP="00122955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t xml:space="preserve">3. </w:t>
      </w:r>
      <w:r w:rsidRPr="00BA5D20">
        <w:t xml:space="preserve">Z tytułu realizacji zamówienia Wykonawca oświadcza, iż wyśle/nie wyśle* ustrukturyzowaną fakturę elektroniczną w sposób, o którym mowa w art. 4 ust.1 ustawy z dnia 9 listopada 2018 r o elektronicznym fakturowaniu w zamówieniach publicznych, koncesjach na roboty budowlane lub usługi oraz partnerstwie publiczno-prywatnym (Dz. U z 2018 r. poz. 2191) z uwzględnieniem właściwego numeru </w:t>
      </w:r>
      <w:r w:rsidRPr="00BA5D20">
        <w:rPr>
          <w:b/>
        </w:rPr>
        <w:t>GLN 5907653871153</w:t>
      </w:r>
      <w:r w:rsidRPr="00BA5D20">
        <w:t xml:space="preserve"> Zamawiającego. </w:t>
      </w:r>
    </w:p>
    <w:p w:rsidR="00122955" w:rsidRPr="00122955" w:rsidRDefault="00122955" w:rsidP="00122955">
      <w:pPr>
        <w:pStyle w:val="NormalnyWeb"/>
        <w:tabs>
          <w:tab w:val="num" w:pos="284"/>
        </w:tabs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 w:rsidRPr="00BA5D20">
        <w:tab/>
        <w:t>* niewłaściwe skreślić</w:t>
      </w:r>
    </w:p>
    <w:p w:rsidR="00140052" w:rsidRPr="00A66CAC" w:rsidRDefault="00122955" w:rsidP="001F227A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4.</w:t>
      </w:r>
      <w:r w:rsidR="00140052" w:rsidRPr="00A66CAC">
        <w:rPr>
          <w:sz w:val="24"/>
        </w:rPr>
        <w:t xml:space="preserve"> Dane do faktury VAT: </w:t>
      </w:r>
    </w:p>
    <w:p w:rsidR="00140052" w:rsidRPr="00A66CAC" w:rsidRDefault="00140052" w:rsidP="001F227A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Nabywca: Gmina Lublin, Plac Władysława Łokietka 1, 20-109 Lublin, NIP 946 25 75 811</w:t>
      </w:r>
    </w:p>
    <w:p w:rsidR="00140052" w:rsidRPr="00A66CAC" w:rsidRDefault="00140052" w:rsidP="001F227A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 w:rsidRPr="00A66CAC">
        <w:t>Odbiorca: Dom Pomocy Społecznej „Betania” w Lublinie, al. Kraśnicka 223, 20-718 Lublin,</w:t>
      </w:r>
    </w:p>
    <w:p w:rsidR="00140052" w:rsidRPr="00A66CAC" w:rsidRDefault="00140052" w:rsidP="0020451A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 w:rsidRPr="00A66CAC">
        <w:t>Adres do korespondencji: Dom Pomocy Społecznej „Betania” w Lublinie, al. Kraśnicka 223, 20-718 Lublin.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5</w:t>
      </w:r>
    </w:p>
    <w:p w:rsidR="00140052" w:rsidRPr="00A66CAC" w:rsidRDefault="00140052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6CAC">
        <w:rPr>
          <w:sz w:val="24"/>
        </w:rPr>
        <w:t>Zapotrzebowanie będzie dokonywane</w:t>
      </w:r>
      <w:r w:rsidR="00C72137">
        <w:rPr>
          <w:sz w:val="24"/>
        </w:rPr>
        <w:t xml:space="preserve">: (dotyczy części 2 i 3) </w:t>
      </w:r>
      <w:r w:rsidRPr="00A66CAC">
        <w:rPr>
          <w:sz w:val="24"/>
        </w:rPr>
        <w:t>w oparciu o osobiste zamów</w:t>
      </w:r>
      <w:r w:rsidR="00C66EE0" w:rsidRPr="00A66CAC">
        <w:rPr>
          <w:sz w:val="24"/>
        </w:rPr>
        <w:t xml:space="preserve">ienia składane Wykonawcy w Sklepie </w:t>
      </w:r>
      <w:r w:rsidR="00A66CAC">
        <w:rPr>
          <w:sz w:val="24"/>
        </w:rPr>
        <w:t>stacjonarnym w</w:t>
      </w:r>
      <w:r w:rsidRPr="00A66CAC">
        <w:rPr>
          <w:sz w:val="24"/>
        </w:rPr>
        <w:t xml:space="preserve"> Lublin</w:t>
      </w:r>
      <w:r w:rsidR="00A66CAC">
        <w:rPr>
          <w:sz w:val="24"/>
        </w:rPr>
        <w:t>ie</w:t>
      </w:r>
      <w:r w:rsidRPr="00A66CAC">
        <w:rPr>
          <w:sz w:val="24"/>
        </w:rPr>
        <w:t xml:space="preserve">, przez uprawnionego pracownika Zamawiającego, który będzie miał upoważnienie od pracownika ds. pracowniczych, socjalnych i bhp do wyboru </w:t>
      </w:r>
      <w:r w:rsidR="00905D35">
        <w:rPr>
          <w:sz w:val="24"/>
        </w:rPr>
        <w:br/>
      </w:r>
      <w:r w:rsidRPr="00A66CAC">
        <w:rPr>
          <w:sz w:val="24"/>
        </w:rPr>
        <w:t xml:space="preserve">i odbioru odzieży ochronnej i/lub obuwia profilaktycznego. Wzór upoważnienia stanowi </w:t>
      </w:r>
      <w:r w:rsidRPr="00A66CAC">
        <w:rPr>
          <w:b/>
          <w:sz w:val="24"/>
        </w:rPr>
        <w:t>załącznik nr 2.</w:t>
      </w:r>
    </w:p>
    <w:p w:rsidR="00140052" w:rsidRPr="00A66CAC" w:rsidRDefault="00140052" w:rsidP="003242E8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6CAC">
        <w:rPr>
          <w:sz w:val="24"/>
        </w:rPr>
        <w:lastRenderedPageBreak/>
        <w:t>Na upoważnieniu Wykonawca powinien zapisać datę wpływu zamówienia, od której będzie liczył się termin wykonania i odbioru odzieży.</w:t>
      </w:r>
    </w:p>
    <w:p w:rsidR="00140052" w:rsidRPr="00A66CAC" w:rsidRDefault="00E62E26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Odbiór zamówionego towaru:</w:t>
      </w:r>
      <w:r w:rsidR="004438ED">
        <w:rPr>
          <w:sz w:val="24"/>
        </w:rPr>
        <w:t xml:space="preserve"> </w:t>
      </w:r>
      <w:r>
        <w:rPr>
          <w:sz w:val="24"/>
        </w:rPr>
        <w:t xml:space="preserve">(dotyczy części 2 i 3) </w:t>
      </w:r>
      <w:r w:rsidR="00140052" w:rsidRPr="00A66CAC">
        <w:rPr>
          <w:sz w:val="24"/>
        </w:rPr>
        <w:t xml:space="preserve">odzieży i obuwia będzie następował w miejscu wymienionym w § 5 ust. 1 po sprawdzeniu jakości, asortymentu oraz ilości - zgodnie z zamówieniem – przez przedstawicieli obu stron. </w:t>
      </w:r>
    </w:p>
    <w:p w:rsidR="00140052" w:rsidRPr="00A66CAC" w:rsidRDefault="00140052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6CAC">
        <w:rPr>
          <w:sz w:val="24"/>
        </w:rPr>
        <w:t xml:space="preserve">Odbiór ilościowy i jakościowy będzie  odbywał się w terminie nie dłuższym niż </w:t>
      </w:r>
      <w:r w:rsidR="00CE54EC" w:rsidRPr="00A66CAC">
        <w:rPr>
          <w:sz w:val="24"/>
        </w:rPr>
        <w:t>21</w:t>
      </w:r>
      <w:r w:rsidRPr="00A66CAC">
        <w:rPr>
          <w:sz w:val="24"/>
        </w:rPr>
        <w:t xml:space="preserve"> dni od złożenia zamówienia o</w:t>
      </w:r>
      <w:r w:rsidR="00E62E26">
        <w:rPr>
          <w:sz w:val="24"/>
        </w:rPr>
        <w:t>d poniedziałku do piątku (dotyczy części 2 i 3).</w:t>
      </w:r>
    </w:p>
    <w:p w:rsidR="00140052" w:rsidRPr="00A66CAC" w:rsidRDefault="00140052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6CAC">
        <w:rPr>
          <w:sz w:val="24"/>
        </w:rPr>
        <w:t>Wykonawca wystawi fakturę po dokonaniu odbioru towaru i przekaże ją uprawnionemu pracownikowi Zamawiającego. Potwierdzeniem odbioru jest podpis na załączniku nr 2</w:t>
      </w:r>
      <w:r w:rsidR="00E62E26">
        <w:rPr>
          <w:sz w:val="24"/>
        </w:rPr>
        <w:t xml:space="preserve"> (dotyczy części 2 i 3)</w:t>
      </w:r>
      <w:r w:rsidRPr="00A66CAC">
        <w:rPr>
          <w:sz w:val="24"/>
        </w:rPr>
        <w:t>.</w:t>
      </w:r>
    </w:p>
    <w:p w:rsidR="00140052" w:rsidRPr="00A66CAC" w:rsidRDefault="00140052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6CAC">
        <w:rPr>
          <w:sz w:val="24"/>
        </w:rPr>
        <w:t xml:space="preserve">W przypadku stwierdzenia wadliwości towaru lub niepełnej dostawy podczas odbioru lub po wykryciu wady przez uprawnionego pracownika Zamawiający zawiadomi niezwłocznie Wykonawcę o stwierdzonych wadach i brakach. </w:t>
      </w:r>
    </w:p>
    <w:p w:rsidR="00140052" w:rsidRPr="00A66CAC" w:rsidRDefault="00140052" w:rsidP="003E61F0">
      <w:pPr>
        <w:numPr>
          <w:ilvl w:val="0"/>
          <w:numId w:val="1"/>
        </w:numPr>
        <w:tabs>
          <w:tab w:val="left" w:pos="465"/>
        </w:tabs>
        <w:suppressAutoHyphens/>
        <w:spacing w:line="360" w:lineRule="auto"/>
        <w:jc w:val="both"/>
      </w:pPr>
      <w:r w:rsidRPr="00A66CAC">
        <w:t>Wykonawca</w:t>
      </w:r>
      <w:r w:rsidRPr="00A66CAC">
        <w:rPr>
          <w:b/>
        </w:rPr>
        <w:t xml:space="preserve"> </w:t>
      </w:r>
      <w:r w:rsidRPr="00A66CAC">
        <w:t xml:space="preserve">zobowiązuje się wymienić towar niezgodny z zamówieniem lub wadliwy </w:t>
      </w:r>
      <w:r w:rsidRPr="00A66CAC">
        <w:br/>
        <w:t>na wolny od wad lub uzupełnić, w terminie ustalonym z Zamawiającym</w:t>
      </w:r>
      <w:r w:rsidRPr="00A66CAC">
        <w:rPr>
          <w:b/>
        </w:rPr>
        <w:t xml:space="preserve"> </w:t>
      </w:r>
      <w:r w:rsidRPr="00A66CAC">
        <w:t>nie dłuższym niż 7 dni od dnia zawiadomienia.</w:t>
      </w:r>
    </w:p>
    <w:p w:rsidR="00140052" w:rsidRPr="00A66CAC" w:rsidRDefault="00140052" w:rsidP="003E61F0">
      <w:pPr>
        <w:numPr>
          <w:ilvl w:val="0"/>
          <w:numId w:val="1"/>
        </w:numPr>
        <w:tabs>
          <w:tab w:val="left" w:pos="465"/>
        </w:tabs>
        <w:suppressAutoHyphens/>
        <w:spacing w:line="360" w:lineRule="auto"/>
        <w:jc w:val="both"/>
      </w:pPr>
      <w:r w:rsidRPr="00A66CAC">
        <w:t>Termin zapłaty należności liczony będzie od dnia dostarczenia i odbioru towaru wolnego od wad.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6</w:t>
      </w:r>
    </w:p>
    <w:p w:rsidR="00140052" w:rsidRPr="00A66CAC" w:rsidRDefault="00140052" w:rsidP="0065718A">
      <w:pPr>
        <w:numPr>
          <w:ilvl w:val="0"/>
          <w:numId w:val="4"/>
        </w:numPr>
        <w:suppressAutoHyphens/>
        <w:spacing w:line="360" w:lineRule="auto"/>
        <w:jc w:val="both"/>
      </w:pPr>
      <w:r w:rsidRPr="00A66CAC">
        <w:t>W przypadku</w:t>
      </w:r>
      <w:r w:rsidR="0065718A">
        <w:t>:</w:t>
      </w:r>
      <w:r w:rsidR="004438ED">
        <w:t xml:space="preserve"> </w:t>
      </w:r>
      <w:r w:rsidR="0065718A">
        <w:t xml:space="preserve">(dotyczy części 2 i 3) </w:t>
      </w:r>
      <w:r w:rsidRPr="00A66CAC">
        <w:t>niewykonania zamówionej odzieży lub obuwia w ustalonym terminie Wykonawca zapłaci Zamawiającemu karę umowną w w</w:t>
      </w:r>
      <w:r w:rsidR="004438ED">
        <w:t>ysokości 3% wartości brutto nie</w:t>
      </w:r>
      <w:r w:rsidRPr="00A66CAC">
        <w:t>dostarczonego towaru za każdy dzień zwłoki.</w:t>
      </w:r>
    </w:p>
    <w:p w:rsidR="00140052" w:rsidRPr="00A66CAC" w:rsidRDefault="00140052" w:rsidP="003E61F0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 w:rsidRPr="00A66CAC">
        <w:t>Zamawiający ma prawo obciążyć Wykonawcę karą umowną w przypadku rozwiązania umowy, w przypadkach, o których mowa w § 7 pkt 2 umowy w wysokości 500 zł (słownie: pięćset złotych).</w:t>
      </w:r>
    </w:p>
    <w:p w:rsidR="00140052" w:rsidRPr="00A66CAC" w:rsidRDefault="00140052" w:rsidP="003E61F0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 w:rsidRPr="00A66CAC">
        <w:t>Zamawiający zastrzega sobie prawo dochodzenia odszkodowania przewyższającego zastrzeżone kary umowne.</w:t>
      </w:r>
    </w:p>
    <w:p w:rsidR="00140052" w:rsidRPr="00A66CAC" w:rsidRDefault="00140052" w:rsidP="003E61F0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 w:rsidRPr="00A66CAC">
        <w:t>Zamawiający ma prawo potrącić z należnego Wykonawcy wynagrodzenia naliczone kary umowne po uprzednim wystawieniu noty obciążeniowej.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7</w:t>
      </w:r>
    </w:p>
    <w:p w:rsidR="00140052" w:rsidRPr="00A66CAC" w:rsidRDefault="00140052" w:rsidP="003E61F0">
      <w:pPr>
        <w:spacing w:line="360" w:lineRule="auto"/>
        <w:jc w:val="both"/>
      </w:pPr>
      <w:r w:rsidRPr="00A66CAC">
        <w:t>Umowa może być rozwiązana:</w:t>
      </w:r>
    </w:p>
    <w:p w:rsidR="00140052" w:rsidRPr="00A66CAC" w:rsidRDefault="00140052" w:rsidP="003E61F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A66CAC">
        <w:t>Na mocy porozumienia stron w każdym czasie,</w:t>
      </w:r>
    </w:p>
    <w:p w:rsidR="00140052" w:rsidRPr="00A66CAC" w:rsidRDefault="00140052" w:rsidP="003E61F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A66CAC">
        <w:lastRenderedPageBreak/>
        <w:t>Przez Zamawiającego, z zachowaniem 14 dniowego okresu wypowiedzenia w przypadku  niewykonania lub nienależytego wykonania umowy przez Wykonawcę, a w szczególności: powtarzających się naruszeń postanowień umowy przez Wykonawcę, powtarzających się opóźnień w wykonaniu zamawianego asortymentu lub jego wymiany na wolny od wad, mimo pisemnego wezwania do należytego wykonywania umowy.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8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Wszelkie zmiany i uzupełnienia treści umowy mogą być dokonywane wyłącznie w formie aneksu podpisanego przez obie strony, pod rygorem nieważności.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9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W sprawach nieuregulowanych niniejszą umową mają zastosowanie przepisy Kodeksu Cywilnego.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10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Spory, jakie mogą wyniknąć z realizacji niniejszej umowy, strony poddają rozstrzygnięciu właściwym sądom powszechnym.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11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Umowę sporządzono w dwóch jednobrzmiących egzemplarzach po jednym dla każdej ze stron.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rPr>
          <w:sz w:val="24"/>
        </w:rPr>
      </w:pPr>
      <w:r w:rsidRPr="00A66CAC">
        <w:rPr>
          <w:sz w:val="24"/>
        </w:rPr>
        <w:t xml:space="preserve">....................................                                                </w:t>
      </w:r>
      <w:r w:rsidRPr="00A66CAC">
        <w:rPr>
          <w:sz w:val="24"/>
        </w:rPr>
        <w:tab/>
      </w:r>
      <w:r w:rsidRPr="00A66CAC">
        <w:rPr>
          <w:sz w:val="24"/>
        </w:rPr>
        <w:tab/>
        <w:t xml:space="preserve">          ...................................</w:t>
      </w:r>
    </w:p>
    <w:p w:rsidR="00140052" w:rsidRPr="00A66CAC" w:rsidRDefault="00140052" w:rsidP="003E61F0">
      <w:pPr>
        <w:pStyle w:val="Tekstpodstawowy"/>
        <w:spacing w:line="360" w:lineRule="auto"/>
        <w:rPr>
          <w:sz w:val="24"/>
        </w:rPr>
      </w:pPr>
      <w:r w:rsidRPr="00A66CAC">
        <w:rPr>
          <w:sz w:val="24"/>
        </w:rPr>
        <w:t xml:space="preserve">     Zamawiający                                                                    </w:t>
      </w:r>
      <w:r w:rsidRPr="00A66CAC">
        <w:rPr>
          <w:sz w:val="24"/>
        </w:rPr>
        <w:tab/>
        <w:t>Wykonawca</w:t>
      </w:r>
    </w:p>
    <w:sectPr w:rsidR="00140052" w:rsidRPr="00A66CAC" w:rsidSect="009F7D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9E" w:rsidRDefault="00CD639E">
      <w:r>
        <w:separator/>
      </w:r>
    </w:p>
  </w:endnote>
  <w:endnote w:type="continuationSeparator" w:id="0">
    <w:p w:rsidR="00CD639E" w:rsidRDefault="00CD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52" w:rsidRDefault="0000329C" w:rsidP="00413D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00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052" w:rsidRDefault="00140052" w:rsidP="009F43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52" w:rsidRDefault="0000329C" w:rsidP="00413D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00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45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40052" w:rsidRDefault="00140052" w:rsidP="009F43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9E" w:rsidRDefault="00CD639E">
      <w:r>
        <w:separator/>
      </w:r>
    </w:p>
  </w:footnote>
  <w:footnote w:type="continuationSeparator" w:id="0">
    <w:p w:rsidR="00CD639E" w:rsidRDefault="00CD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CF1869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B1B2E"/>
    <w:multiLevelType w:val="multilevel"/>
    <w:tmpl w:val="DBEA4750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9"/>
        </w:tabs>
        <w:ind w:left="3609" w:hanging="360"/>
      </w:pPr>
      <w:rPr>
        <w:rFonts w:cs="Times New Roman"/>
      </w:rPr>
    </w:lvl>
  </w:abstractNum>
  <w:abstractNum w:abstractNumId="3" w15:restartNumberingAfterBreak="0">
    <w:nsid w:val="31276BF9"/>
    <w:multiLevelType w:val="hybridMultilevel"/>
    <w:tmpl w:val="E1F2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27E63"/>
    <w:multiLevelType w:val="hybridMultilevel"/>
    <w:tmpl w:val="BBDEB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134C1F"/>
    <w:multiLevelType w:val="hybridMultilevel"/>
    <w:tmpl w:val="A82E6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283D92"/>
    <w:multiLevelType w:val="hybridMultilevel"/>
    <w:tmpl w:val="83109690"/>
    <w:lvl w:ilvl="0" w:tplc="ABB60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 w15:restartNumberingAfterBreak="0">
    <w:nsid w:val="752D1A1F"/>
    <w:multiLevelType w:val="hybridMultilevel"/>
    <w:tmpl w:val="7B0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10"/>
    <w:rsid w:val="0000275B"/>
    <w:rsid w:val="0000329C"/>
    <w:rsid w:val="00031B9D"/>
    <w:rsid w:val="00046355"/>
    <w:rsid w:val="00051F59"/>
    <w:rsid w:val="0005796C"/>
    <w:rsid w:val="00093CBC"/>
    <w:rsid w:val="00096B83"/>
    <w:rsid w:val="000A3278"/>
    <w:rsid w:val="000A4089"/>
    <w:rsid w:val="000B7574"/>
    <w:rsid w:val="000C5A49"/>
    <w:rsid w:val="000D2ED8"/>
    <w:rsid w:val="00105A03"/>
    <w:rsid w:val="001100A9"/>
    <w:rsid w:val="001122F3"/>
    <w:rsid w:val="00122955"/>
    <w:rsid w:val="0013518D"/>
    <w:rsid w:val="00140052"/>
    <w:rsid w:val="00154548"/>
    <w:rsid w:val="00177ECF"/>
    <w:rsid w:val="001920DA"/>
    <w:rsid w:val="001F227A"/>
    <w:rsid w:val="0020451A"/>
    <w:rsid w:val="00212213"/>
    <w:rsid w:val="00213577"/>
    <w:rsid w:val="00222B07"/>
    <w:rsid w:val="002304C5"/>
    <w:rsid w:val="00264403"/>
    <w:rsid w:val="00266FDC"/>
    <w:rsid w:val="00277638"/>
    <w:rsid w:val="002851F0"/>
    <w:rsid w:val="00294EDD"/>
    <w:rsid w:val="002955D2"/>
    <w:rsid w:val="002A27D8"/>
    <w:rsid w:val="002D58CF"/>
    <w:rsid w:val="002F4F31"/>
    <w:rsid w:val="0031402C"/>
    <w:rsid w:val="00321C71"/>
    <w:rsid w:val="003240E3"/>
    <w:rsid w:val="003242E8"/>
    <w:rsid w:val="00352649"/>
    <w:rsid w:val="00361A78"/>
    <w:rsid w:val="00385714"/>
    <w:rsid w:val="00385904"/>
    <w:rsid w:val="003C20EB"/>
    <w:rsid w:val="003C5248"/>
    <w:rsid w:val="003D44DD"/>
    <w:rsid w:val="003E363E"/>
    <w:rsid w:val="003E5D04"/>
    <w:rsid w:val="003E61F0"/>
    <w:rsid w:val="00404515"/>
    <w:rsid w:val="00413DB2"/>
    <w:rsid w:val="004438ED"/>
    <w:rsid w:val="00460A40"/>
    <w:rsid w:val="00465D32"/>
    <w:rsid w:val="00490989"/>
    <w:rsid w:val="004A3DBA"/>
    <w:rsid w:val="004B1BC5"/>
    <w:rsid w:val="004B2D35"/>
    <w:rsid w:val="004C0918"/>
    <w:rsid w:val="004C393A"/>
    <w:rsid w:val="004C4F25"/>
    <w:rsid w:val="004F046E"/>
    <w:rsid w:val="00511B48"/>
    <w:rsid w:val="0052058F"/>
    <w:rsid w:val="00555A4C"/>
    <w:rsid w:val="00567CC8"/>
    <w:rsid w:val="005D662C"/>
    <w:rsid w:val="005F42B9"/>
    <w:rsid w:val="005F7931"/>
    <w:rsid w:val="006034B3"/>
    <w:rsid w:val="00631E91"/>
    <w:rsid w:val="0063632A"/>
    <w:rsid w:val="0065718A"/>
    <w:rsid w:val="00670A1C"/>
    <w:rsid w:val="00673AEC"/>
    <w:rsid w:val="0067651E"/>
    <w:rsid w:val="00683C9E"/>
    <w:rsid w:val="0068752C"/>
    <w:rsid w:val="00696177"/>
    <w:rsid w:val="006A53F8"/>
    <w:rsid w:val="006D5247"/>
    <w:rsid w:val="006E145C"/>
    <w:rsid w:val="006E3201"/>
    <w:rsid w:val="006F0789"/>
    <w:rsid w:val="007069B1"/>
    <w:rsid w:val="00720288"/>
    <w:rsid w:val="007251F8"/>
    <w:rsid w:val="00730E18"/>
    <w:rsid w:val="00733F58"/>
    <w:rsid w:val="00746B25"/>
    <w:rsid w:val="0075038F"/>
    <w:rsid w:val="00766322"/>
    <w:rsid w:val="00767D4A"/>
    <w:rsid w:val="00771E36"/>
    <w:rsid w:val="00776870"/>
    <w:rsid w:val="00792B73"/>
    <w:rsid w:val="007D487B"/>
    <w:rsid w:val="007F2CC5"/>
    <w:rsid w:val="00805B92"/>
    <w:rsid w:val="00813095"/>
    <w:rsid w:val="008304CA"/>
    <w:rsid w:val="008371F8"/>
    <w:rsid w:val="00864685"/>
    <w:rsid w:val="00877EEC"/>
    <w:rsid w:val="00895DD7"/>
    <w:rsid w:val="008D4040"/>
    <w:rsid w:val="008D50C2"/>
    <w:rsid w:val="008F7693"/>
    <w:rsid w:val="00905D35"/>
    <w:rsid w:val="00907210"/>
    <w:rsid w:val="00916F13"/>
    <w:rsid w:val="00920910"/>
    <w:rsid w:val="00922738"/>
    <w:rsid w:val="0093166A"/>
    <w:rsid w:val="0094627A"/>
    <w:rsid w:val="00954B10"/>
    <w:rsid w:val="00960F52"/>
    <w:rsid w:val="00962C26"/>
    <w:rsid w:val="009849E1"/>
    <w:rsid w:val="0099692F"/>
    <w:rsid w:val="009C2ABB"/>
    <w:rsid w:val="009F320A"/>
    <w:rsid w:val="009F4326"/>
    <w:rsid w:val="009F7DC4"/>
    <w:rsid w:val="00A07E3A"/>
    <w:rsid w:val="00A31621"/>
    <w:rsid w:val="00A3594D"/>
    <w:rsid w:val="00A4708D"/>
    <w:rsid w:val="00A508BE"/>
    <w:rsid w:val="00A5482D"/>
    <w:rsid w:val="00A54E4A"/>
    <w:rsid w:val="00A66CAC"/>
    <w:rsid w:val="00A87D71"/>
    <w:rsid w:val="00AC0417"/>
    <w:rsid w:val="00AC5497"/>
    <w:rsid w:val="00AC61C1"/>
    <w:rsid w:val="00AD2D02"/>
    <w:rsid w:val="00AD7BF7"/>
    <w:rsid w:val="00AE6B69"/>
    <w:rsid w:val="00B0035E"/>
    <w:rsid w:val="00B06878"/>
    <w:rsid w:val="00B4107C"/>
    <w:rsid w:val="00B576BE"/>
    <w:rsid w:val="00BB652A"/>
    <w:rsid w:val="00BB7BF9"/>
    <w:rsid w:val="00BC1331"/>
    <w:rsid w:val="00BD4D74"/>
    <w:rsid w:val="00BE03EF"/>
    <w:rsid w:val="00C01918"/>
    <w:rsid w:val="00C2596F"/>
    <w:rsid w:val="00C3306A"/>
    <w:rsid w:val="00C51162"/>
    <w:rsid w:val="00C51306"/>
    <w:rsid w:val="00C66EE0"/>
    <w:rsid w:val="00C72137"/>
    <w:rsid w:val="00C9708A"/>
    <w:rsid w:val="00CA679F"/>
    <w:rsid w:val="00CC1AA4"/>
    <w:rsid w:val="00CD15B2"/>
    <w:rsid w:val="00CD639E"/>
    <w:rsid w:val="00CD64FC"/>
    <w:rsid w:val="00CE54EC"/>
    <w:rsid w:val="00CE6BE7"/>
    <w:rsid w:val="00D11B5E"/>
    <w:rsid w:val="00D20A4D"/>
    <w:rsid w:val="00D6625F"/>
    <w:rsid w:val="00DA312C"/>
    <w:rsid w:val="00DC0E49"/>
    <w:rsid w:val="00DE650D"/>
    <w:rsid w:val="00E07197"/>
    <w:rsid w:val="00E32E5D"/>
    <w:rsid w:val="00E505F6"/>
    <w:rsid w:val="00E55B06"/>
    <w:rsid w:val="00E62E26"/>
    <w:rsid w:val="00E73D3E"/>
    <w:rsid w:val="00E9605C"/>
    <w:rsid w:val="00EB12EF"/>
    <w:rsid w:val="00ED0F9B"/>
    <w:rsid w:val="00EE146D"/>
    <w:rsid w:val="00F138F4"/>
    <w:rsid w:val="00F1558E"/>
    <w:rsid w:val="00F6164A"/>
    <w:rsid w:val="00F6358B"/>
    <w:rsid w:val="00F73255"/>
    <w:rsid w:val="00F95989"/>
    <w:rsid w:val="00FB0B10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3C1CC"/>
  <w15:docId w15:val="{6F53A4E5-C6BA-4AEA-B4CB-AF20C5E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0B1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E5D04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B0B10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E5D0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B0B10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E5D0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6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5D04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9F43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7693"/>
    <w:rPr>
      <w:rFonts w:cs="Times New Roman"/>
      <w:sz w:val="24"/>
      <w:szCs w:val="24"/>
    </w:rPr>
  </w:style>
  <w:style w:type="character" w:styleId="Numerstrony">
    <w:name w:val="page number"/>
    <w:uiPriority w:val="99"/>
    <w:rsid w:val="009F4326"/>
    <w:rPr>
      <w:rFonts w:cs="Times New Roman"/>
    </w:rPr>
  </w:style>
  <w:style w:type="paragraph" w:styleId="Akapitzlist">
    <w:name w:val="List Paragraph"/>
    <w:basedOn w:val="Normalny"/>
    <w:uiPriority w:val="99"/>
    <w:qFormat/>
    <w:rsid w:val="00C51162"/>
    <w:pPr>
      <w:ind w:left="720"/>
    </w:pPr>
  </w:style>
  <w:style w:type="paragraph" w:styleId="NormalnyWeb">
    <w:name w:val="Normal (Web)"/>
    <w:basedOn w:val="Normalny"/>
    <w:uiPriority w:val="99"/>
    <w:unhideWhenUsed/>
    <w:rsid w:val="0012295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DPS Betania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Kierownik GO</dc:creator>
  <cp:lastModifiedBy>Betania_Sekretariat</cp:lastModifiedBy>
  <cp:revision>5</cp:revision>
  <cp:lastPrinted>2019-02-26T13:05:00Z</cp:lastPrinted>
  <dcterms:created xsi:type="dcterms:W3CDTF">2020-01-08T09:03:00Z</dcterms:created>
  <dcterms:modified xsi:type="dcterms:W3CDTF">2020-01-08T09:24:00Z</dcterms:modified>
</cp:coreProperties>
</file>