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82ABF" w14:textId="547E1251" w:rsidR="00BF73EB" w:rsidRPr="001A00F1" w:rsidRDefault="00BF73EB" w:rsidP="001A00F1">
      <w:pPr>
        <w:spacing w:line="360" w:lineRule="auto"/>
        <w:jc w:val="center"/>
      </w:pPr>
      <w:r w:rsidRPr="001A00F1">
        <w:rPr>
          <w:b/>
          <w:bCs/>
        </w:rPr>
        <w:t>Umowa Nr</w:t>
      </w:r>
      <w:r w:rsidR="004E72AC" w:rsidRPr="001A00F1">
        <w:rPr>
          <w:b/>
          <w:bCs/>
        </w:rPr>
        <w:t xml:space="preserve"> </w:t>
      </w:r>
      <w:r w:rsidR="00957C1F">
        <w:rPr>
          <w:b/>
          <w:bCs/>
        </w:rPr>
        <w:t>.....</w:t>
      </w:r>
      <w:r w:rsidR="004E72AC" w:rsidRPr="001A00F1">
        <w:rPr>
          <w:b/>
          <w:bCs/>
        </w:rPr>
        <w:t>/20</w:t>
      </w:r>
      <w:r w:rsidR="000249B2">
        <w:rPr>
          <w:b/>
          <w:bCs/>
        </w:rPr>
        <w:t>20</w:t>
      </w:r>
      <w:r w:rsidRPr="001A00F1">
        <w:rPr>
          <w:b/>
          <w:bCs/>
        </w:rPr>
        <w:t xml:space="preserve"> </w:t>
      </w:r>
      <w:r w:rsidR="000249B2">
        <w:rPr>
          <w:b/>
          <w:bCs/>
        </w:rPr>
        <w:t xml:space="preserve"> - Projekt</w:t>
      </w:r>
    </w:p>
    <w:p w14:paraId="731CB202" w14:textId="77777777" w:rsidR="00BF73EB" w:rsidRPr="001A00F1" w:rsidRDefault="00BF73EB" w:rsidP="001A00F1">
      <w:pPr>
        <w:spacing w:line="360" w:lineRule="auto"/>
      </w:pPr>
    </w:p>
    <w:p w14:paraId="2EE5E1A7" w14:textId="7FA90676" w:rsidR="00BF73EB" w:rsidRPr="001A00F1" w:rsidRDefault="00BF73EB" w:rsidP="001A00F1">
      <w:pPr>
        <w:spacing w:line="360" w:lineRule="auto"/>
        <w:jc w:val="both"/>
      </w:pPr>
      <w:r w:rsidRPr="001A00F1">
        <w:t xml:space="preserve">w dniu </w:t>
      </w:r>
      <w:r w:rsidR="00957C1F">
        <w:t>.................</w:t>
      </w:r>
      <w:r w:rsidRPr="001A00F1">
        <w:t>.20</w:t>
      </w:r>
      <w:r w:rsidR="000249B2">
        <w:t>20</w:t>
      </w:r>
      <w:r w:rsidRPr="001A00F1">
        <w:t>r. w Lublinie pomiędzy:</w:t>
      </w:r>
    </w:p>
    <w:p w14:paraId="440E7EF0" w14:textId="77777777" w:rsidR="00BF73EB" w:rsidRPr="001A00F1" w:rsidRDefault="00BF73EB" w:rsidP="001A00F1">
      <w:pPr>
        <w:keepNext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b/>
          <w:bCs/>
        </w:rPr>
      </w:pPr>
      <w:r w:rsidRPr="001A00F1">
        <w:t xml:space="preserve">Gminą Lublin, Plac Łokietka  1, 20-109 Lublin </w:t>
      </w:r>
      <w:r w:rsidRPr="001A00F1">
        <w:rPr>
          <w:b/>
          <w:bCs/>
        </w:rPr>
        <w:t>NIP 946-25-75-811</w:t>
      </w:r>
    </w:p>
    <w:p w14:paraId="7B288AA9" w14:textId="77777777" w:rsidR="00BF73EB" w:rsidRPr="001A00F1" w:rsidRDefault="00BF73EB" w:rsidP="001A00F1">
      <w:pPr>
        <w:keepNext/>
        <w:numPr>
          <w:ilvl w:val="0"/>
          <w:numId w:val="11"/>
        </w:numPr>
        <w:suppressAutoHyphens/>
        <w:spacing w:line="360" w:lineRule="auto"/>
        <w:ind w:left="0" w:firstLine="0"/>
        <w:jc w:val="both"/>
      </w:pPr>
      <w:r w:rsidRPr="001A00F1">
        <w:rPr>
          <w:bCs/>
        </w:rPr>
        <w:t xml:space="preserve">Odbiorca: Dom Pomocy Społecznej „Betania” 20-718 Lublin, al. Kraśnicka 223 </w:t>
      </w:r>
      <w:r w:rsidRPr="001A00F1">
        <w:t xml:space="preserve">reprezentowany przez: </w:t>
      </w:r>
    </w:p>
    <w:p w14:paraId="5D5C6E8D" w14:textId="77777777" w:rsidR="00BF73EB" w:rsidRPr="001A00F1" w:rsidRDefault="00BF73EB" w:rsidP="001A00F1">
      <w:pPr>
        <w:keepNext/>
        <w:numPr>
          <w:ilvl w:val="0"/>
          <w:numId w:val="11"/>
        </w:numPr>
        <w:suppressAutoHyphens/>
        <w:spacing w:line="360" w:lineRule="auto"/>
        <w:jc w:val="both"/>
      </w:pPr>
      <w:r w:rsidRPr="001A00F1">
        <w:rPr>
          <w:b/>
          <w:bCs/>
        </w:rPr>
        <w:t>mgr Grażynę Zabielską –  Dyrektora</w:t>
      </w:r>
      <w:r w:rsidRPr="001A00F1">
        <w:t xml:space="preserve"> </w:t>
      </w:r>
    </w:p>
    <w:p w14:paraId="3E0A0C7C" w14:textId="77777777" w:rsidR="00BF73EB" w:rsidRPr="001A00F1" w:rsidRDefault="00BF73EB" w:rsidP="001A00F1">
      <w:pPr>
        <w:keepNext/>
        <w:numPr>
          <w:ilvl w:val="0"/>
          <w:numId w:val="11"/>
        </w:numPr>
        <w:suppressAutoHyphens/>
        <w:spacing w:line="360" w:lineRule="auto"/>
        <w:jc w:val="both"/>
      </w:pPr>
      <w:r w:rsidRPr="001A00F1">
        <w:t>zwanym dalej „Zamawiającym”,</w:t>
      </w:r>
    </w:p>
    <w:p w14:paraId="228DD527" w14:textId="77777777" w:rsidR="00BF73EB" w:rsidRPr="001A00F1" w:rsidRDefault="00BF73EB" w:rsidP="001A00F1">
      <w:pPr>
        <w:spacing w:line="360" w:lineRule="auto"/>
        <w:jc w:val="both"/>
      </w:pPr>
      <w:r w:rsidRPr="001A00F1">
        <w:t xml:space="preserve">a </w:t>
      </w:r>
    </w:p>
    <w:p w14:paraId="3637066C" w14:textId="77777777" w:rsidR="00BF73EB" w:rsidRDefault="00957C1F" w:rsidP="001A00F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  <w:r w:rsidR="004E72AC" w:rsidRPr="001A00F1">
        <w:t>reprezentowaną przez</w:t>
      </w:r>
      <w:r>
        <w:t>:</w:t>
      </w:r>
    </w:p>
    <w:p w14:paraId="77FE1B1F" w14:textId="77777777" w:rsidR="00957C1F" w:rsidRPr="001A00F1" w:rsidRDefault="00957C1F" w:rsidP="001A00F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6A6375CF" w14:textId="77777777" w:rsidR="00BF73EB" w:rsidRPr="001A00F1" w:rsidRDefault="00BF73EB" w:rsidP="001A00F1">
      <w:pPr>
        <w:spacing w:line="360" w:lineRule="auto"/>
      </w:pPr>
      <w:r w:rsidRPr="001A00F1">
        <w:t>została zawarta umowa następującej treści:</w:t>
      </w:r>
    </w:p>
    <w:p w14:paraId="04AB88A7" w14:textId="77777777" w:rsidR="00BF73EB" w:rsidRPr="001A00F1" w:rsidRDefault="00BF73EB" w:rsidP="001A00F1">
      <w:pPr>
        <w:spacing w:line="360" w:lineRule="auto"/>
        <w:jc w:val="center"/>
      </w:pPr>
    </w:p>
    <w:p w14:paraId="43A62B36" w14:textId="77777777" w:rsidR="00BF73EB" w:rsidRPr="001A00F1" w:rsidRDefault="00BF73EB" w:rsidP="001A00F1">
      <w:pPr>
        <w:spacing w:before="120" w:after="120" w:line="360" w:lineRule="auto"/>
        <w:jc w:val="center"/>
        <w:rPr>
          <w:b/>
          <w:bCs/>
        </w:rPr>
      </w:pPr>
      <w:r w:rsidRPr="001A00F1">
        <w:rPr>
          <w:b/>
          <w:bCs/>
        </w:rPr>
        <w:t>§1</w:t>
      </w:r>
    </w:p>
    <w:p w14:paraId="58D48777" w14:textId="77777777" w:rsidR="00BF73EB" w:rsidRPr="001A00F1" w:rsidRDefault="00BF73EB" w:rsidP="001A00F1">
      <w:pPr>
        <w:spacing w:after="150" w:line="360" w:lineRule="auto"/>
        <w:jc w:val="both"/>
      </w:pPr>
      <w:r w:rsidRPr="001A00F1">
        <w:t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 Ponadto Wykonawca oświadcza, że posiada wystarczającą wiedzę fachową, uprawnienia własne lub podległych mu podwykonawców i dysponuje wszelkimi niezbędnymi informacjami w dziedzinie niniejszej Umowy.</w:t>
      </w:r>
    </w:p>
    <w:p w14:paraId="6C5DB9B1" w14:textId="77777777" w:rsidR="00BF73EB" w:rsidRPr="001A00F1" w:rsidRDefault="00BF73EB" w:rsidP="001A00F1">
      <w:pPr>
        <w:spacing w:before="120" w:after="120" w:line="360" w:lineRule="auto"/>
        <w:jc w:val="center"/>
        <w:rPr>
          <w:b/>
          <w:bCs/>
        </w:rPr>
      </w:pPr>
      <w:r w:rsidRPr="001A00F1">
        <w:rPr>
          <w:b/>
          <w:bCs/>
        </w:rPr>
        <w:t>§2</w:t>
      </w:r>
    </w:p>
    <w:p w14:paraId="62A9B6DB" w14:textId="77777777" w:rsidR="00BF73EB" w:rsidRPr="001A00F1" w:rsidRDefault="00BF73EB" w:rsidP="001A00F1">
      <w:pPr>
        <w:pStyle w:val="Akapitzlist"/>
        <w:numPr>
          <w:ilvl w:val="0"/>
          <w:numId w:val="10"/>
        </w:numPr>
        <w:spacing w:line="360" w:lineRule="auto"/>
        <w:jc w:val="both"/>
      </w:pPr>
      <w:r w:rsidRPr="001A00F1">
        <w:t xml:space="preserve">Umowa niniejsza została zawarta na podstawie Zarządzenia Nr </w:t>
      </w:r>
      <w:r w:rsidR="00AD01F7" w:rsidRPr="001A00F1">
        <w:t>27</w:t>
      </w:r>
      <w:r w:rsidRPr="001A00F1">
        <w:t>/201</w:t>
      </w:r>
      <w:r w:rsidR="00AD01F7" w:rsidRPr="001A00F1">
        <w:t>8</w:t>
      </w:r>
      <w:r w:rsidRPr="001A00F1">
        <w:t xml:space="preserve"> Dyrektora Domu Pomocy Społecznej „Betania” w Lublinie z dnia </w:t>
      </w:r>
      <w:r w:rsidR="00AD01F7" w:rsidRPr="001A00F1">
        <w:t>31 października</w:t>
      </w:r>
      <w:r w:rsidRPr="001A00F1">
        <w:t xml:space="preserve"> 201</w:t>
      </w:r>
      <w:r w:rsidR="00AD01F7" w:rsidRPr="001A00F1">
        <w:t>8</w:t>
      </w:r>
      <w:r w:rsidRPr="001A00F1">
        <w:t>r. w sprawie wprowadzenia regulaminu udzielania zamówień publicznych o wartości nieprzekraczającej kwoty wskazanej w art. 4 pkt 8 Ustawy z dnia 29 stycznia 2004r. – Prawo zamówień publicznych w Domu Pomocy Społecznej „Betania” w Lublinie.</w:t>
      </w:r>
    </w:p>
    <w:p w14:paraId="23D8DDA1" w14:textId="77777777" w:rsidR="00BF73EB" w:rsidRPr="001A00F1" w:rsidRDefault="00BF73EB" w:rsidP="001A00F1">
      <w:pPr>
        <w:pStyle w:val="Akapitzlist"/>
        <w:numPr>
          <w:ilvl w:val="0"/>
          <w:numId w:val="10"/>
        </w:numPr>
        <w:spacing w:line="360" w:lineRule="auto"/>
        <w:jc w:val="both"/>
      </w:pPr>
      <w:r w:rsidRPr="001A00F1">
        <w:t>Zgodnie z wynikiem zapytania ofertowego z dnia</w:t>
      </w:r>
      <w:r w:rsidR="004E72AC" w:rsidRPr="001A00F1">
        <w:t xml:space="preserve"> </w:t>
      </w:r>
      <w:r w:rsidR="002D38AC">
        <w:t>.........</w:t>
      </w:r>
      <w:r w:rsidR="004E72AC" w:rsidRPr="001A00F1">
        <w:t>.20</w:t>
      </w:r>
      <w:r w:rsidR="00B8293E">
        <w:t>20</w:t>
      </w:r>
      <w:r w:rsidR="004E72AC" w:rsidRPr="001A00F1">
        <w:t>r</w:t>
      </w:r>
      <w:r w:rsidRPr="001A00F1">
        <w:t xml:space="preserve"> DPS zleca, a Apteka przyjmuje do wykonania przedmiot umowy, którym są dostawy leków refundowanych oraz leków, materiałów farmaceutycznych i wyrobów medycznych na wyposażenie „Apteczki” DPS (załącznik nr 1) do siedziby Zamawiającego.</w:t>
      </w:r>
    </w:p>
    <w:p w14:paraId="51BB3CCF" w14:textId="77777777" w:rsidR="00BF73EB" w:rsidRPr="001A00F1" w:rsidRDefault="00BF73EB" w:rsidP="001A00F1">
      <w:pPr>
        <w:pStyle w:val="Akapitzlist"/>
        <w:numPr>
          <w:ilvl w:val="0"/>
          <w:numId w:val="10"/>
        </w:numPr>
        <w:spacing w:line="360" w:lineRule="auto"/>
        <w:jc w:val="both"/>
      </w:pPr>
      <w:r w:rsidRPr="001A00F1">
        <w:lastRenderedPageBreak/>
        <w:t>Umowa niniejsza została zawarta w związku z art. 58 ust. 3 ustawy z dnia 12 marca 2004 roku o pomocy społecznej (Dz. U. 201</w:t>
      </w:r>
      <w:r w:rsidR="002B4943" w:rsidRPr="001A00F1">
        <w:t>7</w:t>
      </w:r>
      <w:r w:rsidRPr="001A00F1">
        <w:t xml:space="preserve"> r. poz. </w:t>
      </w:r>
      <w:r w:rsidR="002B4943" w:rsidRPr="001A00F1">
        <w:t>1769</w:t>
      </w:r>
      <w:r w:rsidRPr="001A00F1">
        <w:t>).</w:t>
      </w:r>
    </w:p>
    <w:p w14:paraId="1718AA71" w14:textId="77777777" w:rsidR="00BF73EB" w:rsidRPr="001A00F1" w:rsidRDefault="00BF73EB" w:rsidP="001A00F1">
      <w:pPr>
        <w:spacing w:line="360" w:lineRule="auto"/>
        <w:jc w:val="center"/>
        <w:rPr>
          <w:b/>
        </w:rPr>
      </w:pPr>
      <w:r w:rsidRPr="001A00F1">
        <w:rPr>
          <w:b/>
        </w:rPr>
        <w:t>§ 3</w:t>
      </w:r>
    </w:p>
    <w:p w14:paraId="284F7157" w14:textId="77777777" w:rsidR="00BF73EB" w:rsidRPr="001A00F1" w:rsidRDefault="00BF73EB" w:rsidP="001A00F1">
      <w:pPr>
        <w:pStyle w:val="Akapitzlist1"/>
        <w:numPr>
          <w:ilvl w:val="0"/>
          <w:numId w:val="6"/>
        </w:numPr>
        <w:spacing w:line="360" w:lineRule="auto"/>
        <w:jc w:val="both"/>
      </w:pPr>
      <w:r w:rsidRPr="001A00F1">
        <w:t>Na podstawie niniejszej umowy „Apteka” zobowiązuje się do:</w:t>
      </w:r>
    </w:p>
    <w:p w14:paraId="0ABBEA9B" w14:textId="77777777" w:rsidR="00BF73EB" w:rsidRPr="001A00F1" w:rsidRDefault="00BF73EB" w:rsidP="001A00F1">
      <w:pPr>
        <w:pStyle w:val="Akapitzlist1"/>
        <w:numPr>
          <w:ilvl w:val="0"/>
          <w:numId w:val="3"/>
        </w:numPr>
        <w:spacing w:line="360" w:lineRule="auto"/>
        <w:jc w:val="both"/>
      </w:pPr>
      <w:r w:rsidRPr="001A00F1">
        <w:t>dostarczania do DPS leków i środków farmaceutycznych wg wymagań DPS zawartych w formularzu cenowym stanowiącym załącznik nr 1 do niniejszej umowy, po cenach tam zamieszczonych,</w:t>
      </w:r>
    </w:p>
    <w:p w14:paraId="6623E12C" w14:textId="77777777" w:rsidR="00BF73EB" w:rsidRPr="001A00F1" w:rsidRDefault="00BF73EB" w:rsidP="001A00F1">
      <w:pPr>
        <w:pStyle w:val="Akapitzlist1"/>
        <w:numPr>
          <w:ilvl w:val="0"/>
          <w:numId w:val="3"/>
        </w:numPr>
        <w:spacing w:line="360" w:lineRule="auto"/>
        <w:jc w:val="both"/>
      </w:pPr>
      <w:r w:rsidRPr="001A00F1">
        <w:t xml:space="preserve">dostarczania do DPS leków podstawowych, uzupełniających i recepturowych zlecanych mieszkańcom na podstawie </w:t>
      </w:r>
      <w:r w:rsidR="00CD41D0">
        <w:t>e-</w:t>
      </w:r>
      <w:r w:rsidRPr="001A00F1">
        <w:t>recept</w:t>
      </w:r>
      <w:r w:rsidR="00B8293E">
        <w:t xml:space="preserve"> i recept</w:t>
      </w:r>
      <w:r w:rsidRPr="001A00F1">
        <w:t xml:space="preserve"> lekarskich za odpłatnością ryczałtową </w:t>
      </w:r>
      <w:r w:rsidRPr="001A00F1">
        <w:br/>
        <w:t xml:space="preserve">i odpłatnością częściową do wysokości limitu ceny, zwanych dalej lekami refundowanymi, </w:t>
      </w:r>
    </w:p>
    <w:p w14:paraId="09823CEA" w14:textId="77777777" w:rsidR="00BF73EB" w:rsidRPr="001A00F1" w:rsidRDefault="00BF73EB" w:rsidP="001A00F1">
      <w:pPr>
        <w:tabs>
          <w:tab w:val="left" w:pos="720"/>
        </w:tabs>
        <w:spacing w:line="360" w:lineRule="auto"/>
        <w:ind w:left="360" w:hanging="360"/>
        <w:jc w:val="both"/>
      </w:pPr>
      <w:r w:rsidRPr="001A00F1">
        <w:t>Dostarczone produkty farmaceutyczne muszą spełniać właściwe dla danego asortymentu normy, datę ważności, nie posiadać wad fizycznych i prawnych, muszą być dopuszczone do obrotu i używania zgodnie z obowiązującymi przepisami prawa.</w:t>
      </w:r>
    </w:p>
    <w:p w14:paraId="64678E02" w14:textId="77777777" w:rsidR="00BF73EB" w:rsidRPr="001A00F1" w:rsidRDefault="00BF73EB" w:rsidP="001A00F1">
      <w:pPr>
        <w:spacing w:line="360" w:lineRule="auto"/>
        <w:ind w:left="4248"/>
        <w:rPr>
          <w:b/>
        </w:rPr>
      </w:pPr>
      <w:r w:rsidRPr="001A00F1">
        <w:rPr>
          <w:b/>
        </w:rPr>
        <w:t>§ 4</w:t>
      </w:r>
    </w:p>
    <w:p w14:paraId="73BFDAFC" w14:textId="704247A7" w:rsidR="00BF73EB" w:rsidRPr="001A00F1" w:rsidRDefault="00BF73EB" w:rsidP="001A00F1">
      <w:pPr>
        <w:spacing w:line="360" w:lineRule="auto"/>
        <w:ind w:firstLine="708"/>
        <w:jc w:val="both"/>
      </w:pPr>
      <w:r w:rsidRPr="001A00F1">
        <w:t xml:space="preserve">Umowa zawarta jest na czas określony: od dnia </w:t>
      </w:r>
      <w:r w:rsidR="00AD01F7" w:rsidRPr="001A00F1">
        <w:t>0</w:t>
      </w:r>
      <w:r w:rsidR="00CD41D0">
        <w:t>1</w:t>
      </w:r>
      <w:r w:rsidRPr="001A00F1">
        <w:t>.01.20</w:t>
      </w:r>
      <w:r w:rsidR="00CD41D0">
        <w:t>2</w:t>
      </w:r>
      <w:r w:rsidR="000249B2">
        <w:t>1</w:t>
      </w:r>
      <w:r w:rsidRPr="001A00F1">
        <w:t>r. do dnia: 31.12.20</w:t>
      </w:r>
      <w:r w:rsidR="00957C1F">
        <w:t>2</w:t>
      </w:r>
      <w:r w:rsidR="000249B2">
        <w:t>1</w:t>
      </w:r>
      <w:r w:rsidRPr="001A00F1">
        <w:t>r.</w:t>
      </w:r>
    </w:p>
    <w:p w14:paraId="2240E3D8" w14:textId="77777777" w:rsidR="00BF73EB" w:rsidRPr="001A00F1" w:rsidRDefault="00BF73EB" w:rsidP="001A00F1">
      <w:pPr>
        <w:spacing w:line="360" w:lineRule="auto"/>
        <w:jc w:val="center"/>
      </w:pPr>
    </w:p>
    <w:p w14:paraId="2E719755" w14:textId="77777777" w:rsidR="00BF73EB" w:rsidRPr="001A00F1" w:rsidRDefault="00BF73EB" w:rsidP="001A00F1">
      <w:pPr>
        <w:spacing w:line="360" w:lineRule="auto"/>
        <w:ind w:left="3540" w:firstLine="708"/>
        <w:rPr>
          <w:b/>
        </w:rPr>
      </w:pPr>
      <w:r w:rsidRPr="001A00F1">
        <w:rPr>
          <w:b/>
        </w:rPr>
        <w:t>§ 5</w:t>
      </w:r>
    </w:p>
    <w:p w14:paraId="56C764C1" w14:textId="77777777" w:rsidR="00BF73EB" w:rsidRPr="001A00F1" w:rsidRDefault="00BF73EB" w:rsidP="001A00F1">
      <w:pPr>
        <w:pStyle w:val="Akapitzlist1"/>
        <w:numPr>
          <w:ilvl w:val="0"/>
          <w:numId w:val="4"/>
        </w:numPr>
        <w:spacing w:line="360" w:lineRule="auto"/>
        <w:jc w:val="both"/>
      </w:pPr>
      <w:r w:rsidRPr="001A00F1">
        <w:t>Ceny  leków</w:t>
      </w:r>
      <w:r w:rsidR="00B8293E">
        <w:t xml:space="preserve">, </w:t>
      </w:r>
      <w:r w:rsidR="00B8293E" w:rsidRPr="00E7650C">
        <w:t>materiałów farmaceutycznych i wyrobów medycznych</w:t>
      </w:r>
      <w:r w:rsidRPr="001A00F1">
        <w:t xml:space="preserve"> określone w </w:t>
      </w:r>
      <w:r w:rsidRPr="001A00F1">
        <w:rPr>
          <w:b/>
          <w:bCs/>
        </w:rPr>
        <w:t>załączniku nr 1</w:t>
      </w:r>
      <w:r w:rsidRPr="001A00F1">
        <w:t xml:space="preserve"> obowiązują przez cały czas trwania umowy</w:t>
      </w:r>
      <w:r w:rsidR="00090CEE" w:rsidRPr="001A00F1">
        <w:t>.</w:t>
      </w:r>
    </w:p>
    <w:p w14:paraId="3A7127E4" w14:textId="77777777" w:rsidR="00BF73EB" w:rsidRPr="001A00F1" w:rsidRDefault="00BF73EB" w:rsidP="001A00F1">
      <w:pPr>
        <w:pStyle w:val="Akapitzlist1"/>
        <w:numPr>
          <w:ilvl w:val="0"/>
          <w:numId w:val="4"/>
        </w:numPr>
        <w:spacing w:line="360" w:lineRule="auto"/>
        <w:jc w:val="both"/>
      </w:pPr>
      <w:r w:rsidRPr="001A00F1">
        <w:t>Ceny  leków refundowanych obowiązują według stawek wynikających  z przepisów prawa.</w:t>
      </w:r>
    </w:p>
    <w:p w14:paraId="22141F43" w14:textId="77777777" w:rsidR="00BF73EB" w:rsidRPr="001A00F1" w:rsidRDefault="00BF73EB" w:rsidP="001A00F1">
      <w:pPr>
        <w:pStyle w:val="Akapitzlist1"/>
        <w:numPr>
          <w:ilvl w:val="0"/>
          <w:numId w:val="4"/>
        </w:numPr>
        <w:spacing w:line="360" w:lineRule="auto"/>
        <w:jc w:val="both"/>
      </w:pPr>
      <w:r w:rsidRPr="001A00F1">
        <w:t>Dopuszcza się możliwość przesunięć asortymentowych jak również ilość zakupionych produktów może się różnić od ilości określonej w załączniku nr 1.</w:t>
      </w:r>
    </w:p>
    <w:p w14:paraId="7900011D" w14:textId="77777777" w:rsidR="00BF73EB" w:rsidRPr="001A00F1" w:rsidRDefault="00BF73EB" w:rsidP="001A00F1">
      <w:pPr>
        <w:pStyle w:val="Akapitzlist1"/>
        <w:numPr>
          <w:ilvl w:val="0"/>
          <w:numId w:val="4"/>
        </w:numPr>
        <w:spacing w:line="360" w:lineRule="auto"/>
        <w:jc w:val="both"/>
      </w:pPr>
      <w:r w:rsidRPr="001A00F1">
        <w:t>W przypadku faktycznego wykonania umowy w mniejszym zakresie niż przyjęty w formularzu cenowym (załącznik nr 1), Aptece przysługuje wynagrodzenie jedynie za faktycznie wykonane dostawy.</w:t>
      </w:r>
    </w:p>
    <w:p w14:paraId="1037A315" w14:textId="77777777" w:rsidR="00BF73EB" w:rsidRPr="001A00F1" w:rsidRDefault="00BF73EB" w:rsidP="001A00F1">
      <w:pPr>
        <w:spacing w:line="360" w:lineRule="auto"/>
        <w:jc w:val="center"/>
        <w:rPr>
          <w:b/>
        </w:rPr>
      </w:pPr>
      <w:r w:rsidRPr="001A00F1">
        <w:rPr>
          <w:b/>
        </w:rPr>
        <w:t>§ 6</w:t>
      </w:r>
    </w:p>
    <w:p w14:paraId="417825AF" w14:textId="77777777" w:rsidR="00BF73EB" w:rsidRPr="001A00F1" w:rsidRDefault="00BF73EB" w:rsidP="001A00F1">
      <w:pPr>
        <w:numPr>
          <w:ilvl w:val="0"/>
          <w:numId w:val="1"/>
        </w:numPr>
        <w:spacing w:line="360" w:lineRule="auto"/>
        <w:jc w:val="both"/>
      </w:pPr>
      <w:r w:rsidRPr="001A00F1">
        <w:t xml:space="preserve">„Apteka” zobowiązana jest do odbioru recept i dostawy leków własnym transportem </w:t>
      </w:r>
      <w:r w:rsidRPr="001A00F1">
        <w:br/>
        <w:t>w terminach uzgodnionych z uprawnionym pracownikiem „DPS”.</w:t>
      </w:r>
    </w:p>
    <w:p w14:paraId="394A883C" w14:textId="77777777" w:rsidR="00BF73EB" w:rsidRPr="001A00F1" w:rsidRDefault="00BF73EB" w:rsidP="001A00F1">
      <w:pPr>
        <w:numPr>
          <w:ilvl w:val="0"/>
          <w:numId w:val="1"/>
        </w:numPr>
        <w:spacing w:line="360" w:lineRule="auto"/>
        <w:jc w:val="both"/>
      </w:pPr>
      <w:r w:rsidRPr="001A00F1">
        <w:t>Czas dostawy leków od momentu zgłoszenia zapotrzebowania w godzinach:</w:t>
      </w:r>
    </w:p>
    <w:p w14:paraId="7B594195" w14:textId="77777777" w:rsidR="00FE4A8F" w:rsidRPr="001A00F1" w:rsidRDefault="00CD40EA" w:rsidP="001A00F1">
      <w:pPr>
        <w:numPr>
          <w:ilvl w:val="1"/>
          <w:numId w:val="1"/>
        </w:numPr>
        <w:spacing w:line="360" w:lineRule="auto"/>
        <w:jc w:val="both"/>
      </w:pPr>
      <w:r w:rsidRPr="001A00F1">
        <w:rPr>
          <w:b/>
        </w:rPr>
        <w:t xml:space="preserve">leki wskazane przez lekarza jako wymagające szybkiego podania </w:t>
      </w:r>
      <w:r w:rsidRPr="001A00F1">
        <w:rPr>
          <w:b/>
        </w:rPr>
        <w:br/>
        <w:t>i antybiotyki</w:t>
      </w:r>
      <w:r w:rsidR="00FE4A8F" w:rsidRPr="001A00F1">
        <w:rPr>
          <w:b/>
          <w:bCs/>
        </w:rPr>
        <w:t xml:space="preserve"> 2</w:t>
      </w:r>
      <w:r w:rsidR="00BF73EB" w:rsidRPr="001A00F1">
        <w:rPr>
          <w:b/>
          <w:bCs/>
        </w:rPr>
        <w:t xml:space="preserve"> </w:t>
      </w:r>
      <w:r w:rsidR="00FE4A8F" w:rsidRPr="001A00F1">
        <w:rPr>
          <w:b/>
          <w:bCs/>
        </w:rPr>
        <w:t>godziny</w:t>
      </w:r>
      <w:r w:rsidR="00BF73EB" w:rsidRPr="001A00F1">
        <w:rPr>
          <w:b/>
          <w:bCs/>
        </w:rPr>
        <w:t xml:space="preserve">, </w:t>
      </w:r>
    </w:p>
    <w:p w14:paraId="2A35DE87" w14:textId="77777777" w:rsidR="00BF73EB" w:rsidRPr="001A00F1" w:rsidRDefault="00CD40EA" w:rsidP="001A00F1">
      <w:pPr>
        <w:numPr>
          <w:ilvl w:val="1"/>
          <w:numId w:val="1"/>
        </w:numPr>
        <w:spacing w:line="360" w:lineRule="auto"/>
        <w:jc w:val="both"/>
      </w:pPr>
      <w:r w:rsidRPr="001A00F1">
        <w:t>p</w:t>
      </w:r>
      <w:r w:rsidR="00BF73EB" w:rsidRPr="001A00F1">
        <w:t xml:space="preserve">ozostałe leki </w:t>
      </w:r>
      <w:r w:rsidR="00FE4A8F" w:rsidRPr="001A00F1">
        <w:t>24</w:t>
      </w:r>
      <w:r w:rsidR="00BF73EB" w:rsidRPr="001A00F1">
        <w:t xml:space="preserve"> </w:t>
      </w:r>
      <w:r w:rsidR="00FE4A8F" w:rsidRPr="001A00F1">
        <w:t>godziny</w:t>
      </w:r>
      <w:r w:rsidR="00BF73EB" w:rsidRPr="001A00F1">
        <w:t>.</w:t>
      </w:r>
    </w:p>
    <w:p w14:paraId="6FA69C02" w14:textId="77777777" w:rsidR="00BF73EB" w:rsidRPr="001A00F1" w:rsidRDefault="00BF73EB" w:rsidP="001A00F1">
      <w:pPr>
        <w:numPr>
          <w:ilvl w:val="0"/>
          <w:numId w:val="1"/>
        </w:numPr>
        <w:spacing w:line="360" w:lineRule="auto"/>
        <w:jc w:val="both"/>
      </w:pPr>
      <w:r w:rsidRPr="001A00F1">
        <w:lastRenderedPageBreak/>
        <w:t>„Apteka” zobowiązana jest:</w:t>
      </w:r>
    </w:p>
    <w:p w14:paraId="65BBF70E" w14:textId="77777777" w:rsidR="00BF73EB" w:rsidRPr="001A00F1" w:rsidRDefault="00BF73EB" w:rsidP="001A00F1">
      <w:pPr>
        <w:numPr>
          <w:ilvl w:val="1"/>
          <w:numId w:val="1"/>
        </w:numPr>
        <w:spacing w:line="360" w:lineRule="auto"/>
        <w:jc w:val="both"/>
      </w:pPr>
      <w:r w:rsidRPr="001A00F1">
        <w:t xml:space="preserve"> pogrupować leki oddzielnie dla każdego mieszkańca DPS zgodnie z</w:t>
      </w:r>
      <w:r w:rsidR="00CD41D0">
        <w:t xml:space="preserve"> otrzymanym zapotrzebowaniem/receptą i wystawioną fakturą.</w:t>
      </w:r>
    </w:p>
    <w:p w14:paraId="7701B783" w14:textId="77777777" w:rsidR="00BF73EB" w:rsidRPr="001A00F1" w:rsidRDefault="00CD41D0" w:rsidP="001A00F1">
      <w:pPr>
        <w:numPr>
          <w:ilvl w:val="1"/>
          <w:numId w:val="1"/>
        </w:numPr>
        <w:spacing w:line="360" w:lineRule="auto"/>
        <w:jc w:val="both"/>
      </w:pPr>
      <w:r>
        <w:t xml:space="preserve">Wystawić dwie faktury Vat na mieszkańca zgodnie z danymi </w:t>
      </w:r>
      <w:r w:rsidR="00F82EC0">
        <w:t>z ust.4 (jedna dla mieszkańca, druga dla DPS).</w:t>
      </w:r>
    </w:p>
    <w:p w14:paraId="17EA1E38" w14:textId="77777777" w:rsidR="00BF73EB" w:rsidRPr="001A00F1" w:rsidRDefault="00BF73EB" w:rsidP="001A00F1">
      <w:pPr>
        <w:numPr>
          <w:ilvl w:val="1"/>
          <w:numId w:val="1"/>
        </w:numPr>
        <w:spacing w:line="360" w:lineRule="auto"/>
        <w:jc w:val="both"/>
      </w:pPr>
      <w:r w:rsidRPr="001A00F1">
        <w:t>wystawić fakturę VAT na DPS (zgodnie z danymi z ust.</w:t>
      </w:r>
      <w:r w:rsidR="00F82EC0">
        <w:t>5</w:t>
      </w:r>
      <w:r w:rsidRPr="001A00F1">
        <w:t xml:space="preserve">) na leki, materiały farmaceutyczne i wyroby medyczne. </w:t>
      </w:r>
    </w:p>
    <w:p w14:paraId="0B96071D" w14:textId="77777777" w:rsidR="00BF73EB" w:rsidRPr="001A00F1" w:rsidRDefault="00BF73EB" w:rsidP="001A00F1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00F1">
        <w:rPr>
          <w:sz w:val="24"/>
          <w:szCs w:val="24"/>
        </w:rPr>
        <w:t xml:space="preserve">Dane do faktury VAT: </w:t>
      </w:r>
    </w:p>
    <w:p w14:paraId="159BA2ED" w14:textId="77777777" w:rsidR="00BF73EB" w:rsidRPr="001A00F1" w:rsidRDefault="00BF73EB" w:rsidP="001A00F1">
      <w:pPr>
        <w:pStyle w:val="Tekstpodstawowy"/>
        <w:spacing w:line="360" w:lineRule="auto"/>
        <w:ind w:left="708"/>
        <w:jc w:val="both"/>
        <w:rPr>
          <w:sz w:val="24"/>
          <w:szCs w:val="24"/>
        </w:rPr>
      </w:pPr>
      <w:r w:rsidRPr="001A00F1">
        <w:rPr>
          <w:sz w:val="24"/>
          <w:szCs w:val="24"/>
        </w:rPr>
        <w:t xml:space="preserve">Nabywca: </w:t>
      </w:r>
      <w:r w:rsidR="00F82EC0">
        <w:rPr>
          <w:sz w:val="24"/>
          <w:szCs w:val="24"/>
        </w:rPr>
        <w:t>Imię i nazwisko mieszkańca DPS..................................................................... PESEL: ................................., adres zamieszkania: al. Kraśnicka 223, 20-718 Lublin</w:t>
      </w:r>
    </w:p>
    <w:p w14:paraId="0EC62B34" w14:textId="77777777" w:rsidR="00BF73EB" w:rsidRDefault="00BF73EB" w:rsidP="001A00F1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ind w:left="708"/>
        <w:jc w:val="both"/>
      </w:pPr>
      <w:r w:rsidRPr="001A00F1">
        <w:tab/>
      </w:r>
      <w:r w:rsidR="00F82EC0">
        <w:t>Płatnik</w:t>
      </w:r>
      <w:r w:rsidRPr="001A00F1">
        <w:t>: Dom Pomocy Społecznej „Betania” w Lublinie, al. Kraśnicka 223, 20-718 Lublin;</w:t>
      </w:r>
    </w:p>
    <w:p w14:paraId="637419D8" w14:textId="77777777" w:rsidR="00BF73EB" w:rsidRDefault="00F82EC0" w:rsidP="00F82EC0">
      <w:pPr>
        <w:pStyle w:val="Akapitzlist"/>
        <w:numPr>
          <w:ilvl w:val="0"/>
          <w:numId w:val="1"/>
        </w:numPr>
        <w:tabs>
          <w:tab w:val="clear" w:pos="720"/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</w:pPr>
      <w:r>
        <w:t xml:space="preserve"> </w:t>
      </w:r>
      <w:r w:rsidR="00BF73EB" w:rsidRPr="001A00F1">
        <w:t>Adres do korespondencji: Dom Pomocy Społecznej „Betania” w Lublinie, al. Kraśnicka 223, 20-718 Lublin.</w:t>
      </w:r>
    </w:p>
    <w:p w14:paraId="781056E5" w14:textId="77777777" w:rsidR="00F82EC0" w:rsidRPr="006C5A76" w:rsidRDefault="00F82EC0" w:rsidP="00F82EC0">
      <w:pPr>
        <w:pStyle w:val="Tekstpodstawowy"/>
        <w:spacing w:line="360" w:lineRule="auto"/>
        <w:ind w:left="708"/>
        <w:jc w:val="both"/>
        <w:rPr>
          <w:sz w:val="24"/>
          <w:szCs w:val="24"/>
        </w:rPr>
      </w:pPr>
      <w:r>
        <w:t xml:space="preserve"> </w:t>
      </w:r>
      <w:r w:rsidRPr="006C5A76">
        <w:rPr>
          <w:sz w:val="24"/>
          <w:szCs w:val="24"/>
        </w:rPr>
        <w:t>Nabywca: Gmina Lublin, Plac Władysława Łokietka 1, 20-109 Lublin, NIP 9462575811;</w:t>
      </w:r>
    </w:p>
    <w:p w14:paraId="25E290D2" w14:textId="77777777" w:rsidR="00F82EC0" w:rsidRPr="006C5A76" w:rsidRDefault="00F82EC0" w:rsidP="00F82EC0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ind w:left="708"/>
        <w:jc w:val="both"/>
      </w:pPr>
      <w:r w:rsidRPr="006C5A76">
        <w:tab/>
        <w:t>Odbiorca: Dom Pomocy Społecznej „Betania” w Lublinie, al. Kraśnicka 223, 20-718 Lublin;</w:t>
      </w:r>
    </w:p>
    <w:p w14:paraId="7FDA850D" w14:textId="77777777" w:rsidR="00F82EC0" w:rsidRDefault="00F82EC0" w:rsidP="00F82EC0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ind w:left="708"/>
        <w:jc w:val="both"/>
      </w:pPr>
      <w:r w:rsidRPr="006C5A76">
        <w:tab/>
        <w:t>Adres do korespondencji: Dom Pomocy Społecznej „Betania” w Lublinie, al. Kraśnicka 223, 20-718 Lublin.</w:t>
      </w:r>
    </w:p>
    <w:p w14:paraId="7D2F4FD6" w14:textId="77777777" w:rsidR="005D3936" w:rsidRPr="005D3936" w:rsidRDefault="005D3936" w:rsidP="005D3936">
      <w:pPr>
        <w:pStyle w:val="Akapitzlist"/>
        <w:numPr>
          <w:ilvl w:val="0"/>
          <w:numId w:val="1"/>
        </w:numPr>
        <w:tabs>
          <w:tab w:val="clear" w:pos="720"/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</w:pPr>
      <w:r>
        <w:t xml:space="preserve"> </w:t>
      </w:r>
      <w:r w:rsidRPr="005D3936">
        <w:t>Z</w:t>
      </w:r>
      <w:r>
        <w:t xml:space="preserve"> </w:t>
      </w:r>
      <w:r w:rsidRPr="005D3936">
        <w:t xml:space="preserve">tytułu realizacji zamówienia Wykonawca </w:t>
      </w:r>
      <w:r>
        <w:t>oświadcza, iż wyśle /nie wyśle* ustrukturyzowaną fakturę elektroniczną w sposób, o którym mowa w art. 4 ust.1 ustawy z dnia 9 listopada 2018r. o elektronicznym fakturowaniu w zamówieniach publicznych, koncesjach na roboty budowlane lub usługi oraz partnerstwie publiczno-prawnym (Dz.U. z 2018 r. poz. 2191) z uwzględnieniem właściwego numeru GLN 5907653871153 Zamawiającego.</w:t>
      </w:r>
    </w:p>
    <w:p w14:paraId="1B16B85C" w14:textId="77777777" w:rsidR="005D3936" w:rsidRDefault="005D3936" w:rsidP="005D3936">
      <w:pPr>
        <w:pStyle w:val="Akapitzlist2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*) niewłaściwe skreślić</w:t>
      </w:r>
    </w:p>
    <w:p w14:paraId="51AB5F63" w14:textId="77777777" w:rsidR="00BF73EB" w:rsidRPr="001A00F1" w:rsidRDefault="00BF73EB" w:rsidP="001A00F1">
      <w:pPr>
        <w:numPr>
          <w:ilvl w:val="0"/>
          <w:numId w:val="1"/>
        </w:numPr>
        <w:tabs>
          <w:tab w:val="clear" w:pos="720"/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</w:pPr>
      <w:r w:rsidRPr="001A00F1">
        <w:t xml:space="preserve"> Płatność za czynności, o których mowa w ust. 1 nastąpi z:</w:t>
      </w:r>
    </w:p>
    <w:p w14:paraId="36773B1F" w14:textId="77777777" w:rsidR="00BF73EB" w:rsidRPr="001A00F1" w:rsidRDefault="00BF73EB" w:rsidP="001A00F1">
      <w:pPr>
        <w:shd w:val="clear" w:color="auto" w:fill="FFFFFF"/>
        <w:tabs>
          <w:tab w:val="left" w:pos="360"/>
        </w:tabs>
        <w:spacing w:line="360" w:lineRule="auto"/>
        <w:jc w:val="both"/>
        <w:rPr>
          <w:spacing w:val="-13"/>
        </w:rPr>
      </w:pPr>
      <w:r w:rsidRPr="001A00F1">
        <w:tab/>
      </w:r>
      <w:r w:rsidRPr="001A00F1">
        <w:tab/>
        <w:t>Działu  852 – Pomoc Społeczna</w:t>
      </w:r>
    </w:p>
    <w:p w14:paraId="1723EC28" w14:textId="77777777" w:rsidR="00BF73EB" w:rsidRPr="001A00F1" w:rsidRDefault="00BF73EB" w:rsidP="001A00F1">
      <w:pPr>
        <w:shd w:val="clear" w:color="auto" w:fill="FFFFFF"/>
        <w:tabs>
          <w:tab w:val="left" w:pos="360"/>
        </w:tabs>
        <w:spacing w:line="360" w:lineRule="auto"/>
        <w:jc w:val="both"/>
      </w:pPr>
      <w:r w:rsidRPr="001A00F1">
        <w:tab/>
      </w:r>
      <w:r w:rsidRPr="001A00F1">
        <w:tab/>
        <w:t>Rozdziału  85202 – Domy Pomocy Społecznej</w:t>
      </w:r>
    </w:p>
    <w:p w14:paraId="5827707A" w14:textId="77777777" w:rsidR="00BF73EB" w:rsidRPr="001A00F1" w:rsidRDefault="00BF73EB" w:rsidP="001A00F1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bCs/>
        </w:rPr>
      </w:pPr>
      <w:r w:rsidRPr="001A00F1">
        <w:tab/>
      </w:r>
      <w:r w:rsidRPr="001A00F1">
        <w:rPr>
          <w:bCs/>
        </w:rPr>
        <w:t xml:space="preserve">Paragrafu 4230 – Zakup leków, wyrobów medycznych i produktów biobójczych, Klasyfikacji Budżetowej określonej rozporządzeniem Ministra Finansów z dnia 2 marca 2010r. w sprawie szczegółowej klasyfikacji dochodów, wydatków, przychodów i </w:t>
      </w:r>
      <w:r w:rsidRPr="001A00F1">
        <w:rPr>
          <w:bCs/>
        </w:rPr>
        <w:lastRenderedPageBreak/>
        <w:t xml:space="preserve">rozchodów oraz środków pochodzących ze źródeł zagranicznych (Dz.U.2014.1053 tj. z  późń.zm.) </w:t>
      </w:r>
    </w:p>
    <w:p w14:paraId="7C12F021" w14:textId="77777777" w:rsidR="00BF73EB" w:rsidRPr="001A00F1" w:rsidRDefault="00BF73EB" w:rsidP="001A00F1">
      <w:pPr>
        <w:pStyle w:val="Tekstpodstawowy"/>
        <w:spacing w:line="360" w:lineRule="auto"/>
        <w:ind w:left="708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Zadania budżetowego DPSB/W/081/00/</w:t>
      </w:r>
      <w:r w:rsidR="00995351" w:rsidRPr="001A00F1">
        <w:rPr>
          <w:sz w:val="24"/>
          <w:szCs w:val="24"/>
        </w:rPr>
        <w:t>1</w:t>
      </w:r>
      <w:r w:rsidRPr="001A00F1">
        <w:rPr>
          <w:sz w:val="24"/>
          <w:szCs w:val="24"/>
        </w:rPr>
        <w:t>0/0464 „Utrzymanie domów pomocy społecznej”.</w:t>
      </w:r>
    </w:p>
    <w:p w14:paraId="7D930CD5" w14:textId="77777777" w:rsidR="00BF73EB" w:rsidRPr="001A00F1" w:rsidRDefault="00BF73EB" w:rsidP="001A00F1">
      <w:pPr>
        <w:pStyle w:val="Akapitzlist"/>
        <w:numPr>
          <w:ilvl w:val="0"/>
          <w:numId w:val="1"/>
        </w:numPr>
        <w:suppressAutoHyphens/>
        <w:spacing w:line="360" w:lineRule="auto"/>
        <w:jc w:val="both"/>
      </w:pPr>
      <w:r w:rsidRPr="001A00F1">
        <w:t xml:space="preserve">„Apteka” zobowiązana jest do dostarczania leków </w:t>
      </w:r>
      <w:r w:rsidR="00987A96" w:rsidRPr="001A00F1">
        <w:t>o każdej porze, w każdym dniu tygodnia również w soboty, niedziele i święta.</w:t>
      </w:r>
    </w:p>
    <w:p w14:paraId="0D60487C" w14:textId="77777777" w:rsidR="00BF73EB" w:rsidRPr="001A00F1" w:rsidRDefault="00BF73EB" w:rsidP="001A00F1">
      <w:pPr>
        <w:numPr>
          <w:ilvl w:val="0"/>
          <w:numId w:val="1"/>
        </w:numPr>
        <w:spacing w:line="360" w:lineRule="auto"/>
        <w:jc w:val="both"/>
      </w:pPr>
      <w:r w:rsidRPr="001A00F1">
        <w:t>Dostarczanie tzw. zamienników leków (leków o niższej cenie) powinno być każdorazowo uzgodnione z mieszkańcem DPS i  z Kierownikiem Zespołu.</w:t>
      </w:r>
    </w:p>
    <w:p w14:paraId="41C96F53" w14:textId="77777777" w:rsidR="00BF73EB" w:rsidRPr="001A00F1" w:rsidRDefault="00BF73EB" w:rsidP="001A00F1">
      <w:pPr>
        <w:numPr>
          <w:ilvl w:val="0"/>
          <w:numId w:val="1"/>
        </w:numPr>
        <w:spacing w:line="360" w:lineRule="auto"/>
        <w:jc w:val="both"/>
      </w:pPr>
      <w:r w:rsidRPr="001A00F1">
        <w:t xml:space="preserve">Czas dostawy materiałów farmaceutycznych i wyrobów medycznych – 2dni. </w:t>
      </w:r>
    </w:p>
    <w:p w14:paraId="67C0986B" w14:textId="77777777" w:rsidR="00BF73EB" w:rsidRPr="001A00F1" w:rsidRDefault="00BF73EB" w:rsidP="001A00F1">
      <w:pPr>
        <w:numPr>
          <w:ilvl w:val="0"/>
          <w:numId w:val="1"/>
        </w:numPr>
        <w:spacing w:line="360" w:lineRule="auto"/>
        <w:jc w:val="both"/>
      </w:pPr>
      <w:r w:rsidRPr="001A00F1">
        <w:t>Apteka zobowiązuje się odbierać raz na kwartał z DPS leki przeterminowane.</w:t>
      </w:r>
    </w:p>
    <w:p w14:paraId="62A435D5" w14:textId="576721CF" w:rsidR="002B4943" w:rsidRPr="001A00F1" w:rsidRDefault="002B4943" w:rsidP="001A00F1">
      <w:pPr>
        <w:numPr>
          <w:ilvl w:val="0"/>
          <w:numId w:val="1"/>
        </w:numPr>
        <w:spacing w:line="360" w:lineRule="auto"/>
        <w:jc w:val="both"/>
      </w:pPr>
      <w:r w:rsidRPr="001A00F1">
        <w:t xml:space="preserve">Apteka zobowiązuje się do wykonania wykazu leków refundowanych dostarczanych mieszkańcom za okres od </w:t>
      </w:r>
      <w:r w:rsidR="00CD41D0">
        <w:t>01</w:t>
      </w:r>
      <w:r w:rsidR="00AD01F7" w:rsidRPr="001A00F1">
        <w:t>.</w:t>
      </w:r>
      <w:r w:rsidRPr="001A00F1">
        <w:t>01.20</w:t>
      </w:r>
      <w:r w:rsidR="00CD41D0">
        <w:t>2</w:t>
      </w:r>
      <w:r w:rsidR="000249B2">
        <w:t>1</w:t>
      </w:r>
      <w:r w:rsidRPr="001A00F1">
        <w:t>r. do 30.11.20</w:t>
      </w:r>
      <w:r w:rsidR="00CD41D0">
        <w:t>2</w:t>
      </w:r>
      <w:r w:rsidR="000249B2">
        <w:t>1</w:t>
      </w:r>
      <w:r w:rsidRPr="001A00F1">
        <w:t xml:space="preserve">r. w terminie </w:t>
      </w:r>
      <w:r w:rsidR="00732736" w:rsidRPr="001A00F1">
        <w:t>do 0</w:t>
      </w:r>
      <w:r w:rsidRPr="001A00F1">
        <w:t>7</w:t>
      </w:r>
      <w:r w:rsidR="00732736" w:rsidRPr="001A00F1">
        <w:t>.12.20</w:t>
      </w:r>
      <w:r w:rsidR="00CD41D0">
        <w:t>2</w:t>
      </w:r>
      <w:r w:rsidR="000249B2">
        <w:t>1</w:t>
      </w:r>
      <w:r w:rsidR="00732736" w:rsidRPr="001A00F1">
        <w:t>r.</w:t>
      </w:r>
    </w:p>
    <w:p w14:paraId="50B21AF9" w14:textId="77777777" w:rsidR="00BF73EB" w:rsidRPr="001A00F1" w:rsidRDefault="00BF73EB" w:rsidP="001A00F1">
      <w:pPr>
        <w:tabs>
          <w:tab w:val="left" w:pos="660"/>
          <w:tab w:val="center" w:pos="4536"/>
        </w:tabs>
        <w:spacing w:line="360" w:lineRule="auto"/>
        <w:ind w:firstLine="708"/>
        <w:jc w:val="center"/>
      </w:pPr>
    </w:p>
    <w:p w14:paraId="5BC1A031" w14:textId="77777777" w:rsidR="00BF73EB" w:rsidRPr="001A00F1" w:rsidRDefault="00BF73EB" w:rsidP="001A00F1">
      <w:pPr>
        <w:tabs>
          <w:tab w:val="left" w:pos="660"/>
          <w:tab w:val="center" w:pos="4536"/>
        </w:tabs>
        <w:spacing w:line="360" w:lineRule="auto"/>
        <w:jc w:val="center"/>
        <w:rPr>
          <w:b/>
        </w:rPr>
      </w:pPr>
      <w:r w:rsidRPr="001A00F1">
        <w:rPr>
          <w:b/>
        </w:rPr>
        <w:t xml:space="preserve">      § 7</w:t>
      </w:r>
    </w:p>
    <w:p w14:paraId="2E2B5A8F" w14:textId="77777777" w:rsidR="00BF73EB" w:rsidRPr="001A00F1" w:rsidRDefault="00BF73EB" w:rsidP="001A00F1">
      <w:pPr>
        <w:spacing w:line="360" w:lineRule="auto"/>
        <w:ind w:left="360"/>
        <w:jc w:val="both"/>
      </w:pPr>
      <w:r w:rsidRPr="001A00F1">
        <w:t xml:space="preserve">„DPS” za leki refundowane oraz leki, materiały farmaceutyczne i wyroby medyczne </w:t>
      </w:r>
      <w:r w:rsidR="00045A85" w:rsidRPr="001A00F1">
        <w:t xml:space="preserve">na wyposażenie „Apteczki” </w:t>
      </w:r>
      <w:r w:rsidRPr="001A00F1">
        <w:t xml:space="preserve">zapłaci przelewem na konto „Apteki”: </w:t>
      </w:r>
      <w:r w:rsidRPr="001A00F1">
        <w:rPr>
          <w:b/>
          <w:bCs/>
        </w:rPr>
        <w:t>………………………………………</w:t>
      </w:r>
      <w:r w:rsidRPr="001A00F1">
        <w:t xml:space="preserve"> w terminie 30 dni od otrzymania faktury.</w:t>
      </w:r>
    </w:p>
    <w:p w14:paraId="503DE2DC" w14:textId="77777777" w:rsidR="001A00F1" w:rsidRDefault="001A00F1" w:rsidP="001A00F1">
      <w:pPr>
        <w:spacing w:line="360" w:lineRule="auto"/>
        <w:ind w:left="369"/>
        <w:jc w:val="center"/>
        <w:rPr>
          <w:b/>
        </w:rPr>
      </w:pPr>
    </w:p>
    <w:p w14:paraId="7134F3A0" w14:textId="77777777" w:rsidR="00BF73EB" w:rsidRPr="001A00F1" w:rsidRDefault="00BF73EB" w:rsidP="001A00F1">
      <w:pPr>
        <w:spacing w:line="360" w:lineRule="auto"/>
        <w:ind w:left="369"/>
        <w:jc w:val="center"/>
        <w:rPr>
          <w:b/>
        </w:rPr>
      </w:pPr>
      <w:r w:rsidRPr="001A00F1">
        <w:rPr>
          <w:b/>
        </w:rPr>
        <w:t>§ 8</w:t>
      </w:r>
    </w:p>
    <w:p w14:paraId="17733BEF" w14:textId="77777777" w:rsidR="00BF73EB" w:rsidRPr="001A00F1" w:rsidRDefault="00BF73EB" w:rsidP="001A00F1">
      <w:pPr>
        <w:numPr>
          <w:ilvl w:val="0"/>
          <w:numId w:val="7"/>
        </w:numPr>
        <w:tabs>
          <w:tab w:val="left" w:pos="465"/>
        </w:tabs>
        <w:suppressAutoHyphens/>
        <w:spacing w:line="360" w:lineRule="auto"/>
        <w:jc w:val="both"/>
      </w:pPr>
      <w:r w:rsidRPr="001A00F1">
        <w:t xml:space="preserve">W przypadku stwierdzenia wadliwości towaru lub niepełnej dostawy podczas odbioru lub po wykryciu wady </w:t>
      </w:r>
      <w:r w:rsidRPr="001A00F1">
        <w:rPr>
          <w:b/>
          <w:bCs/>
        </w:rPr>
        <w:t>DPS</w:t>
      </w:r>
      <w:r w:rsidRPr="001A00F1">
        <w:t xml:space="preserve"> zawiadomi niezwłocznie </w:t>
      </w:r>
      <w:r w:rsidRPr="001A00F1">
        <w:rPr>
          <w:b/>
          <w:bCs/>
        </w:rPr>
        <w:t>Aptekę</w:t>
      </w:r>
      <w:r w:rsidR="001E1500" w:rsidRPr="001A00F1">
        <w:rPr>
          <w:b/>
          <w:bCs/>
        </w:rPr>
        <w:t xml:space="preserve"> </w:t>
      </w:r>
      <w:r w:rsidR="001E1500" w:rsidRPr="001A00F1">
        <w:rPr>
          <w:bCs/>
        </w:rPr>
        <w:t>telefonicznie pod nr telefonu ................................................ do przedstawiciela</w:t>
      </w:r>
      <w:r w:rsidR="001E1500" w:rsidRPr="001A00F1">
        <w:rPr>
          <w:b/>
          <w:bCs/>
        </w:rPr>
        <w:t xml:space="preserve"> Apteki</w:t>
      </w:r>
      <w:r w:rsidR="001E1500" w:rsidRPr="001A00F1">
        <w:t xml:space="preserve">, którym jest............................................................................ </w:t>
      </w:r>
      <w:r w:rsidRPr="001A00F1">
        <w:t xml:space="preserve">o stwierdzonych wadach i brakach. </w:t>
      </w:r>
    </w:p>
    <w:p w14:paraId="3ACF0E93" w14:textId="77777777" w:rsidR="00BF73EB" w:rsidRPr="001A00F1" w:rsidRDefault="00BF73EB" w:rsidP="001A00F1">
      <w:pPr>
        <w:numPr>
          <w:ilvl w:val="0"/>
          <w:numId w:val="7"/>
        </w:numPr>
        <w:tabs>
          <w:tab w:val="left" w:pos="465"/>
        </w:tabs>
        <w:suppressAutoHyphens/>
        <w:spacing w:line="360" w:lineRule="auto"/>
        <w:jc w:val="both"/>
      </w:pPr>
      <w:r w:rsidRPr="001A00F1">
        <w:rPr>
          <w:b/>
          <w:bCs/>
        </w:rPr>
        <w:t xml:space="preserve">Apteka </w:t>
      </w:r>
      <w:r w:rsidRPr="001A00F1">
        <w:t xml:space="preserve">zobowiązuje się wymienić towar na wolny od wad lub uzupełnić, w terminie ustalonym z </w:t>
      </w:r>
      <w:r w:rsidRPr="001A00F1">
        <w:rPr>
          <w:b/>
          <w:bCs/>
        </w:rPr>
        <w:t xml:space="preserve">DPS </w:t>
      </w:r>
      <w:r w:rsidRPr="001A00F1">
        <w:t>nie dłuższym niż 1 godzina od terminu zawiadomienia.</w:t>
      </w:r>
    </w:p>
    <w:p w14:paraId="346EF392" w14:textId="77777777" w:rsidR="00BF73EB" w:rsidRPr="001A00F1" w:rsidRDefault="00BF73EB" w:rsidP="001A00F1">
      <w:pPr>
        <w:numPr>
          <w:ilvl w:val="0"/>
          <w:numId w:val="7"/>
        </w:numPr>
        <w:tabs>
          <w:tab w:val="left" w:pos="465"/>
        </w:tabs>
        <w:suppressAutoHyphens/>
        <w:spacing w:line="360" w:lineRule="auto"/>
        <w:jc w:val="both"/>
      </w:pPr>
      <w:r w:rsidRPr="001A00F1">
        <w:t>Termin zapłaty należności liczony będzie od dnia dostarczenia i odbioru towaru wolnego od wad.</w:t>
      </w:r>
    </w:p>
    <w:p w14:paraId="1F82FD89" w14:textId="77777777" w:rsidR="00BF73EB" w:rsidRPr="001A00F1" w:rsidRDefault="00BF73EB" w:rsidP="001A00F1">
      <w:pPr>
        <w:tabs>
          <w:tab w:val="left" w:pos="465"/>
        </w:tabs>
        <w:suppressAutoHyphens/>
        <w:spacing w:line="360" w:lineRule="auto"/>
        <w:ind w:left="729"/>
        <w:rPr>
          <w:b/>
        </w:rPr>
      </w:pPr>
      <w:r w:rsidRPr="001A00F1">
        <w:tab/>
      </w:r>
      <w:r w:rsidRPr="001A00F1">
        <w:tab/>
      </w:r>
      <w:r w:rsidRPr="001A00F1">
        <w:tab/>
      </w:r>
      <w:r w:rsidRPr="001A00F1">
        <w:tab/>
      </w:r>
      <w:r w:rsidRPr="001A00F1">
        <w:tab/>
      </w:r>
      <w:r w:rsidRPr="001A00F1">
        <w:rPr>
          <w:b/>
        </w:rPr>
        <w:t xml:space="preserve">      § 9</w:t>
      </w:r>
    </w:p>
    <w:p w14:paraId="7F452DE8" w14:textId="77777777" w:rsidR="00BF73EB" w:rsidRPr="001A00F1" w:rsidRDefault="006C7276" w:rsidP="001A00F1">
      <w:pPr>
        <w:numPr>
          <w:ilvl w:val="0"/>
          <w:numId w:val="9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</w:pPr>
      <w:r w:rsidRPr="001A00F1">
        <w:t>W razie wadliwości towaru, niepełnej lub nieterminowej dostawy lub nieuzupełnienia przedmiotu zamówienia, nieterminowej  wymiany przedmiotu zamówienia na wolny od wad Zamawiający ma prawo obciążyć Wykonawcę karą umowną w wysokości 1 % wartości  brutto niedostarczonego towaru za każdą godzinę zwłoki.</w:t>
      </w:r>
    </w:p>
    <w:p w14:paraId="1BFF25E1" w14:textId="77777777" w:rsidR="00BF73EB" w:rsidRPr="001A00F1" w:rsidRDefault="00BF73EB" w:rsidP="001A00F1">
      <w:pPr>
        <w:numPr>
          <w:ilvl w:val="0"/>
          <w:numId w:val="9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</w:pPr>
      <w:r w:rsidRPr="001A00F1">
        <w:lastRenderedPageBreak/>
        <w:t xml:space="preserve">DPS ma prawo obciążyć Aptekę karą umowną w przypadku rozwiązania umowy, </w:t>
      </w:r>
      <w:r w:rsidRPr="001A00F1">
        <w:br/>
        <w:t>w przypadkach, o których mowa w § 10 pkt 2 i pkt 3 umowy w wysokości 5000 zł (słownie: pięć tysięcy złotych).</w:t>
      </w:r>
    </w:p>
    <w:p w14:paraId="265CE150" w14:textId="77777777" w:rsidR="00BF73EB" w:rsidRPr="001A00F1" w:rsidRDefault="00BF73EB" w:rsidP="001A00F1">
      <w:pPr>
        <w:numPr>
          <w:ilvl w:val="0"/>
          <w:numId w:val="9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</w:pPr>
      <w:r w:rsidRPr="001A00F1">
        <w:t>DPS zastrzega sobie prawo dochodzenia odszkodowania przewyższającego zastrzeżone kary umowne.</w:t>
      </w:r>
    </w:p>
    <w:p w14:paraId="543C72DB" w14:textId="77777777" w:rsidR="00BF73EB" w:rsidRPr="001A00F1" w:rsidRDefault="00BF73EB" w:rsidP="001A00F1">
      <w:pPr>
        <w:numPr>
          <w:ilvl w:val="0"/>
          <w:numId w:val="9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</w:pPr>
      <w:r w:rsidRPr="001A00F1">
        <w:t>DPS ma prawo potrącić z należnego Aptece wynagrodzenia naliczone kary umowne po uprzednim wystawieniu noty obciążeniowej.</w:t>
      </w:r>
    </w:p>
    <w:p w14:paraId="2E0F2FA0" w14:textId="77777777" w:rsidR="004E72AC" w:rsidRPr="001A00F1" w:rsidRDefault="004E72AC" w:rsidP="001A00F1">
      <w:pPr>
        <w:suppressAutoHyphens/>
        <w:spacing w:line="360" w:lineRule="auto"/>
        <w:ind w:left="709"/>
        <w:jc w:val="both"/>
      </w:pPr>
    </w:p>
    <w:p w14:paraId="17A2CE77" w14:textId="77777777" w:rsidR="00BF73EB" w:rsidRPr="001A00F1" w:rsidRDefault="00BF73EB" w:rsidP="001A00F1">
      <w:pPr>
        <w:spacing w:line="360" w:lineRule="auto"/>
        <w:ind w:left="426"/>
        <w:jc w:val="center"/>
        <w:rPr>
          <w:b/>
        </w:rPr>
      </w:pPr>
      <w:r w:rsidRPr="001A00F1">
        <w:rPr>
          <w:b/>
        </w:rPr>
        <w:t>§ 10</w:t>
      </w:r>
    </w:p>
    <w:p w14:paraId="5BD76DB1" w14:textId="77777777" w:rsidR="00BF73EB" w:rsidRPr="001A00F1" w:rsidRDefault="00BF73EB" w:rsidP="001A00F1">
      <w:pPr>
        <w:spacing w:line="360" w:lineRule="auto"/>
        <w:ind w:firstLine="360"/>
        <w:jc w:val="both"/>
      </w:pPr>
      <w:r w:rsidRPr="001A00F1">
        <w:t>Umowa może być rozwiązana:</w:t>
      </w:r>
    </w:p>
    <w:p w14:paraId="7297FD8F" w14:textId="77777777" w:rsidR="00BF73EB" w:rsidRPr="001A00F1" w:rsidRDefault="00BF73EB" w:rsidP="001A00F1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1A00F1">
        <w:t>Na mocy porozumienia stron w każdym czasie,</w:t>
      </w:r>
    </w:p>
    <w:p w14:paraId="4BE7441F" w14:textId="77777777" w:rsidR="00BF73EB" w:rsidRPr="001A00F1" w:rsidRDefault="00BF73EB" w:rsidP="001A00F1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1A00F1">
        <w:t>Przez DPS, z zachowaniem 14 dniowego okresu wypowiedzenia w przypadku  niewykonania lub nienależytego wykonania umowy przez Aptekę, a w szczególności: powtarzających się naruszeń postanowień umowy przez Aptekę, powtarzającej się nieterminowej dostawy zamawianego asortymentu lub jego wymiany na wolny od wad, mimo pisemnego wezwania do należytego wykonywania umowy.</w:t>
      </w:r>
    </w:p>
    <w:p w14:paraId="022D25C5" w14:textId="77777777" w:rsidR="00BF73EB" w:rsidRPr="001A00F1" w:rsidRDefault="00BF73EB" w:rsidP="001A00F1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1A00F1">
        <w:t xml:space="preserve">Przez DPS, bez zachowania okresu wypowiedzenia, ze skutkiem natychmiastowym </w:t>
      </w:r>
      <w:r w:rsidRPr="001A00F1">
        <w:br/>
        <w:t>w przypadku, gdy Apteka nie rozpoczęła świadczenia dostaw lub nie kontynuuje świadczenia dostaw przez okres dłuższy niż 2 dni lub przerwała ich realizację i nie wznowiła przez okres dłuższy niż 2 dni.</w:t>
      </w:r>
    </w:p>
    <w:p w14:paraId="190E9524" w14:textId="77777777" w:rsidR="00BF73EB" w:rsidRPr="001A00F1" w:rsidRDefault="00BF73EB" w:rsidP="001A00F1">
      <w:pPr>
        <w:spacing w:line="360" w:lineRule="auto"/>
        <w:jc w:val="both"/>
      </w:pPr>
    </w:p>
    <w:p w14:paraId="5F7C3DC0" w14:textId="77777777" w:rsidR="00BF73EB" w:rsidRPr="001A00F1" w:rsidRDefault="00BF73EB" w:rsidP="001A00F1">
      <w:pPr>
        <w:spacing w:line="360" w:lineRule="auto"/>
        <w:jc w:val="center"/>
        <w:rPr>
          <w:b/>
        </w:rPr>
      </w:pPr>
      <w:r w:rsidRPr="001A00F1">
        <w:rPr>
          <w:b/>
        </w:rPr>
        <w:t>§ 11</w:t>
      </w:r>
    </w:p>
    <w:p w14:paraId="3C59DE05" w14:textId="77777777" w:rsidR="00BF73EB" w:rsidRPr="001A00F1" w:rsidRDefault="00BF73EB" w:rsidP="001A00F1">
      <w:pPr>
        <w:spacing w:line="360" w:lineRule="auto"/>
        <w:ind w:left="285"/>
        <w:jc w:val="both"/>
      </w:pPr>
      <w:r w:rsidRPr="001A00F1">
        <w:t>Wszelkie zmiany i uzupełnienia treści umowy mogą być dokonywane wyłącznie w formie aneksu podpisanego przez obie strony pod rygorem nieważności.</w:t>
      </w:r>
    </w:p>
    <w:p w14:paraId="5EA7358A" w14:textId="77777777" w:rsidR="00BF73EB" w:rsidRPr="001A00F1" w:rsidRDefault="00BF73EB" w:rsidP="001A00F1">
      <w:pPr>
        <w:spacing w:line="360" w:lineRule="auto"/>
        <w:ind w:left="285"/>
        <w:jc w:val="both"/>
      </w:pPr>
    </w:p>
    <w:p w14:paraId="4FBDD329" w14:textId="77777777" w:rsidR="00BF73EB" w:rsidRPr="001A00F1" w:rsidRDefault="00BF73EB" w:rsidP="001A00F1">
      <w:pPr>
        <w:spacing w:line="360" w:lineRule="auto"/>
        <w:jc w:val="center"/>
        <w:rPr>
          <w:b/>
        </w:rPr>
      </w:pPr>
      <w:r w:rsidRPr="001A00F1">
        <w:rPr>
          <w:b/>
        </w:rPr>
        <w:t>§ 12</w:t>
      </w:r>
    </w:p>
    <w:p w14:paraId="405AB88A" w14:textId="77777777" w:rsidR="00BF73EB" w:rsidRPr="001A00F1" w:rsidRDefault="00BF73EB" w:rsidP="001A00F1">
      <w:pPr>
        <w:pStyle w:val="Tekstpodstawowy"/>
        <w:spacing w:line="360" w:lineRule="auto"/>
        <w:ind w:left="360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Wierzytelności będące przedmiotem niniejszej umowy nie mogą być przenoszone na osoby trzecie bez pisemnej zgody DPS.</w:t>
      </w:r>
    </w:p>
    <w:p w14:paraId="73666E81" w14:textId="77777777" w:rsidR="00BF73EB" w:rsidRPr="001A00F1" w:rsidRDefault="00BF73EB" w:rsidP="001A00F1">
      <w:pPr>
        <w:spacing w:line="360" w:lineRule="auto"/>
        <w:jc w:val="center"/>
        <w:rPr>
          <w:b/>
        </w:rPr>
      </w:pPr>
      <w:r w:rsidRPr="001A00F1">
        <w:rPr>
          <w:b/>
        </w:rPr>
        <w:t>§ 13</w:t>
      </w:r>
    </w:p>
    <w:p w14:paraId="3BAA4C0A" w14:textId="77777777" w:rsidR="001A00F1" w:rsidRPr="001A00F1" w:rsidRDefault="001A00F1" w:rsidP="001A00F1">
      <w:pPr>
        <w:pStyle w:val="western"/>
        <w:spacing w:line="360" w:lineRule="auto"/>
        <w:jc w:val="both"/>
        <w:rPr>
          <w:sz w:val="24"/>
          <w:szCs w:val="24"/>
        </w:rPr>
      </w:pPr>
      <w:r w:rsidRPr="001A00F1">
        <w:rPr>
          <w:sz w:val="24"/>
          <w:szCs w:val="24"/>
        </w:rPr>
        <w:t xml:space="preserve">1. Wykonawca może przetwarzać dane osobowe wyłącznie zgodnie z RODO (Rozporządzeniem Parlamentu Europejskiego i Rady (UE) 2016/679 z dnia 27 kwietnia 2016 r. w sprawie ochrony osób fizycznych w związku z przetwarzaniem danych osobowych i w </w:t>
      </w:r>
      <w:r w:rsidRPr="001A00F1">
        <w:rPr>
          <w:sz w:val="24"/>
          <w:szCs w:val="24"/>
        </w:rPr>
        <w:lastRenderedPageBreak/>
        <w:t xml:space="preserve">sprawie swobodnego przepływu takich danych oraz uchylenia dyrektywy 95/46/WE) w zakresie i celu przewidzianym w umowie, czyli w celu realizacji </w:t>
      </w:r>
      <w:r>
        <w:rPr>
          <w:sz w:val="24"/>
          <w:szCs w:val="24"/>
        </w:rPr>
        <w:t>przedmiotu umowy.</w:t>
      </w:r>
      <w:r w:rsidRPr="001A00F1">
        <w:rPr>
          <w:sz w:val="24"/>
          <w:szCs w:val="24"/>
        </w:rPr>
        <w:t xml:space="preserve"> </w:t>
      </w:r>
    </w:p>
    <w:p w14:paraId="0F33FB2B" w14:textId="77777777" w:rsidR="001A00F1" w:rsidRPr="001A00F1" w:rsidRDefault="001A00F1" w:rsidP="001A00F1">
      <w:pPr>
        <w:pStyle w:val="western"/>
        <w:spacing w:before="119" w:beforeAutospacing="0" w:after="0" w:line="360" w:lineRule="auto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2. Wykonawca zapewnia, że:</w:t>
      </w:r>
    </w:p>
    <w:p w14:paraId="58376ACD" w14:textId="77777777" w:rsidR="001A00F1" w:rsidRPr="001A00F1" w:rsidRDefault="001A00F1" w:rsidP="001A00F1">
      <w:pPr>
        <w:pStyle w:val="western"/>
        <w:spacing w:before="119" w:beforeAutospacing="0" w:after="0" w:line="360" w:lineRule="auto"/>
        <w:ind w:left="357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1) posiada fachową wiedzę i zasoby konieczne do przetwarzania danych osobowych, w szczególności wdrożył odpowiednie środki techniczne i organizacyjne gwarantujące bezpieczeństwo przetwarzania danych osobowych, w tym m.in. wdrożył – przy uwzględnieniu stanu wiedzy technicznej, kosztu wdrażania oraz charakteru, zakresu, kontekstu i celów przetwarzania oraz ryzyka naruszenia praw lub wolności osób fizycznych o różnym prawdopodobieństwie wystąpienia i wadze zagrożenia – odpowiednie środki techniczne i organizacyjne, w celu zapewnienia stopnia bezpieczeństwa odpowiadającemu temu ryzyku,</w:t>
      </w:r>
    </w:p>
    <w:p w14:paraId="61090D91" w14:textId="77777777" w:rsidR="001A00F1" w:rsidRPr="001A00F1" w:rsidRDefault="001A00F1" w:rsidP="001A00F1">
      <w:pPr>
        <w:pStyle w:val="western"/>
        <w:spacing w:before="119" w:beforeAutospacing="0" w:after="0" w:line="360" w:lineRule="auto"/>
        <w:ind w:left="357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2) będzie zabezpieczał interes prawny osób, których dane przetwarza,</w:t>
      </w:r>
    </w:p>
    <w:p w14:paraId="335A5E60" w14:textId="77777777" w:rsidR="001A00F1" w:rsidRPr="001A00F1" w:rsidRDefault="001A00F1" w:rsidP="001A00F1">
      <w:pPr>
        <w:pStyle w:val="western"/>
        <w:spacing w:before="119" w:beforeAutospacing="0" w:after="0" w:line="360" w:lineRule="auto"/>
        <w:ind w:left="357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3) będzie realizował wytyczne Zamawiającego w zakresie bezpieczeństwa przetwarzanych danych,</w:t>
      </w:r>
    </w:p>
    <w:p w14:paraId="2CE35587" w14:textId="77777777" w:rsidR="001A00F1" w:rsidRPr="001A00F1" w:rsidRDefault="001A00F1" w:rsidP="001A00F1">
      <w:pPr>
        <w:pStyle w:val="western"/>
        <w:spacing w:before="119" w:beforeAutospacing="0" w:after="0" w:line="360" w:lineRule="auto"/>
        <w:ind w:left="357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4) dane osobowe będą przetwarzane wyłącznie na obszarze Polski,</w:t>
      </w:r>
    </w:p>
    <w:p w14:paraId="2854EEEA" w14:textId="77777777" w:rsidR="001A00F1" w:rsidRPr="001A00F1" w:rsidRDefault="001A00F1" w:rsidP="001A00F1">
      <w:pPr>
        <w:pStyle w:val="western"/>
        <w:spacing w:before="119" w:beforeAutospacing="0" w:after="0" w:line="360" w:lineRule="auto"/>
        <w:ind w:left="357"/>
        <w:jc w:val="both"/>
        <w:rPr>
          <w:sz w:val="24"/>
          <w:szCs w:val="24"/>
        </w:rPr>
      </w:pPr>
      <w:r w:rsidRPr="001A00F1">
        <w:rPr>
          <w:sz w:val="24"/>
          <w:szCs w:val="24"/>
        </w:rPr>
        <w:t xml:space="preserve">5) każda osoba fizyczna działająca z upoważnienia Wykonawcy, która ma dostęp </w:t>
      </w:r>
      <w:r w:rsidRPr="001A00F1">
        <w:rPr>
          <w:sz w:val="24"/>
          <w:szCs w:val="24"/>
        </w:rPr>
        <w:br/>
        <w:t>do danych osobowych, będzie je przetwarzała wyłącznie w celach i zakresie przewidzianym w niniejszej umowie oraz zobowiąże się do zachowania danych osobowych w tajemnicy,</w:t>
      </w:r>
    </w:p>
    <w:p w14:paraId="5D5E5CCD" w14:textId="77777777" w:rsidR="001A00F1" w:rsidRPr="001A00F1" w:rsidRDefault="001A00F1" w:rsidP="001A00F1">
      <w:pPr>
        <w:pStyle w:val="western"/>
        <w:spacing w:before="0" w:beforeAutospacing="0" w:after="0" w:line="360" w:lineRule="auto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3. Wykonawca nie jest uprawiony do dalszego przekazywania danych osobowych innemu podmiotowi, bez uprzedniej pisemnej zgody Zamawiającego.</w:t>
      </w:r>
    </w:p>
    <w:p w14:paraId="081AFD7E" w14:textId="77777777" w:rsidR="001A00F1" w:rsidRPr="001A00F1" w:rsidRDefault="001A00F1" w:rsidP="001A00F1">
      <w:pPr>
        <w:pStyle w:val="western"/>
        <w:spacing w:before="0" w:beforeAutospacing="0" w:after="0" w:line="360" w:lineRule="auto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4. Wykonawca uprawniony jest do przetwarzania danych osobowych przez okres obowiązywania umowy. Po zakończeniu świadczenia usług związanych z przetwarzaniem danych osobowych (wykonywaniem zdjęć). Wykonawca usuwa lub zwraca Zamawiającemu wszelkie dane osobowe (zdjęcia) oraz wszelkie ich istniejące kopie.</w:t>
      </w:r>
    </w:p>
    <w:p w14:paraId="0E7B7629" w14:textId="77777777" w:rsidR="001A00F1" w:rsidRPr="001A00F1" w:rsidRDefault="001A00F1" w:rsidP="001A00F1">
      <w:pPr>
        <w:pStyle w:val="western"/>
        <w:spacing w:before="0" w:beforeAutospacing="0" w:after="0" w:line="360" w:lineRule="auto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5. Dane osobowe mogą być przez Wykonawcę przetwarzane w formie elektronicznej w systemach informatycznych oraz w formie papierowej.</w:t>
      </w:r>
    </w:p>
    <w:p w14:paraId="3170BCE4" w14:textId="77777777" w:rsidR="001A00F1" w:rsidRPr="001A00F1" w:rsidRDefault="001A00F1" w:rsidP="001A00F1">
      <w:pPr>
        <w:pStyle w:val="western"/>
        <w:spacing w:before="0" w:beforeAutospacing="0" w:after="0" w:line="360" w:lineRule="auto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6. Zamawiający ponosi odpowiedzialność w stosunku do osób, których dane dotyczą, z tytułu szkód, jakie osoba, której dane dotyczą, może ponieść w wyniku niezgodnego z prawem lub nieprawidłowego przetwarzania lub wykorzystywania danych w trakcie wykonywania umowy, stanowiącego naruszenie przepisów określonych w RODO lub innych przepisów dotyczących ochrony danych.</w:t>
      </w:r>
    </w:p>
    <w:p w14:paraId="4D0B40EF" w14:textId="77777777" w:rsidR="001A00F1" w:rsidRPr="001A00F1" w:rsidRDefault="001A00F1" w:rsidP="001A00F1">
      <w:pPr>
        <w:pStyle w:val="western"/>
        <w:spacing w:before="0" w:beforeAutospacing="0" w:after="0" w:line="360" w:lineRule="auto"/>
        <w:jc w:val="both"/>
        <w:rPr>
          <w:sz w:val="24"/>
          <w:szCs w:val="24"/>
        </w:rPr>
      </w:pPr>
      <w:r w:rsidRPr="001A00F1">
        <w:rPr>
          <w:sz w:val="24"/>
          <w:szCs w:val="24"/>
        </w:rPr>
        <w:lastRenderedPageBreak/>
        <w:t xml:space="preserve">7. W przypadku, gdy Zamawiający będzie zobowiązany do zapłaty odszkodowania/zadośćuczynienia/grzywny/kary itp. z powodu niezgodnego z prawem lub nieprawidłowego przetwarzania lub wykorzystania danych, za które odpowiedzialność ponosi Wykonawca, wówczas Wykonawca zwolni Zamawiającego z odpowiedzialności z tytułu wszelkich roszczeń i przejmie taką odpowiedzialność. Postanowienia niniejszego ust. nie mają wpływu na inne roszczenia Zamawiającego. </w:t>
      </w:r>
    </w:p>
    <w:p w14:paraId="43C6DCF4" w14:textId="77777777" w:rsidR="00BF73EB" w:rsidRPr="001A00F1" w:rsidRDefault="00BF73EB" w:rsidP="001A00F1">
      <w:pPr>
        <w:spacing w:line="360" w:lineRule="auto"/>
        <w:jc w:val="both"/>
      </w:pPr>
    </w:p>
    <w:p w14:paraId="3F174519" w14:textId="77777777" w:rsidR="00BF73EB" w:rsidRPr="001A00F1" w:rsidRDefault="00BF73EB" w:rsidP="001A00F1">
      <w:pPr>
        <w:spacing w:line="360" w:lineRule="auto"/>
        <w:jc w:val="center"/>
        <w:rPr>
          <w:b/>
        </w:rPr>
      </w:pPr>
      <w:r w:rsidRPr="001A00F1">
        <w:rPr>
          <w:b/>
        </w:rPr>
        <w:t>§ 14</w:t>
      </w:r>
    </w:p>
    <w:p w14:paraId="7AC29C5B" w14:textId="77777777" w:rsidR="00BF73EB" w:rsidRDefault="00BF73EB" w:rsidP="001A00F1">
      <w:pPr>
        <w:pStyle w:val="Tekstpodstawowy"/>
        <w:spacing w:line="360" w:lineRule="auto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W kwestiach nieuregulowanych niniejszą umową mają zastosowanie przepisy Kodeksu Cywilnego.</w:t>
      </w:r>
    </w:p>
    <w:p w14:paraId="16F54BD1" w14:textId="77777777" w:rsidR="002D38AC" w:rsidRPr="001A00F1" w:rsidRDefault="002D38AC" w:rsidP="001A00F1">
      <w:pPr>
        <w:pStyle w:val="Tekstpodstawowy"/>
        <w:spacing w:line="360" w:lineRule="auto"/>
        <w:jc w:val="both"/>
        <w:rPr>
          <w:sz w:val="24"/>
          <w:szCs w:val="24"/>
        </w:rPr>
      </w:pPr>
    </w:p>
    <w:p w14:paraId="5B6A5509" w14:textId="77777777" w:rsidR="00BF73EB" w:rsidRPr="001A00F1" w:rsidRDefault="00BF73EB" w:rsidP="001A00F1">
      <w:pPr>
        <w:spacing w:line="360" w:lineRule="auto"/>
        <w:jc w:val="center"/>
        <w:rPr>
          <w:b/>
        </w:rPr>
      </w:pPr>
      <w:r w:rsidRPr="001A00F1">
        <w:rPr>
          <w:b/>
        </w:rPr>
        <w:t>§ 15</w:t>
      </w:r>
    </w:p>
    <w:p w14:paraId="194D1862" w14:textId="77777777" w:rsidR="00BF73EB" w:rsidRPr="001A00F1" w:rsidRDefault="00BF73EB" w:rsidP="001A00F1">
      <w:pPr>
        <w:spacing w:line="360" w:lineRule="auto"/>
        <w:jc w:val="both"/>
      </w:pPr>
      <w:r w:rsidRPr="001A00F1">
        <w:t>Spory, jakie mogą wyniknąć z realizacji niniejszej umowy, strony poddają rozstrzygnięciu sądom powszechnym</w:t>
      </w:r>
      <w:r w:rsidR="002B4943" w:rsidRPr="001A00F1">
        <w:t xml:space="preserve"> właściwym dla DPS</w:t>
      </w:r>
      <w:r w:rsidRPr="001A00F1">
        <w:t>.</w:t>
      </w:r>
    </w:p>
    <w:p w14:paraId="3DAD2079" w14:textId="77777777" w:rsidR="00BF73EB" w:rsidRPr="001A00F1" w:rsidRDefault="00BF73EB" w:rsidP="001A00F1">
      <w:pPr>
        <w:spacing w:line="360" w:lineRule="auto"/>
        <w:jc w:val="center"/>
        <w:rPr>
          <w:b/>
        </w:rPr>
      </w:pPr>
      <w:r w:rsidRPr="001A00F1">
        <w:rPr>
          <w:b/>
        </w:rPr>
        <w:t>§ 16</w:t>
      </w:r>
    </w:p>
    <w:p w14:paraId="35C396A0" w14:textId="77777777" w:rsidR="00BF73EB" w:rsidRPr="001A00F1" w:rsidRDefault="00BF73EB" w:rsidP="001A00F1">
      <w:pPr>
        <w:spacing w:line="360" w:lineRule="auto"/>
        <w:jc w:val="both"/>
      </w:pPr>
      <w:r w:rsidRPr="001A00F1">
        <w:t xml:space="preserve">     Umowę sporządzono w dwóch jednobrzmiących  egzemplarzach po jednym dla każdej ze stron.</w:t>
      </w:r>
    </w:p>
    <w:p w14:paraId="2B765BB5" w14:textId="77777777" w:rsidR="00BF73EB" w:rsidRPr="001A00F1" w:rsidRDefault="00BF73EB" w:rsidP="001A00F1">
      <w:pPr>
        <w:spacing w:line="360" w:lineRule="auto"/>
      </w:pPr>
    </w:p>
    <w:p w14:paraId="76A8F196" w14:textId="77777777" w:rsidR="004E72AC" w:rsidRPr="001A00F1" w:rsidRDefault="004E72AC" w:rsidP="001A00F1">
      <w:pPr>
        <w:spacing w:line="360" w:lineRule="auto"/>
      </w:pPr>
    </w:p>
    <w:p w14:paraId="4A490898" w14:textId="77777777" w:rsidR="004E72AC" w:rsidRPr="001A00F1" w:rsidRDefault="004E72AC" w:rsidP="001A00F1">
      <w:pPr>
        <w:spacing w:line="360" w:lineRule="auto"/>
      </w:pPr>
    </w:p>
    <w:p w14:paraId="6EDB87DB" w14:textId="77777777" w:rsidR="004E72AC" w:rsidRPr="001A00F1" w:rsidRDefault="004E72AC" w:rsidP="001A00F1">
      <w:pPr>
        <w:spacing w:line="360" w:lineRule="auto"/>
      </w:pPr>
    </w:p>
    <w:p w14:paraId="76F7D830" w14:textId="77777777" w:rsidR="004E72AC" w:rsidRPr="001A00F1" w:rsidRDefault="004E72AC" w:rsidP="001A00F1">
      <w:pPr>
        <w:spacing w:line="360" w:lineRule="auto"/>
      </w:pPr>
    </w:p>
    <w:p w14:paraId="1D2D9E8E" w14:textId="77777777" w:rsidR="004E72AC" w:rsidRPr="001A00F1" w:rsidRDefault="004E72AC" w:rsidP="001A00F1">
      <w:pPr>
        <w:spacing w:line="360" w:lineRule="auto"/>
      </w:pPr>
    </w:p>
    <w:p w14:paraId="7A285D76" w14:textId="77777777" w:rsidR="00BF73EB" w:rsidRPr="001A00F1" w:rsidRDefault="00BF73EB" w:rsidP="001A00F1">
      <w:pPr>
        <w:spacing w:line="360" w:lineRule="auto"/>
      </w:pPr>
      <w:r w:rsidRPr="001A00F1">
        <w:tab/>
      </w:r>
      <w:r w:rsidRPr="001A00F1">
        <w:tab/>
      </w:r>
      <w:r w:rsidR="00090CEE" w:rsidRPr="001A00F1">
        <w:t>Zamawiający</w:t>
      </w:r>
      <w:r w:rsidRPr="001A00F1">
        <w:tab/>
      </w:r>
      <w:r w:rsidRPr="001A00F1">
        <w:tab/>
      </w:r>
      <w:r w:rsidRPr="001A00F1">
        <w:tab/>
      </w:r>
      <w:r w:rsidRPr="001A00F1">
        <w:tab/>
      </w:r>
      <w:r w:rsidRPr="001A00F1">
        <w:tab/>
      </w:r>
      <w:r w:rsidRPr="001A00F1">
        <w:tab/>
      </w:r>
      <w:r w:rsidRPr="001A00F1">
        <w:tab/>
      </w:r>
      <w:r w:rsidRPr="001A00F1">
        <w:tab/>
        <w:t>Apteka</w:t>
      </w:r>
    </w:p>
    <w:p w14:paraId="79967AB0" w14:textId="77777777" w:rsidR="00BF73EB" w:rsidRPr="001A00F1" w:rsidRDefault="00BF73EB" w:rsidP="001A00F1">
      <w:pPr>
        <w:spacing w:line="360" w:lineRule="auto"/>
        <w:ind w:firstLine="708"/>
      </w:pPr>
      <w:r w:rsidRPr="001A00F1">
        <w:t>…………………………..</w:t>
      </w:r>
      <w:r w:rsidRPr="001A00F1">
        <w:tab/>
      </w:r>
      <w:r w:rsidRPr="001A00F1">
        <w:tab/>
      </w:r>
      <w:r w:rsidRPr="001A00F1">
        <w:tab/>
      </w:r>
      <w:r w:rsidRPr="001A00F1">
        <w:tab/>
      </w:r>
      <w:r w:rsidRPr="001A00F1">
        <w:tab/>
        <w:t>……………………</w:t>
      </w:r>
    </w:p>
    <w:sectPr w:rsidR="00BF73EB" w:rsidRPr="001A00F1" w:rsidSect="00C305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F941C" w14:textId="77777777" w:rsidR="00BA399B" w:rsidRDefault="00BA399B">
      <w:r>
        <w:separator/>
      </w:r>
    </w:p>
  </w:endnote>
  <w:endnote w:type="continuationSeparator" w:id="0">
    <w:p w14:paraId="5D7C7E9B" w14:textId="77777777" w:rsidR="00BA399B" w:rsidRDefault="00B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3D25C" w14:textId="77777777" w:rsidR="00BF73EB" w:rsidRDefault="009052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5444">
      <w:rPr>
        <w:noProof/>
      </w:rPr>
      <w:t>6</w:t>
    </w:r>
    <w:r>
      <w:rPr>
        <w:noProof/>
      </w:rPr>
      <w:fldChar w:fldCharType="end"/>
    </w:r>
  </w:p>
  <w:p w14:paraId="50AA1DF7" w14:textId="77777777" w:rsidR="00BF73EB" w:rsidRDefault="00BF7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601E3" w14:textId="77777777" w:rsidR="00BA399B" w:rsidRDefault="00BA399B">
      <w:r>
        <w:separator/>
      </w:r>
    </w:p>
  </w:footnote>
  <w:footnote w:type="continuationSeparator" w:id="0">
    <w:p w14:paraId="1443DB3A" w14:textId="77777777" w:rsidR="00BA399B" w:rsidRDefault="00BA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A423948"/>
    <w:multiLevelType w:val="hybridMultilevel"/>
    <w:tmpl w:val="B518C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A689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B1B2E"/>
    <w:multiLevelType w:val="multilevel"/>
    <w:tmpl w:val="DBEA4750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9"/>
        </w:tabs>
        <w:ind w:left="14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9"/>
        </w:tabs>
        <w:ind w:left="21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9"/>
        </w:tabs>
        <w:ind w:left="28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9"/>
        </w:tabs>
        <w:ind w:left="3609" w:hanging="360"/>
      </w:pPr>
      <w:rPr>
        <w:rFonts w:cs="Times New Roman"/>
      </w:rPr>
    </w:lvl>
  </w:abstractNum>
  <w:abstractNum w:abstractNumId="5" w15:restartNumberingAfterBreak="0">
    <w:nsid w:val="24835E50"/>
    <w:multiLevelType w:val="hybridMultilevel"/>
    <w:tmpl w:val="EB0C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A70F32"/>
    <w:multiLevelType w:val="hybridMultilevel"/>
    <w:tmpl w:val="32F2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D6145D"/>
    <w:multiLevelType w:val="hybridMultilevel"/>
    <w:tmpl w:val="FA1CAF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276BF9"/>
    <w:multiLevelType w:val="hybridMultilevel"/>
    <w:tmpl w:val="E1F2AA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6A3061"/>
    <w:multiLevelType w:val="hybridMultilevel"/>
    <w:tmpl w:val="E5E05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921908"/>
    <w:multiLevelType w:val="hybridMultilevel"/>
    <w:tmpl w:val="1AA45A70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 w15:restartNumberingAfterBreak="0">
    <w:nsid w:val="47DA2FC8"/>
    <w:multiLevelType w:val="hybridMultilevel"/>
    <w:tmpl w:val="AC6E99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2A6088"/>
    <w:multiLevelType w:val="hybridMultilevel"/>
    <w:tmpl w:val="0BFAC33A"/>
    <w:lvl w:ilvl="0" w:tplc="CCDC914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3" w15:restartNumberingAfterBreak="0">
    <w:nsid w:val="571C03F3"/>
    <w:multiLevelType w:val="hybridMultilevel"/>
    <w:tmpl w:val="8EC46F0A"/>
    <w:lvl w:ilvl="0" w:tplc="0276A70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6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C4"/>
    <w:rsid w:val="00002BEA"/>
    <w:rsid w:val="00016DA8"/>
    <w:rsid w:val="000249B2"/>
    <w:rsid w:val="00045A85"/>
    <w:rsid w:val="000651BA"/>
    <w:rsid w:val="00090CEE"/>
    <w:rsid w:val="000A5D11"/>
    <w:rsid w:val="000A797E"/>
    <w:rsid w:val="000B67FA"/>
    <w:rsid w:val="000C09F3"/>
    <w:rsid w:val="000F336A"/>
    <w:rsid w:val="000F353C"/>
    <w:rsid w:val="000F7BDE"/>
    <w:rsid w:val="00103DA5"/>
    <w:rsid w:val="00164703"/>
    <w:rsid w:val="00170EAB"/>
    <w:rsid w:val="00185287"/>
    <w:rsid w:val="001A00F1"/>
    <w:rsid w:val="001A444E"/>
    <w:rsid w:val="001B132D"/>
    <w:rsid w:val="001D2EF7"/>
    <w:rsid w:val="001E1500"/>
    <w:rsid w:val="002246F4"/>
    <w:rsid w:val="00227BA2"/>
    <w:rsid w:val="00235BF3"/>
    <w:rsid w:val="00244613"/>
    <w:rsid w:val="00251AEC"/>
    <w:rsid w:val="00256A3D"/>
    <w:rsid w:val="00270A16"/>
    <w:rsid w:val="002964BA"/>
    <w:rsid w:val="002A2FAE"/>
    <w:rsid w:val="002A42EB"/>
    <w:rsid w:val="002B4943"/>
    <w:rsid w:val="002B5F0D"/>
    <w:rsid w:val="002D38AC"/>
    <w:rsid w:val="002E6C38"/>
    <w:rsid w:val="002F48AE"/>
    <w:rsid w:val="003253A7"/>
    <w:rsid w:val="0033594A"/>
    <w:rsid w:val="00354EB4"/>
    <w:rsid w:val="00355653"/>
    <w:rsid w:val="0035697F"/>
    <w:rsid w:val="00363597"/>
    <w:rsid w:val="003B24A5"/>
    <w:rsid w:val="003C7788"/>
    <w:rsid w:val="00414DAB"/>
    <w:rsid w:val="00416534"/>
    <w:rsid w:val="00442A10"/>
    <w:rsid w:val="00464DFF"/>
    <w:rsid w:val="004740CE"/>
    <w:rsid w:val="004A1E6D"/>
    <w:rsid w:val="004A4C71"/>
    <w:rsid w:val="004C66E3"/>
    <w:rsid w:val="004D2EF7"/>
    <w:rsid w:val="004E72AC"/>
    <w:rsid w:val="0050673B"/>
    <w:rsid w:val="00506987"/>
    <w:rsid w:val="00522A25"/>
    <w:rsid w:val="00531C34"/>
    <w:rsid w:val="00545632"/>
    <w:rsid w:val="00584B7D"/>
    <w:rsid w:val="005A005A"/>
    <w:rsid w:val="005A287F"/>
    <w:rsid w:val="005D3936"/>
    <w:rsid w:val="005D6460"/>
    <w:rsid w:val="005D7831"/>
    <w:rsid w:val="00607BD4"/>
    <w:rsid w:val="006124D5"/>
    <w:rsid w:val="006331FB"/>
    <w:rsid w:val="00640FB9"/>
    <w:rsid w:val="00651530"/>
    <w:rsid w:val="0065379E"/>
    <w:rsid w:val="00680056"/>
    <w:rsid w:val="00681881"/>
    <w:rsid w:val="00697434"/>
    <w:rsid w:val="006C5A76"/>
    <w:rsid w:val="006C6E01"/>
    <w:rsid w:val="006C7276"/>
    <w:rsid w:val="006F376D"/>
    <w:rsid w:val="006F4CAD"/>
    <w:rsid w:val="00721657"/>
    <w:rsid w:val="00732736"/>
    <w:rsid w:val="007621E0"/>
    <w:rsid w:val="00794FB7"/>
    <w:rsid w:val="007A6B6F"/>
    <w:rsid w:val="007B562D"/>
    <w:rsid w:val="007C56DE"/>
    <w:rsid w:val="007E2C21"/>
    <w:rsid w:val="007F5F4C"/>
    <w:rsid w:val="008270D0"/>
    <w:rsid w:val="008313EC"/>
    <w:rsid w:val="008420C1"/>
    <w:rsid w:val="008442D0"/>
    <w:rsid w:val="00846597"/>
    <w:rsid w:val="00863053"/>
    <w:rsid w:val="00870BD6"/>
    <w:rsid w:val="008872D0"/>
    <w:rsid w:val="00896873"/>
    <w:rsid w:val="008B4396"/>
    <w:rsid w:val="008C5D1E"/>
    <w:rsid w:val="008D3AA8"/>
    <w:rsid w:val="008D5444"/>
    <w:rsid w:val="008F0FFD"/>
    <w:rsid w:val="008F67C9"/>
    <w:rsid w:val="00903EBE"/>
    <w:rsid w:val="00904A47"/>
    <w:rsid w:val="00905286"/>
    <w:rsid w:val="009326F2"/>
    <w:rsid w:val="009569A3"/>
    <w:rsid w:val="00957C1F"/>
    <w:rsid w:val="00987A96"/>
    <w:rsid w:val="009910EC"/>
    <w:rsid w:val="00995351"/>
    <w:rsid w:val="009970AB"/>
    <w:rsid w:val="009A1D1C"/>
    <w:rsid w:val="009B2BED"/>
    <w:rsid w:val="009C7200"/>
    <w:rsid w:val="009D0ACC"/>
    <w:rsid w:val="00A1008C"/>
    <w:rsid w:val="00A13111"/>
    <w:rsid w:val="00A148E5"/>
    <w:rsid w:val="00A25E7A"/>
    <w:rsid w:val="00A45AA5"/>
    <w:rsid w:val="00A47C3B"/>
    <w:rsid w:val="00A500E8"/>
    <w:rsid w:val="00A6147C"/>
    <w:rsid w:val="00A723E0"/>
    <w:rsid w:val="00A816D4"/>
    <w:rsid w:val="00A8465A"/>
    <w:rsid w:val="00A90450"/>
    <w:rsid w:val="00A97696"/>
    <w:rsid w:val="00AA00ED"/>
    <w:rsid w:val="00AA6EAD"/>
    <w:rsid w:val="00AB2D00"/>
    <w:rsid w:val="00AC4BAD"/>
    <w:rsid w:val="00AD01F7"/>
    <w:rsid w:val="00AD14E8"/>
    <w:rsid w:val="00B10F4D"/>
    <w:rsid w:val="00B405EC"/>
    <w:rsid w:val="00B67402"/>
    <w:rsid w:val="00B8293E"/>
    <w:rsid w:val="00B84796"/>
    <w:rsid w:val="00B9760D"/>
    <w:rsid w:val="00BA399B"/>
    <w:rsid w:val="00BB7D97"/>
    <w:rsid w:val="00BD58DE"/>
    <w:rsid w:val="00BE00C1"/>
    <w:rsid w:val="00BF73EB"/>
    <w:rsid w:val="00C000B3"/>
    <w:rsid w:val="00C07E48"/>
    <w:rsid w:val="00C1061F"/>
    <w:rsid w:val="00C12798"/>
    <w:rsid w:val="00C12A32"/>
    <w:rsid w:val="00C305C4"/>
    <w:rsid w:val="00C30CC6"/>
    <w:rsid w:val="00C32E95"/>
    <w:rsid w:val="00C45351"/>
    <w:rsid w:val="00C854C7"/>
    <w:rsid w:val="00CA5689"/>
    <w:rsid w:val="00CB3064"/>
    <w:rsid w:val="00CD40EA"/>
    <w:rsid w:val="00CD41D0"/>
    <w:rsid w:val="00D04F4E"/>
    <w:rsid w:val="00D274F2"/>
    <w:rsid w:val="00D50F43"/>
    <w:rsid w:val="00D54C85"/>
    <w:rsid w:val="00D734A7"/>
    <w:rsid w:val="00D90505"/>
    <w:rsid w:val="00D90A5E"/>
    <w:rsid w:val="00D9386E"/>
    <w:rsid w:val="00DA435F"/>
    <w:rsid w:val="00DD6D9C"/>
    <w:rsid w:val="00DE089C"/>
    <w:rsid w:val="00E06F3A"/>
    <w:rsid w:val="00E33334"/>
    <w:rsid w:val="00E528F0"/>
    <w:rsid w:val="00E6326A"/>
    <w:rsid w:val="00E74912"/>
    <w:rsid w:val="00E75845"/>
    <w:rsid w:val="00E85ED6"/>
    <w:rsid w:val="00EA6BC3"/>
    <w:rsid w:val="00EB1DC7"/>
    <w:rsid w:val="00EB5192"/>
    <w:rsid w:val="00ED0441"/>
    <w:rsid w:val="00EE5564"/>
    <w:rsid w:val="00EE5B82"/>
    <w:rsid w:val="00F002B1"/>
    <w:rsid w:val="00F12D51"/>
    <w:rsid w:val="00F13144"/>
    <w:rsid w:val="00F538D7"/>
    <w:rsid w:val="00F82EC0"/>
    <w:rsid w:val="00F8466D"/>
    <w:rsid w:val="00F93F96"/>
    <w:rsid w:val="00FB273D"/>
    <w:rsid w:val="00FD05D7"/>
    <w:rsid w:val="00FD4A2E"/>
    <w:rsid w:val="00FE4A8F"/>
    <w:rsid w:val="00FF3860"/>
    <w:rsid w:val="00FF3D4C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41D86"/>
  <w15:docId w15:val="{348493C5-A876-403F-9B4B-8E2932C6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5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05C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20C1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C305C4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420C1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305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A6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313EC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903E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03E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3EB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3E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3EBE"/>
    <w:rPr>
      <w:rFonts w:cs="Times New Roman"/>
      <w:sz w:val="24"/>
      <w:szCs w:val="24"/>
    </w:rPr>
  </w:style>
  <w:style w:type="paragraph" w:customStyle="1" w:styleId="western">
    <w:name w:val="western"/>
    <w:basedOn w:val="Normalny"/>
    <w:rsid w:val="001A00F1"/>
    <w:pPr>
      <w:spacing w:before="100" w:beforeAutospacing="1" w:after="142" w:line="276" w:lineRule="auto"/>
    </w:pPr>
    <w:rPr>
      <w:sz w:val="22"/>
      <w:szCs w:val="22"/>
    </w:rPr>
  </w:style>
  <w:style w:type="paragraph" w:customStyle="1" w:styleId="Akapitzlist2">
    <w:name w:val="Akapit z listą2"/>
    <w:basedOn w:val="Normalny"/>
    <w:rsid w:val="005D3936"/>
    <w:pPr>
      <w:widowControl w:val="0"/>
      <w:suppressAutoHyphens/>
      <w:spacing w:line="100" w:lineRule="atLeast"/>
      <w:ind w:left="720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1735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PANIMARTA</dc:creator>
  <cp:keywords/>
  <dc:description/>
  <cp:lastModifiedBy>Dariusz Komorowski</cp:lastModifiedBy>
  <cp:revision>2</cp:revision>
  <cp:lastPrinted>2019-12-02T09:16:00Z</cp:lastPrinted>
  <dcterms:created xsi:type="dcterms:W3CDTF">2020-12-18T09:21:00Z</dcterms:created>
  <dcterms:modified xsi:type="dcterms:W3CDTF">2020-12-18T09:21:00Z</dcterms:modified>
</cp:coreProperties>
</file>