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1" w:rsidRPr="00CE5AFB" w:rsidRDefault="00330DDF" w:rsidP="00330DDF">
      <w:pPr>
        <w:pStyle w:val="Nagwek20"/>
        <w:keepNext/>
        <w:keepLines/>
        <w:shd w:val="clear" w:color="auto" w:fill="auto"/>
        <w:spacing w:before="0" w:after="0" w:line="240" w:lineRule="auto"/>
        <w:ind w:left="-142" w:right="-263"/>
        <w:jc w:val="right"/>
        <w:rPr>
          <w:b w:val="0"/>
          <w:sz w:val="24"/>
          <w:szCs w:val="24"/>
        </w:rPr>
      </w:pPr>
      <w:bookmarkStart w:id="0" w:name="bookmark0"/>
      <w:r w:rsidRPr="00CE5AFB">
        <w:rPr>
          <w:b w:val="0"/>
          <w:sz w:val="24"/>
          <w:szCs w:val="24"/>
        </w:rPr>
        <w:t xml:space="preserve">Lublin, dnia </w:t>
      </w:r>
      <w:r w:rsidR="00F546DA">
        <w:rPr>
          <w:b w:val="0"/>
          <w:sz w:val="24"/>
          <w:szCs w:val="24"/>
        </w:rPr>
        <w:t>30 maja 2019 r.</w:t>
      </w:r>
    </w:p>
    <w:p w:rsidR="00330DDF" w:rsidRPr="00CE5AFB" w:rsidRDefault="00330DDF" w:rsidP="00330DDF">
      <w:pPr>
        <w:pStyle w:val="Nagwek20"/>
        <w:keepNext/>
        <w:keepLines/>
        <w:shd w:val="clear" w:color="auto" w:fill="auto"/>
        <w:spacing w:before="0" w:after="0" w:line="240" w:lineRule="auto"/>
        <w:ind w:left="-142" w:right="-263"/>
        <w:jc w:val="right"/>
        <w:rPr>
          <w:sz w:val="24"/>
          <w:szCs w:val="24"/>
        </w:rPr>
      </w:pPr>
    </w:p>
    <w:p w:rsidR="00330DDF" w:rsidRPr="00CE5AFB" w:rsidRDefault="00330DDF" w:rsidP="00330DDF">
      <w:pPr>
        <w:pStyle w:val="Nagwek20"/>
        <w:keepNext/>
        <w:keepLines/>
        <w:shd w:val="clear" w:color="auto" w:fill="auto"/>
        <w:spacing w:before="0" w:after="0" w:line="240" w:lineRule="auto"/>
        <w:ind w:left="-142" w:right="-263"/>
        <w:jc w:val="right"/>
        <w:rPr>
          <w:sz w:val="24"/>
          <w:szCs w:val="24"/>
        </w:rPr>
      </w:pPr>
    </w:p>
    <w:p w:rsidR="00C32C13" w:rsidRPr="00CE5AFB" w:rsidRDefault="00890301" w:rsidP="00C32C13">
      <w:pPr>
        <w:pStyle w:val="Nagwek20"/>
        <w:keepNext/>
        <w:keepLines/>
        <w:shd w:val="clear" w:color="auto" w:fill="auto"/>
        <w:spacing w:before="0" w:after="0" w:line="240" w:lineRule="auto"/>
        <w:ind w:left="-426" w:right="-263"/>
        <w:jc w:val="center"/>
        <w:rPr>
          <w:sz w:val="24"/>
          <w:szCs w:val="24"/>
        </w:rPr>
      </w:pPr>
      <w:r w:rsidRPr="00CE5AFB">
        <w:rPr>
          <w:sz w:val="24"/>
          <w:szCs w:val="24"/>
        </w:rPr>
        <w:t>Dyrektor Domu Dziecka im. Janusza Korczaka w Lublinie</w:t>
      </w:r>
    </w:p>
    <w:p w:rsidR="005A04B0" w:rsidRPr="00CE5AFB" w:rsidRDefault="00A76DDD" w:rsidP="00C32C13">
      <w:pPr>
        <w:pStyle w:val="Nagwek20"/>
        <w:keepNext/>
        <w:keepLines/>
        <w:shd w:val="clear" w:color="auto" w:fill="auto"/>
        <w:spacing w:before="0" w:after="0" w:line="240" w:lineRule="auto"/>
        <w:ind w:left="-426" w:right="-263"/>
        <w:jc w:val="center"/>
        <w:rPr>
          <w:sz w:val="24"/>
          <w:szCs w:val="24"/>
        </w:rPr>
      </w:pPr>
      <w:r w:rsidRPr="00CE5AFB">
        <w:rPr>
          <w:sz w:val="24"/>
          <w:szCs w:val="24"/>
        </w:rPr>
        <w:t xml:space="preserve">ogłasza nabór na </w:t>
      </w:r>
      <w:r w:rsidR="006374E8" w:rsidRPr="00CE5AFB">
        <w:rPr>
          <w:sz w:val="24"/>
          <w:szCs w:val="24"/>
        </w:rPr>
        <w:t xml:space="preserve">wolne </w:t>
      </w:r>
      <w:r w:rsidRPr="00CE5AFB">
        <w:rPr>
          <w:sz w:val="24"/>
          <w:szCs w:val="24"/>
        </w:rPr>
        <w:t>stanowisko</w:t>
      </w:r>
      <w:r w:rsidR="00AC08A9" w:rsidRPr="00CE5AFB">
        <w:rPr>
          <w:sz w:val="24"/>
          <w:szCs w:val="24"/>
        </w:rPr>
        <w:t xml:space="preserve"> </w:t>
      </w:r>
      <w:r w:rsidR="00890301" w:rsidRPr="00CE5AFB">
        <w:rPr>
          <w:sz w:val="24"/>
          <w:szCs w:val="24"/>
        </w:rPr>
        <w:t xml:space="preserve">urzędnicze </w:t>
      </w:r>
      <w:r w:rsidR="006374E8" w:rsidRPr="00CE5AFB">
        <w:rPr>
          <w:sz w:val="24"/>
          <w:szCs w:val="24"/>
        </w:rPr>
        <w:t>- starszy administrator</w:t>
      </w:r>
      <w:r w:rsidR="00890301" w:rsidRPr="00CE5AFB">
        <w:rPr>
          <w:sz w:val="24"/>
          <w:szCs w:val="24"/>
        </w:rPr>
        <w:t xml:space="preserve"> </w:t>
      </w:r>
      <w:bookmarkEnd w:id="0"/>
    </w:p>
    <w:p w:rsidR="00D01033" w:rsidRPr="00CE5AFB" w:rsidRDefault="00D01033" w:rsidP="00007CE6">
      <w:pPr>
        <w:pStyle w:val="Nagwek20"/>
        <w:keepNext/>
        <w:keepLines/>
        <w:shd w:val="clear" w:color="auto" w:fill="auto"/>
        <w:spacing w:before="0" w:after="0" w:line="240" w:lineRule="auto"/>
        <w:ind w:left="-426" w:right="-263"/>
        <w:rPr>
          <w:sz w:val="24"/>
          <w:szCs w:val="24"/>
        </w:rPr>
      </w:pPr>
    </w:p>
    <w:p w:rsidR="00890301" w:rsidRPr="00CE5AFB" w:rsidRDefault="00890301" w:rsidP="00890301">
      <w:pPr>
        <w:pStyle w:val="Teksttreci0"/>
        <w:numPr>
          <w:ilvl w:val="0"/>
          <w:numId w:val="25"/>
        </w:numPr>
        <w:shd w:val="clear" w:color="auto" w:fill="auto"/>
        <w:spacing w:before="0" w:after="0" w:line="240" w:lineRule="auto"/>
        <w:ind w:left="284" w:right="-263" w:hanging="284"/>
        <w:rPr>
          <w:rStyle w:val="Teksttreci1"/>
          <w:sz w:val="24"/>
          <w:szCs w:val="24"/>
          <w:u w:val="none"/>
        </w:rPr>
      </w:pPr>
      <w:r w:rsidRPr="00CE5AFB">
        <w:rPr>
          <w:rStyle w:val="Teksttreci1"/>
          <w:b/>
          <w:sz w:val="24"/>
          <w:szCs w:val="24"/>
          <w:u w:val="none"/>
        </w:rPr>
        <w:t>Miejsce pracy:</w:t>
      </w:r>
      <w:r w:rsidRPr="00CE5AFB">
        <w:rPr>
          <w:rStyle w:val="Teksttreci1"/>
          <w:sz w:val="24"/>
          <w:szCs w:val="24"/>
          <w:u w:val="none"/>
        </w:rPr>
        <w:t xml:space="preserve"> Dom Dziecka im. Janusza Korczaka w Lublinie, ul. Sieroca 15, 20-089 Lublin</w:t>
      </w:r>
    </w:p>
    <w:p w:rsidR="00890301" w:rsidRPr="00CE5AFB" w:rsidRDefault="00890301" w:rsidP="00890301">
      <w:pPr>
        <w:pStyle w:val="Teksttreci0"/>
        <w:numPr>
          <w:ilvl w:val="0"/>
          <w:numId w:val="25"/>
        </w:numPr>
        <w:shd w:val="clear" w:color="auto" w:fill="auto"/>
        <w:spacing w:before="0" w:after="0" w:line="240" w:lineRule="auto"/>
        <w:ind w:left="284" w:right="-263" w:hanging="284"/>
        <w:rPr>
          <w:rStyle w:val="Teksttreci1"/>
          <w:sz w:val="24"/>
          <w:szCs w:val="24"/>
          <w:u w:val="none"/>
        </w:rPr>
      </w:pPr>
      <w:r w:rsidRPr="00CE5AFB">
        <w:rPr>
          <w:rStyle w:val="Teksttreci1"/>
          <w:b/>
          <w:sz w:val="24"/>
          <w:szCs w:val="24"/>
          <w:u w:val="none"/>
        </w:rPr>
        <w:t>Nazwa stanowiska:</w:t>
      </w:r>
      <w:r w:rsidRPr="00CE5AFB">
        <w:rPr>
          <w:rStyle w:val="Teksttreci1"/>
          <w:sz w:val="24"/>
          <w:szCs w:val="24"/>
          <w:u w:val="none"/>
        </w:rPr>
        <w:t xml:space="preserve"> starszy administrator</w:t>
      </w:r>
    </w:p>
    <w:p w:rsidR="00890301" w:rsidRPr="00CE5AFB" w:rsidRDefault="00890301" w:rsidP="00890301">
      <w:pPr>
        <w:pStyle w:val="Teksttreci0"/>
        <w:numPr>
          <w:ilvl w:val="0"/>
          <w:numId w:val="25"/>
        </w:numPr>
        <w:shd w:val="clear" w:color="auto" w:fill="auto"/>
        <w:spacing w:before="0" w:after="0" w:line="240" w:lineRule="auto"/>
        <w:ind w:left="284" w:right="-263" w:hanging="284"/>
        <w:rPr>
          <w:rStyle w:val="Teksttreci1"/>
          <w:sz w:val="24"/>
          <w:szCs w:val="24"/>
          <w:u w:val="none"/>
        </w:rPr>
      </w:pPr>
      <w:r w:rsidRPr="00CE5AFB">
        <w:rPr>
          <w:rStyle w:val="Teksttreci1"/>
          <w:b/>
          <w:sz w:val="24"/>
          <w:szCs w:val="24"/>
          <w:u w:val="none"/>
        </w:rPr>
        <w:t>Wymagania związane ze stanowiskiem:</w:t>
      </w:r>
    </w:p>
    <w:p w:rsidR="00890301" w:rsidRPr="00CE5AFB" w:rsidRDefault="00890301" w:rsidP="00890301">
      <w:pPr>
        <w:pStyle w:val="Teksttreci0"/>
        <w:shd w:val="clear" w:color="auto" w:fill="auto"/>
        <w:spacing w:before="0" w:after="0" w:line="240" w:lineRule="auto"/>
        <w:ind w:right="-263"/>
        <w:rPr>
          <w:rStyle w:val="Teksttreci1"/>
          <w:b/>
          <w:sz w:val="24"/>
          <w:szCs w:val="24"/>
          <w:u w:val="none"/>
        </w:rPr>
      </w:pPr>
    </w:p>
    <w:p w:rsidR="00890301" w:rsidRPr="00CE5AFB" w:rsidRDefault="00890301" w:rsidP="00890301">
      <w:pPr>
        <w:pStyle w:val="Teksttreci0"/>
        <w:shd w:val="clear" w:color="auto" w:fill="auto"/>
        <w:spacing w:before="0" w:after="0" w:line="240" w:lineRule="auto"/>
        <w:ind w:right="-263" w:firstLine="284"/>
        <w:rPr>
          <w:b/>
          <w:sz w:val="24"/>
          <w:szCs w:val="24"/>
        </w:rPr>
      </w:pPr>
      <w:r w:rsidRPr="00CE5AFB">
        <w:rPr>
          <w:rStyle w:val="Teksttreci1"/>
          <w:b/>
          <w:sz w:val="24"/>
          <w:szCs w:val="24"/>
          <w:u w:val="none"/>
        </w:rPr>
        <w:t>Wymagania niezbędne:</w:t>
      </w:r>
    </w:p>
    <w:p w:rsidR="006374E8" w:rsidRPr="00CE5AFB" w:rsidRDefault="00890301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posiadanie obywatelstwa polskiego,</w:t>
      </w:r>
    </w:p>
    <w:p w:rsidR="006374E8" w:rsidRPr="00CE5AFB" w:rsidRDefault="00890301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pełna zdolność do czynności prawnych oraz korzystanie z pełni praw publicznych,</w:t>
      </w:r>
    </w:p>
    <w:p w:rsidR="006374E8" w:rsidRPr="00CE5AFB" w:rsidRDefault="00890301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wykształcenie</w:t>
      </w:r>
      <w:r w:rsidR="006374E8" w:rsidRPr="00CE5AFB">
        <w:rPr>
          <w:sz w:val="24"/>
          <w:szCs w:val="24"/>
        </w:rPr>
        <w:t xml:space="preserve"> wyższe,</w:t>
      </w:r>
    </w:p>
    <w:p w:rsidR="006374E8" w:rsidRPr="00CE5AFB" w:rsidRDefault="006374E8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co najmniej 3-letni staż pracy,</w:t>
      </w:r>
    </w:p>
    <w:p w:rsidR="006374E8" w:rsidRPr="00CE5AFB" w:rsidRDefault="00F15D04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brak prawomocnego wyroku sądu</w:t>
      </w:r>
      <w:r w:rsidR="006374E8" w:rsidRPr="00CE5AFB">
        <w:rPr>
          <w:sz w:val="24"/>
          <w:szCs w:val="24"/>
        </w:rPr>
        <w:t xml:space="preserve"> za umyślne przestępstwo ścigane z oskarżenia publicznego lub umyślne przestępstwo skarbowe,</w:t>
      </w:r>
    </w:p>
    <w:p w:rsidR="00890301" w:rsidRPr="00CE5AFB" w:rsidRDefault="006374E8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nieposzlakowana opinia,</w:t>
      </w:r>
    </w:p>
    <w:p w:rsidR="006374E8" w:rsidRPr="00CE5AFB" w:rsidRDefault="006374E8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wysoka kultura osobista,</w:t>
      </w:r>
    </w:p>
    <w:p w:rsidR="006374E8" w:rsidRPr="00CE5AFB" w:rsidRDefault="006374E8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stan zdrowia pozwalający na zatrudnienie na ww. stanowisku,</w:t>
      </w:r>
    </w:p>
    <w:p w:rsidR="006374E8" w:rsidRPr="005F6878" w:rsidRDefault="006374E8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5F6878">
        <w:rPr>
          <w:color w:val="auto"/>
          <w:sz w:val="24"/>
          <w:szCs w:val="24"/>
        </w:rPr>
        <w:t>znajomość przepisów prawa:</w:t>
      </w:r>
      <w:r w:rsidR="00F15D04" w:rsidRPr="005F6878">
        <w:rPr>
          <w:color w:val="auto"/>
          <w:sz w:val="24"/>
          <w:szCs w:val="24"/>
        </w:rPr>
        <w:t xml:space="preserve"> ustawy o samorządzie gminnym, ustawy o pracownikach samorządowych, </w:t>
      </w:r>
      <w:r w:rsidR="005F6878">
        <w:rPr>
          <w:color w:val="auto"/>
          <w:sz w:val="24"/>
          <w:szCs w:val="24"/>
        </w:rPr>
        <w:t xml:space="preserve">Rozporządzenia Rady Ministrów z dnia 15 maja 2018 r. w sprawie wynagradzania pracowników samorządowych, </w:t>
      </w:r>
      <w:r w:rsidR="00F15D04" w:rsidRPr="005F6878">
        <w:rPr>
          <w:color w:val="auto"/>
          <w:sz w:val="24"/>
          <w:szCs w:val="24"/>
        </w:rPr>
        <w:t>Kodeksu pracy, Kodeksu postępowania administracyjnego, Rozporządzenia Prezesa Rady Ministrów z dnia 18 stycznia 2011 r. w sprawie instrukcji kancelaryjnej, jednolitych rzeczowych wykazów akt oraz instrukcji w</w:t>
      </w:r>
      <w:r w:rsidR="00C1780F">
        <w:rPr>
          <w:color w:val="auto"/>
          <w:sz w:val="24"/>
          <w:szCs w:val="24"/>
        </w:rPr>
        <w:t> </w:t>
      </w:r>
      <w:r w:rsidR="00F15D04" w:rsidRPr="005F6878">
        <w:rPr>
          <w:color w:val="auto"/>
          <w:sz w:val="24"/>
          <w:szCs w:val="24"/>
        </w:rPr>
        <w:t>sprawie organizacji i zakresu działania archiwów zakładowych, ustawy z dnia 10 maja 2018 r. o ochronie danych osobowych, Rozporządzenia Parlamentu Europejskiego i Rady (UE) 2016/679 z dnia 27 kwietnia 2016 r. w sprawie ochrony osób fizycznych w związku z</w:t>
      </w:r>
      <w:r w:rsidR="005F6878">
        <w:rPr>
          <w:color w:val="auto"/>
          <w:sz w:val="24"/>
          <w:szCs w:val="24"/>
        </w:rPr>
        <w:t> </w:t>
      </w:r>
      <w:r w:rsidR="00F15D04" w:rsidRPr="005F6878">
        <w:rPr>
          <w:color w:val="auto"/>
          <w:sz w:val="24"/>
          <w:szCs w:val="24"/>
        </w:rPr>
        <w:t xml:space="preserve">przetwarzaniem danych osobowych i w sprawie swobodnego przepływu takich danych oraz uchylenia dyrektywy 95/46/WE (ogólne rozporządzenie o ochronie danych), </w:t>
      </w:r>
    </w:p>
    <w:p w:rsidR="00F15D04" w:rsidRPr="00CE5AFB" w:rsidRDefault="00F15D04" w:rsidP="006374E8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umiejętność obsługi komputera</w:t>
      </w:r>
      <w:r w:rsidR="00CE4A6A" w:rsidRPr="00CE5AFB">
        <w:rPr>
          <w:sz w:val="24"/>
          <w:szCs w:val="24"/>
        </w:rPr>
        <w:t xml:space="preserve"> w zakresie: pakiet biurowy </w:t>
      </w:r>
      <w:proofErr w:type="spellStart"/>
      <w:r w:rsidR="00CE4A6A" w:rsidRPr="00CE5AFB">
        <w:rPr>
          <w:sz w:val="24"/>
          <w:szCs w:val="24"/>
        </w:rPr>
        <w:t>OpenOffice</w:t>
      </w:r>
      <w:proofErr w:type="spellEnd"/>
      <w:r w:rsidR="00CE4A6A" w:rsidRPr="00CE5AFB">
        <w:rPr>
          <w:sz w:val="24"/>
          <w:szCs w:val="24"/>
        </w:rPr>
        <w:t xml:space="preserve">, poczta elektroniczna, </w:t>
      </w:r>
      <w:proofErr w:type="spellStart"/>
      <w:r w:rsidR="00CE4A6A" w:rsidRPr="00CE5AFB">
        <w:rPr>
          <w:sz w:val="24"/>
          <w:szCs w:val="24"/>
        </w:rPr>
        <w:t>internet</w:t>
      </w:r>
      <w:proofErr w:type="spellEnd"/>
      <w:r w:rsidR="00CE4A6A" w:rsidRPr="00CE5AFB">
        <w:rPr>
          <w:sz w:val="24"/>
          <w:szCs w:val="24"/>
        </w:rPr>
        <w:t>.</w:t>
      </w:r>
    </w:p>
    <w:p w:rsidR="00890301" w:rsidRPr="00CE5AFB" w:rsidRDefault="00890301" w:rsidP="00890301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-142" w:right="-263"/>
        <w:rPr>
          <w:sz w:val="24"/>
          <w:szCs w:val="24"/>
        </w:rPr>
      </w:pPr>
    </w:p>
    <w:p w:rsidR="00890301" w:rsidRPr="00CE5AFB" w:rsidRDefault="00CE4A6A" w:rsidP="00CE4A6A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-142" w:right="-263"/>
        <w:rPr>
          <w:rStyle w:val="TeksttreciPogrubienie"/>
          <w:sz w:val="24"/>
          <w:szCs w:val="24"/>
        </w:rPr>
      </w:pPr>
      <w:r w:rsidRPr="00CE5AFB">
        <w:rPr>
          <w:rStyle w:val="TeksttreciPogrubienie"/>
          <w:sz w:val="24"/>
          <w:szCs w:val="24"/>
        </w:rPr>
        <w:tab/>
      </w:r>
      <w:r w:rsidR="00890301" w:rsidRPr="00CE5AFB">
        <w:rPr>
          <w:rStyle w:val="TeksttreciPogrubienie"/>
          <w:sz w:val="24"/>
          <w:szCs w:val="24"/>
        </w:rPr>
        <w:t>Wymagania dodatkowe:</w:t>
      </w:r>
    </w:p>
    <w:p w:rsidR="00CE4A6A" w:rsidRPr="00CE5AFB" w:rsidRDefault="00890301" w:rsidP="00CE4A6A">
      <w:pPr>
        <w:pStyle w:val="Teksttreci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samodzielność w działaniu oraz wykazywanie własnej inicjatywy,</w:t>
      </w:r>
    </w:p>
    <w:p w:rsidR="00CE4A6A" w:rsidRPr="00CE5AFB" w:rsidRDefault="00890301" w:rsidP="00CE4A6A">
      <w:pPr>
        <w:pStyle w:val="Teksttreci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odpowiedzialność,</w:t>
      </w:r>
    </w:p>
    <w:p w:rsidR="00CE4A6A" w:rsidRPr="00CE5AFB" w:rsidRDefault="00CE4A6A" w:rsidP="0028784E">
      <w:pPr>
        <w:pStyle w:val="Teksttreci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komunikatywność,</w:t>
      </w:r>
    </w:p>
    <w:p w:rsidR="00CE4A6A" w:rsidRPr="00CE5AFB" w:rsidRDefault="00CE4A6A" w:rsidP="0028784E">
      <w:pPr>
        <w:pStyle w:val="Teksttreci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terminowość,</w:t>
      </w:r>
    </w:p>
    <w:p w:rsidR="00CE4A6A" w:rsidRPr="00CE5AFB" w:rsidRDefault="00CE4A6A" w:rsidP="0028784E">
      <w:pPr>
        <w:pStyle w:val="Teksttreci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odporność na stres,</w:t>
      </w:r>
    </w:p>
    <w:p w:rsidR="00890301" w:rsidRPr="00CE5AFB" w:rsidRDefault="00CE4A6A" w:rsidP="0028784E">
      <w:pPr>
        <w:pStyle w:val="Teksttreci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umiejętność obsługi urządzeń biurowych (faks, kopiarka, skaner).</w:t>
      </w:r>
    </w:p>
    <w:p w:rsidR="00890301" w:rsidRPr="00CE5AFB" w:rsidRDefault="00890301" w:rsidP="0028784E">
      <w:pPr>
        <w:pStyle w:val="Teksttreci0"/>
        <w:shd w:val="clear" w:color="auto" w:fill="auto"/>
        <w:spacing w:before="0" w:after="0" w:line="240" w:lineRule="auto"/>
        <w:ind w:left="284" w:right="-263"/>
        <w:rPr>
          <w:rStyle w:val="Teksttreci1"/>
          <w:color w:val="auto"/>
          <w:sz w:val="24"/>
          <w:szCs w:val="24"/>
          <w:u w:val="none"/>
        </w:rPr>
      </w:pPr>
    </w:p>
    <w:p w:rsidR="00890301" w:rsidRPr="00CE5AFB" w:rsidRDefault="0028784E" w:rsidP="0028784E">
      <w:pPr>
        <w:pStyle w:val="Teksttreci0"/>
        <w:numPr>
          <w:ilvl w:val="0"/>
          <w:numId w:val="25"/>
        </w:numPr>
        <w:shd w:val="clear" w:color="auto" w:fill="auto"/>
        <w:spacing w:before="0" w:after="0" w:line="240" w:lineRule="auto"/>
        <w:ind w:left="284" w:right="-263" w:hanging="284"/>
        <w:rPr>
          <w:rStyle w:val="Teksttreci1"/>
          <w:b/>
          <w:color w:val="auto"/>
          <w:sz w:val="24"/>
          <w:szCs w:val="24"/>
          <w:u w:val="none"/>
        </w:rPr>
      </w:pPr>
      <w:r w:rsidRPr="00CE5AFB">
        <w:rPr>
          <w:rStyle w:val="Teksttreci1"/>
          <w:b/>
          <w:color w:val="auto"/>
          <w:sz w:val="24"/>
          <w:szCs w:val="24"/>
          <w:u w:val="none"/>
        </w:rPr>
        <w:t>Zakres zadań wykonywanych na stanowisku:</w:t>
      </w:r>
    </w:p>
    <w:p w:rsidR="00F546DA" w:rsidRPr="00CE5AFB" w:rsidRDefault="00F546DA" w:rsidP="00F546DA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 xml:space="preserve">kierowanie Działem administracyjno-obsługowym placówki oraz sprawowanie nadzoru nad pracownikami tego działu w zakresie realizowanych zadań, </w:t>
      </w:r>
    </w:p>
    <w:p w:rsidR="003B2CDB" w:rsidRPr="00CE5AFB" w:rsidRDefault="003B2CDB" w:rsidP="003B2CDB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rStyle w:val="Teksttreci1"/>
          <w:b/>
          <w:color w:val="auto"/>
          <w:sz w:val="24"/>
          <w:szCs w:val="24"/>
          <w:u w:val="none"/>
        </w:rPr>
      </w:pPr>
      <w:r w:rsidRPr="00CE5AFB">
        <w:rPr>
          <w:rStyle w:val="Teksttreci1"/>
          <w:color w:val="auto"/>
          <w:sz w:val="24"/>
          <w:szCs w:val="24"/>
          <w:u w:val="none"/>
        </w:rPr>
        <w:t>obsługa sekretariatu, w tym</w:t>
      </w:r>
      <w:r w:rsidRPr="00CE5AFB">
        <w:rPr>
          <w:rStyle w:val="Teksttreci1"/>
          <w:b/>
          <w:color w:val="auto"/>
          <w:sz w:val="24"/>
          <w:szCs w:val="24"/>
          <w:u w:val="none"/>
        </w:rPr>
        <w:t xml:space="preserve"> </w:t>
      </w:r>
      <w:r w:rsidRPr="00CE5AFB">
        <w:rPr>
          <w:color w:val="auto"/>
          <w:sz w:val="24"/>
          <w:szCs w:val="24"/>
        </w:rPr>
        <w:t>sporządzanie i wysyłanie pism, rejestrowanie korespondencji przychodzącej i wychodzącej – zgodnie z instrukcją kancelaryjną</w:t>
      </w:r>
      <w:r w:rsidRPr="00CE5AFB">
        <w:rPr>
          <w:rStyle w:val="Teksttreci1"/>
          <w:b/>
          <w:color w:val="auto"/>
          <w:sz w:val="24"/>
          <w:szCs w:val="24"/>
          <w:u w:val="none"/>
        </w:rPr>
        <w:t>,</w:t>
      </w:r>
    </w:p>
    <w:p w:rsidR="00F546DA" w:rsidRPr="00CE5AFB" w:rsidRDefault="00F546DA" w:rsidP="00F546DA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nadzór i kontrola nad majątkiem placówki,</w:t>
      </w:r>
    </w:p>
    <w:p w:rsidR="003B2CDB" w:rsidRPr="00CE5AFB" w:rsidRDefault="003B2CDB" w:rsidP="003B2CDB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nadzór nad archiwizacją dokumentów wytwarzanych w placówce oraz nad składnicą akt,</w:t>
      </w:r>
    </w:p>
    <w:p w:rsidR="00F546DA" w:rsidRPr="00CE5AFB" w:rsidRDefault="00F546DA" w:rsidP="00F546DA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nadzór nad gospodarką samochodową, zatwierdzanie polecenia wyjazdu, rozliczanie kart drogowych i zużycia paliwa,</w:t>
      </w:r>
    </w:p>
    <w:p w:rsidR="003B2CDB" w:rsidRPr="00CE5AFB" w:rsidRDefault="003B2CDB" w:rsidP="003B2CDB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rStyle w:val="Teksttreci1"/>
          <w:color w:val="auto"/>
          <w:sz w:val="24"/>
          <w:szCs w:val="24"/>
          <w:u w:val="none"/>
        </w:rPr>
        <w:lastRenderedPageBreak/>
        <w:t>sporządzanie</w:t>
      </w:r>
      <w:r w:rsidRPr="00CE5AFB">
        <w:rPr>
          <w:color w:val="auto"/>
          <w:sz w:val="24"/>
          <w:szCs w:val="24"/>
        </w:rPr>
        <w:t xml:space="preserve"> </w:t>
      </w:r>
      <w:proofErr w:type="spellStart"/>
      <w:r w:rsidRPr="00CE5AFB">
        <w:rPr>
          <w:color w:val="auto"/>
          <w:sz w:val="24"/>
          <w:szCs w:val="24"/>
        </w:rPr>
        <w:t>zapotrzebowań</w:t>
      </w:r>
      <w:proofErr w:type="spellEnd"/>
      <w:r w:rsidRPr="00CE5AFB">
        <w:rPr>
          <w:color w:val="auto"/>
          <w:sz w:val="24"/>
          <w:szCs w:val="24"/>
        </w:rPr>
        <w:t xml:space="preserve"> na zakup materiałów, wyposażenia, środków trwałych, usług oraz robót budowlanych, </w:t>
      </w:r>
      <w:r w:rsidRPr="00CE5AFB">
        <w:rPr>
          <w:b/>
          <w:color w:val="auto"/>
          <w:sz w:val="24"/>
          <w:szCs w:val="24"/>
        </w:rPr>
        <w:t xml:space="preserve"> </w:t>
      </w:r>
    </w:p>
    <w:p w:rsidR="003B2CDB" w:rsidRPr="00CE5AFB" w:rsidRDefault="003B2CDB" w:rsidP="003B2CDB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zatwierdzanie pod względem merytorycznym rachunków, faktur, dowodów zakupów oraz list płac,</w:t>
      </w:r>
    </w:p>
    <w:p w:rsidR="00801F76" w:rsidRPr="00CE5AFB" w:rsidRDefault="003B2CDB" w:rsidP="00801F76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prowadzenie spraw kadrowych (w tym: prowadzenie spraw związanych z nawiązaniem i rozwiązaniem stosunku pracy,</w:t>
      </w:r>
      <w:r w:rsidR="00801F76" w:rsidRPr="00CE5AFB">
        <w:rPr>
          <w:color w:val="auto"/>
          <w:sz w:val="24"/>
          <w:szCs w:val="24"/>
        </w:rPr>
        <w:t xml:space="preserve"> </w:t>
      </w:r>
      <w:r w:rsidRPr="00CE5AFB">
        <w:rPr>
          <w:color w:val="auto"/>
          <w:sz w:val="24"/>
          <w:szCs w:val="24"/>
        </w:rPr>
        <w:t xml:space="preserve">zapoznawanie pracowników z </w:t>
      </w:r>
      <w:r w:rsidR="00801F76" w:rsidRPr="00CE5AFB">
        <w:rPr>
          <w:color w:val="auto"/>
          <w:sz w:val="24"/>
          <w:szCs w:val="24"/>
        </w:rPr>
        <w:t xml:space="preserve">dokumentacją dotyczącą stosunku pracy, </w:t>
      </w:r>
      <w:r w:rsidRPr="00CE5AFB">
        <w:rPr>
          <w:color w:val="auto"/>
          <w:sz w:val="24"/>
          <w:szCs w:val="24"/>
        </w:rPr>
        <w:t>prowadzenie akt osobowych</w:t>
      </w:r>
      <w:r w:rsidR="00801F76" w:rsidRPr="00CE5AFB">
        <w:rPr>
          <w:color w:val="auto"/>
          <w:sz w:val="24"/>
          <w:szCs w:val="24"/>
        </w:rPr>
        <w:t xml:space="preserve"> oraz </w:t>
      </w:r>
      <w:r w:rsidRPr="00CE5AFB">
        <w:rPr>
          <w:color w:val="auto"/>
          <w:sz w:val="24"/>
          <w:szCs w:val="24"/>
        </w:rPr>
        <w:t>ewidencji czasu pracy pracowników,</w:t>
      </w:r>
      <w:r w:rsidR="00801F76" w:rsidRPr="00CE5AFB">
        <w:rPr>
          <w:color w:val="auto"/>
          <w:sz w:val="24"/>
          <w:szCs w:val="24"/>
        </w:rPr>
        <w:t xml:space="preserve"> </w:t>
      </w:r>
      <w:r w:rsidRPr="00CE5AFB">
        <w:rPr>
          <w:color w:val="auto"/>
          <w:sz w:val="24"/>
          <w:szCs w:val="24"/>
        </w:rPr>
        <w:t>ustalanie prawa do</w:t>
      </w:r>
      <w:r w:rsidR="00801F76" w:rsidRPr="00CE5AFB">
        <w:rPr>
          <w:color w:val="auto"/>
          <w:sz w:val="24"/>
          <w:szCs w:val="24"/>
        </w:rPr>
        <w:t>:</w:t>
      </w:r>
      <w:r w:rsidRPr="00CE5AFB">
        <w:rPr>
          <w:color w:val="auto"/>
          <w:sz w:val="24"/>
          <w:szCs w:val="24"/>
        </w:rPr>
        <w:t xml:space="preserve"> urlopu wypoczynkowego, nagrody jubileuszowej, dodatku za wieloletnią pracę, odprawy emerytalno-rentowej, ekwiwalentu</w:t>
      </w:r>
      <w:r w:rsidR="00801F76" w:rsidRPr="00CE5AFB">
        <w:rPr>
          <w:color w:val="auto"/>
          <w:sz w:val="24"/>
          <w:szCs w:val="24"/>
        </w:rPr>
        <w:t xml:space="preserve">, </w:t>
      </w:r>
      <w:r w:rsidRPr="00CE5AFB">
        <w:rPr>
          <w:color w:val="auto"/>
          <w:sz w:val="24"/>
          <w:szCs w:val="24"/>
        </w:rPr>
        <w:t>wydawanie skierowań na badania profilaktyczne pracowników oraz kontrolowanie ich dat ważności,</w:t>
      </w:r>
      <w:r w:rsidR="00801F76" w:rsidRPr="00CE5AFB">
        <w:rPr>
          <w:color w:val="auto"/>
          <w:sz w:val="24"/>
          <w:szCs w:val="24"/>
        </w:rPr>
        <w:t xml:space="preserve"> </w:t>
      </w:r>
      <w:r w:rsidRPr="00CE5AFB">
        <w:rPr>
          <w:color w:val="auto"/>
          <w:sz w:val="24"/>
          <w:szCs w:val="24"/>
        </w:rPr>
        <w:t>sporządzanie pism związanych ze zmianą wynagrodzenia, dodatków, nagród, kar, premii</w:t>
      </w:r>
      <w:r w:rsidR="00F546DA">
        <w:rPr>
          <w:color w:val="auto"/>
          <w:sz w:val="24"/>
          <w:szCs w:val="24"/>
        </w:rPr>
        <w:t>, sporządzanie świadectw pracy</w:t>
      </w:r>
      <w:r w:rsidRPr="00CE5AFB">
        <w:rPr>
          <w:color w:val="auto"/>
          <w:sz w:val="24"/>
          <w:szCs w:val="24"/>
        </w:rPr>
        <w:t xml:space="preserve"> itp.</w:t>
      </w:r>
      <w:r w:rsidR="00801F76" w:rsidRPr="00CE5AFB">
        <w:rPr>
          <w:color w:val="auto"/>
          <w:sz w:val="24"/>
          <w:szCs w:val="24"/>
        </w:rPr>
        <w:t>)</w:t>
      </w:r>
      <w:r w:rsidR="00801F76" w:rsidRPr="00CE5AFB">
        <w:rPr>
          <w:b/>
          <w:color w:val="auto"/>
          <w:sz w:val="24"/>
          <w:szCs w:val="24"/>
        </w:rPr>
        <w:t>,</w:t>
      </w:r>
    </w:p>
    <w:p w:rsidR="00801F76" w:rsidRPr="00CE5AFB" w:rsidRDefault="003B2CDB" w:rsidP="00801F76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prowadzenie i uzupełnianie dokumentacji pracowników związanej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oraz z ust</w:t>
      </w:r>
      <w:r w:rsidR="00801F76" w:rsidRPr="00CE5AFB">
        <w:rPr>
          <w:color w:val="auto"/>
          <w:sz w:val="24"/>
          <w:szCs w:val="24"/>
        </w:rPr>
        <w:t xml:space="preserve">awą o ochronie danych osobowych, jak też </w:t>
      </w:r>
      <w:r w:rsidRPr="00CE5AFB">
        <w:rPr>
          <w:color w:val="auto"/>
          <w:sz w:val="24"/>
          <w:szCs w:val="24"/>
        </w:rPr>
        <w:t>nadzorowanie i aktualizowanie rejestru czynności przetwarzania danych osobowych</w:t>
      </w:r>
      <w:r w:rsidR="00801F76" w:rsidRPr="00CE5AFB">
        <w:rPr>
          <w:color w:val="auto"/>
          <w:sz w:val="24"/>
          <w:szCs w:val="24"/>
        </w:rPr>
        <w:t>,</w:t>
      </w:r>
    </w:p>
    <w:p w:rsidR="00801F76" w:rsidRPr="00CE5AFB" w:rsidRDefault="00801F76" w:rsidP="00801F76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p</w:t>
      </w:r>
      <w:r w:rsidR="0028784E" w:rsidRPr="00CE5AFB">
        <w:rPr>
          <w:color w:val="auto"/>
          <w:sz w:val="24"/>
          <w:szCs w:val="24"/>
        </w:rPr>
        <w:t>rowadzenie wymaganej na stanowisku pracy dokumentacji dotyczącej sprawozdań, kontrolek oraz przeprowadzonych kontroli</w:t>
      </w:r>
      <w:r w:rsidRPr="00CE5AFB">
        <w:rPr>
          <w:color w:val="auto"/>
          <w:sz w:val="24"/>
          <w:szCs w:val="24"/>
        </w:rPr>
        <w:t>,</w:t>
      </w:r>
    </w:p>
    <w:p w:rsidR="00801F76" w:rsidRPr="00CE5AFB" w:rsidRDefault="00801F76" w:rsidP="00801F76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p</w:t>
      </w:r>
      <w:r w:rsidR="0028784E" w:rsidRPr="00CE5AFB">
        <w:rPr>
          <w:color w:val="auto"/>
          <w:sz w:val="24"/>
          <w:szCs w:val="24"/>
        </w:rPr>
        <w:t>rowadzenie kontrolki z</w:t>
      </w:r>
      <w:r w:rsidRPr="00CE5AFB">
        <w:rPr>
          <w:color w:val="auto"/>
          <w:sz w:val="24"/>
          <w:szCs w:val="24"/>
        </w:rPr>
        <w:t>wolnień lekarskich, biletów MPK,</w:t>
      </w:r>
    </w:p>
    <w:p w:rsidR="00801F76" w:rsidRPr="00CE5AFB" w:rsidRDefault="00801F76" w:rsidP="00801F76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09" w:right="-263"/>
        <w:rPr>
          <w:b/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w</w:t>
      </w:r>
      <w:r w:rsidR="0028784E" w:rsidRPr="00CE5AFB">
        <w:rPr>
          <w:color w:val="auto"/>
          <w:sz w:val="24"/>
          <w:szCs w:val="24"/>
        </w:rPr>
        <w:t>spółdziałanie z pracownikami w pozost</w:t>
      </w:r>
      <w:r w:rsidR="00C1780F">
        <w:rPr>
          <w:color w:val="auto"/>
          <w:sz w:val="24"/>
          <w:szCs w:val="24"/>
        </w:rPr>
        <w:t>ałych komórkach organizacyjnych</w:t>
      </w:r>
      <w:r w:rsidR="0028784E" w:rsidRPr="00CE5AFB">
        <w:rPr>
          <w:color w:val="auto"/>
          <w:sz w:val="24"/>
          <w:szCs w:val="24"/>
        </w:rPr>
        <w:t xml:space="preserve"> placówki w</w:t>
      </w:r>
      <w:r w:rsidRPr="00CE5AFB">
        <w:rPr>
          <w:color w:val="auto"/>
          <w:sz w:val="24"/>
          <w:szCs w:val="24"/>
        </w:rPr>
        <w:t> </w:t>
      </w:r>
      <w:r w:rsidR="0028784E" w:rsidRPr="00CE5AFB">
        <w:rPr>
          <w:color w:val="auto"/>
          <w:sz w:val="24"/>
          <w:szCs w:val="24"/>
        </w:rPr>
        <w:t>celu realizacji wspólnych  działań</w:t>
      </w:r>
      <w:r w:rsidRPr="00CE5AFB">
        <w:rPr>
          <w:color w:val="auto"/>
          <w:sz w:val="24"/>
          <w:szCs w:val="24"/>
        </w:rPr>
        <w:t>,</w:t>
      </w:r>
    </w:p>
    <w:p w:rsidR="00801F76" w:rsidRPr="00CE5AFB" w:rsidRDefault="00801F76" w:rsidP="0028784E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20"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z</w:t>
      </w:r>
      <w:r w:rsidR="0028784E" w:rsidRPr="00CE5AFB">
        <w:rPr>
          <w:color w:val="auto"/>
          <w:sz w:val="24"/>
          <w:szCs w:val="24"/>
        </w:rPr>
        <w:t xml:space="preserve">astępowanie w razie konieczności dyrektora podczas jego nieobecności, </w:t>
      </w:r>
    </w:p>
    <w:p w:rsidR="0028784E" w:rsidRPr="00CE5AFB" w:rsidRDefault="00801F76" w:rsidP="0028784E">
      <w:pPr>
        <w:pStyle w:val="Teksttreci0"/>
        <w:numPr>
          <w:ilvl w:val="0"/>
          <w:numId w:val="27"/>
        </w:numPr>
        <w:shd w:val="clear" w:color="auto" w:fill="auto"/>
        <w:spacing w:before="0" w:after="0" w:line="240" w:lineRule="auto"/>
        <w:ind w:left="720"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w</w:t>
      </w:r>
      <w:r w:rsidR="0028784E" w:rsidRPr="00CE5AFB">
        <w:rPr>
          <w:color w:val="auto"/>
          <w:sz w:val="24"/>
          <w:szCs w:val="24"/>
        </w:rPr>
        <w:t>ykonywanie poleceń dyrektora (związanych ze stanowiskiem pracy i posiadanymi kwalifikacjami).</w:t>
      </w:r>
    </w:p>
    <w:p w:rsidR="0028784E" w:rsidRPr="00CE5AFB" w:rsidRDefault="0028784E" w:rsidP="00801F76">
      <w:pPr>
        <w:ind w:left="360"/>
        <w:jc w:val="both"/>
        <w:rPr>
          <w:rStyle w:val="Teksttreci1"/>
          <w:rFonts w:eastAsia="Arial Unicode MS"/>
          <w:color w:val="FF0000"/>
          <w:sz w:val="24"/>
          <w:szCs w:val="24"/>
          <w:u w:val="none"/>
        </w:rPr>
      </w:pPr>
      <w:r w:rsidRPr="00CE5AFB">
        <w:rPr>
          <w:rFonts w:ascii="Times New Roman" w:hAnsi="Times New Roman" w:cs="Times New Roman"/>
          <w:color w:val="FF0000"/>
        </w:rPr>
        <w:t xml:space="preserve">    </w:t>
      </w:r>
    </w:p>
    <w:p w:rsidR="0028784E" w:rsidRPr="00CE5AFB" w:rsidRDefault="0028784E" w:rsidP="00890301">
      <w:pPr>
        <w:pStyle w:val="Teksttreci0"/>
        <w:numPr>
          <w:ilvl w:val="0"/>
          <w:numId w:val="25"/>
        </w:numPr>
        <w:shd w:val="clear" w:color="auto" w:fill="auto"/>
        <w:spacing w:before="0" w:after="0" w:line="240" w:lineRule="auto"/>
        <w:ind w:left="284" w:right="-263" w:hanging="284"/>
        <w:rPr>
          <w:rStyle w:val="Teksttreci1"/>
          <w:b/>
          <w:sz w:val="24"/>
          <w:szCs w:val="24"/>
          <w:u w:val="none"/>
        </w:rPr>
      </w:pPr>
      <w:r w:rsidRPr="00CE5AFB">
        <w:rPr>
          <w:rStyle w:val="Teksttreci1"/>
          <w:b/>
          <w:sz w:val="24"/>
          <w:szCs w:val="24"/>
          <w:u w:val="none"/>
        </w:rPr>
        <w:t>Warunki pracy na danym stanowisku:</w:t>
      </w:r>
    </w:p>
    <w:p w:rsidR="0028784E" w:rsidRPr="00CE5AFB" w:rsidRDefault="0028784E" w:rsidP="0028784E">
      <w:pPr>
        <w:pStyle w:val="Teksttreci0"/>
        <w:numPr>
          <w:ilvl w:val="0"/>
          <w:numId w:val="32"/>
        </w:numPr>
        <w:shd w:val="clear" w:color="auto" w:fill="auto"/>
        <w:spacing w:before="0" w:after="0" w:line="240" w:lineRule="auto"/>
        <w:ind w:left="709" w:right="-263"/>
        <w:rPr>
          <w:b/>
          <w:sz w:val="24"/>
          <w:szCs w:val="24"/>
        </w:rPr>
      </w:pPr>
      <w:r w:rsidRPr="00CE5AFB">
        <w:rPr>
          <w:sz w:val="24"/>
          <w:szCs w:val="24"/>
        </w:rPr>
        <w:t>praca</w:t>
      </w:r>
      <w:r w:rsidR="003C07DE">
        <w:rPr>
          <w:sz w:val="24"/>
          <w:szCs w:val="24"/>
        </w:rPr>
        <w:t xml:space="preserve"> </w:t>
      </w:r>
      <w:r w:rsidRPr="00CE5AFB">
        <w:rPr>
          <w:sz w:val="24"/>
          <w:szCs w:val="24"/>
        </w:rPr>
        <w:t>wykonywana w ramach umowy o pracę,</w:t>
      </w:r>
    </w:p>
    <w:p w:rsidR="0028784E" w:rsidRPr="00CE5AFB" w:rsidRDefault="0028784E" w:rsidP="0028784E">
      <w:pPr>
        <w:pStyle w:val="Teksttreci0"/>
        <w:numPr>
          <w:ilvl w:val="0"/>
          <w:numId w:val="32"/>
        </w:numPr>
        <w:shd w:val="clear" w:color="auto" w:fill="auto"/>
        <w:spacing w:before="0" w:after="0" w:line="240" w:lineRule="auto"/>
        <w:ind w:left="709" w:right="-263"/>
        <w:rPr>
          <w:b/>
          <w:sz w:val="24"/>
          <w:szCs w:val="24"/>
        </w:rPr>
      </w:pPr>
      <w:r w:rsidRPr="00CE5AFB">
        <w:rPr>
          <w:sz w:val="24"/>
          <w:szCs w:val="24"/>
        </w:rPr>
        <w:t>wymiar czasu pracy – pełny etat (40 godzin tygodniowo),</w:t>
      </w:r>
    </w:p>
    <w:p w:rsidR="00132D20" w:rsidRPr="00CE5AFB" w:rsidRDefault="001A1B12" w:rsidP="0028784E">
      <w:pPr>
        <w:pStyle w:val="Teksttreci0"/>
        <w:numPr>
          <w:ilvl w:val="0"/>
          <w:numId w:val="32"/>
        </w:numPr>
        <w:shd w:val="clear" w:color="auto" w:fill="auto"/>
        <w:spacing w:before="0" w:after="0" w:line="240" w:lineRule="auto"/>
        <w:ind w:left="709" w:right="-263"/>
        <w:rPr>
          <w:b/>
          <w:sz w:val="24"/>
          <w:szCs w:val="24"/>
        </w:rPr>
      </w:pPr>
      <w:r>
        <w:rPr>
          <w:sz w:val="24"/>
          <w:szCs w:val="24"/>
        </w:rPr>
        <w:t>planowana</w:t>
      </w:r>
      <w:r w:rsidR="00132D20" w:rsidRPr="00CE5AFB">
        <w:rPr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 w:rsidR="00132D20" w:rsidRPr="00CE5AFB">
        <w:rPr>
          <w:sz w:val="24"/>
          <w:szCs w:val="24"/>
        </w:rPr>
        <w:t xml:space="preserve"> zatrudnienia: </w:t>
      </w:r>
      <w:r w:rsidR="00EB2AF0">
        <w:rPr>
          <w:sz w:val="24"/>
          <w:szCs w:val="24"/>
        </w:rPr>
        <w:t>8</w:t>
      </w:r>
      <w:r w:rsidR="00132D20" w:rsidRPr="00CE5AFB">
        <w:rPr>
          <w:sz w:val="24"/>
          <w:szCs w:val="24"/>
        </w:rPr>
        <w:t>.07.2019 r.</w:t>
      </w:r>
    </w:p>
    <w:p w:rsidR="009B4109" w:rsidRPr="003C07DE" w:rsidRDefault="009B4109" w:rsidP="003C07DE">
      <w:pPr>
        <w:pStyle w:val="Teksttreci0"/>
        <w:numPr>
          <w:ilvl w:val="0"/>
          <w:numId w:val="32"/>
        </w:numPr>
        <w:shd w:val="clear" w:color="auto" w:fill="auto"/>
        <w:spacing w:before="0" w:after="0" w:line="240" w:lineRule="auto"/>
        <w:ind w:left="709" w:right="-263"/>
        <w:rPr>
          <w:b/>
          <w:sz w:val="24"/>
          <w:szCs w:val="24"/>
        </w:rPr>
      </w:pPr>
      <w:r w:rsidRPr="00CE5AFB">
        <w:rPr>
          <w:sz w:val="24"/>
          <w:szCs w:val="24"/>
        </w:rPr>
        <w:t xml:space="preserve">praca </w:t>
      </w:r>
      <w:r w:rsidR="001A1B12">
        <w:rPr>
          <w:sz w:val="24"/>
          <w:szCs w:val="24"/>
        </w:rPr>
        <w:t xml:space="preserve">od poniedziałku do piątku </w:t>
      </w:r>
      <w:r w:rsidR="001A1B12" w:rsidRPr="003C07DE">
        <w:rPr>
          <w:sz w:val="24"/>
          <w:szCs w:val="24"/>
        </w:rPr>
        <w:t>w</w:t>
      </w:r>
      <w:r w:rsidR="001A1B12">
        <w:rPr>
          <w:sz w:val="24"/>
          <w:szCs w:val="24"/>
        </w:rPr>
        <w:t> </w:t>
      </w:r>
      <w:r w:rsidR="001A1B12" w:rsidRPr="003C07DE">
        <w:rPr>
          <w:sz w:val="24"/>
          <w:szCs w:val="24"/>
        </w:rPr>
        <w:t>godzinach: 7.30-15.30</w:t>
      </w:r>
      <w:r w:rsidR="001A1B12">
        <w:rPr>
          <w:sz w:val="24"/>
          <w:szCs w:val="24"/>
        </w:rPr>
        <w:t xml:space="preserve"> </w:t>
      </w:r>
      <w:r w:rsidRPr="00CE5AFB">
        <w:rPr>
          <w:sz w:val="24"/>
          <w:szCs w:val="24"/>
        </w:rPr>
        <w:t>w siedzibie Domu Dziecka im. Janusza Korczaka w Lublinie,</w:t>
      </w:r>
      <w:r w:rsidR="003C07DE">
        <w:rPr>
          <w:b/>
          <w:sz w:val="24"/>
          <w:szCs w:val="24"/>
        </w:rPr>
        <w:t xml:space="preserve"> </w:t>
      </w:r>
      <w:bookmarkStart w:id="1" w:name="_GoBack"/>
      <w:bookmarkEnd w:id="1"/>
    </w:p>
    <w:p w:rsidR="009B4109" w:rsidRPr="00CE5AFB" w:rsidRDefault="009B4109" w:rsidP="0028784E">
      <w:pPr>
        <w:pStyle w:val="Teksttreci0"/>
        <w:numPr>
          <w:ilvl w:val="0"/>
          <w:numId w:val="32"/>
        </w:numPr>
        <w:shd w:val="clear" w:color="auto" w:fill="auto"/>
        <w:spacing w:before="0" w:after="0" w:line="240" w:lineRule="auto"/>
        <w:ind w:left="709" w:right="-263"/>
        <w:rPr>
          <w:b/>
          <w:sz w:val="24"/>
          <w:szCs w:val="24"/>
        </w:rPr>
      </w:pPr>
      <w:r w:rsidRPr="00CE5AFB">
        <w:rPr>
          <w:sz w:val="24"/>
          <w:szCs w:val="24"/>
        </w:rPr>
        <w:t>stanowisko pracy wyposażone w: komputer z dostępem do oprogramowania do obsługi kadr, drukarkę, kserokopiarkę, skaner, telefon stacjonarny.</w:t>
      </w:r>
    </w:p>
    <w:p w:rsidR="009B4109" w:rsidRPr="00CE5AFB" w:rsidRDefault="009B4109" w:rsidP="009B4109">
      <w:pPr>
        <w:pStyle w:val="Teksttreci0"/>
        <w:shd w:val="clear" w:color="auto" w:fill="auto"/>
        <w:spacing w:before="0" w:after="0" w:line="240" w:lineRule="auto"/>
        <w:ind w:left="709" w:right="-263"/>
        <w:rPr>
          <w:b/>
          <w:sz w:val="24"/>
          <w:szCs w:val="24"/>
        </w:rPr>
      </w:pPr>
    </w:p>
    <w:p w:rsidR="009B4109" w:rsidRPr="00CE5AFB" w:rsidRDefault="009B4109" w:rsidP="00890301">
      <w:pPr>
        <w:pStyle w:val="Teksttreci0"/>
        <w:numPr>
          <w:ilvl w:val="0"/>
          <w:numId w:val="25"/>
        </w:numPr>
        <w:shd w:val="clear" w:color="auto" w:fill="auto"/>
        <w:spacing w:before="0" w:after="0" w:line="240" w:lineRule="auto"/>
        <w:ind w:left="284" w:right="-263" w:hanging="284"/>
        <w:rPr>
          <w:b/>
          <w:sz w:val="24"/>
          <w:szCs w:val="24"/>
        </w:rPr>
      </w:pPr>
      <w:r w:rsidRPr="00CE5AFB">
        <w:rPr>
          <w:b/>
          <w:sz w:val="24"/>
          <w:szCs w:val="24"/>
        </w:rPr>
        <w:t>Wskaźnik zatrudnienia osób niepełnosprawnych:</w:t>
      </w:r>
      <w:r w:rsidRPr="00CE5AFB">
        <w:rPr>
          <w:sz w:val="24"/>
          <w:szCs w:val="24"/>
        </w:rPr>
        <w:t xml:space="preserve"> </w:t>
      </w:r>
    </w:p>
    <w:p w:rsidR="009B4109" w:rsidRPr="00CE5AFB" w:rsidRDefault="009B4109" w:rsidP="009B4109">
      <w:pPr>
        <w:pStyle w:val="Teksttreci0"/>
        <w:shd w:val="clear" w:color="auto" w:fill="auto"/>
        <w:spacing w:before="0" w:after="0" w:line="240" w:lineRule="auto"/>
        <w:ind w:left="284" w:right="-263"/>
        <w:rPr>
          <w:rStyle w:val="Teksttreci1"/>
          <w:b/>
          <w:sz w:val="24"/>
          <w:szCs w:val="24"/>
          <w:u w:val="none"/>
        </w:rPr>
      </w:pPr>
      <w:r w:rsidRPr="00CE5AFB">
        <w:rPr>
          <w:sz w:val="24"/>
          <w:szCs w:val="24"/>
        </w:rPr>
        <w:t>W maju 2019 r. (miesiącu poprzedzającym datę upublicznienia ogłoszenia) wskaźnik zatrudnienia osób niepełnosprawnych w Domu Dziecka im. Janusza Korczaka w Lublinie, w rozumieniu przepisów o rehabilitacji zawodowej i społecznej oraz zatrudnianiu osób niepełnosprawnych, jest niższy niż 6%.</w:t>
      </w:r>
    </w:p>
    <w:p w:rsidR="009B4109" w:rsidRPr="00CE5AFB" w:rsidRDefault="009B4109" w:rsidP="009B4109">
      <w:pPr>
        <w:pStyle w:val="Teksttreci0"/>
        <w:shd w:val="clear" w:color="auto" w:fill="auto"/>
        <w:spacing w:before="0" w:after="0" w:line="240" w:lineRule="auto"/>
        <w:ind w:left="284" w:right="-263"/>
        <w:rPr>
          <w:b/>
          <w:sz w:val="24"/>
          <w:szCs w:val="24"/>
        </w:rPr>
      </w:pPr>
    </w:p>
    <w:p w:rsidR="00672FD2" w:rsidRPr="00CE5AFB" w:rsidRDefault="00AC08A9" w:rsidP="0016212C">
      <w:pPr>
        <w:pStyle w:val="Teksttreci0"/>
        <w:numPr>
          <w:ilvl w:val="0"/>
          <w:numId w:val="25"/>
        </w:numPr>
        <w:shd w:val="clear" w:color="auto" w:fill="auto"/>
        <w:spacing w:before="0" w:after="0" w:line="240" w:lineRule="auto"/>
        <w:ind w:left="284" w:right="-263" w:hanging="284"/>
        <w:rPr>
          <w:b/>
          <w:sz w:val="24"/>
          <w:szCs w:val="24"/>
        </w:rPr>
      </w:pPr>
      <w:bookmarkStart w:id="2" w:name="bookmark4"/>
      <w:r w:rsidRPr="00CE5AFB">
        <w:rPr>
          <w:b/>
          <w:sz w:val="24"/>
          <w:szCs w:val="24"/>
        </w:rPr>
        <w:t>W</w:t>
      </w:r>
      <w:r w:rsidR="00132D20" w:rsidRPr="00CE5AFB">
        <w:rPr>
          <w:b/>
          <w:sz w:val="24"/>
          <w:szCs w:val="24"/>
        </w:rPr>
        <w:t>ymagane dokumenty</w:t>
      </w:r>
      <w:r w:rsidRPr="00CE5AFB">
        <w:rPr>
          <w:b/>
          <w:sz w:val="24"/>
          <w:szCs w:val="24"/>
        </w:rPr>
        <w:t>:</w:t>
      </w:r>
      <w:bookmarkEnd w:id="2"/>
    </w:p>
    <w:p w:rsidR="00836B67" w:rsidRPr="00CE5AFB" w:rsidRDefault="00E54145" w:rsidP="00132D20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ż</w:t>
      </w:r>
      <w:r w:rsidR="00AC08A9" w:rsidRPr="00CE5AFB">
        <w:rPr>
          <w:sz w:val="24"/>
          <w:szCs w:val="24"/>
        </w:rPr>
        <w:t>yciorys z prze</w:t>
      </w:r>
      <w:r w:rsidR="00836064" w:rsidRPr="00CE5AFB">
        <w:rPr>
          <w:sz w:val="24"/>
          <w:szCs w:val="24"/>
        </w:rPr>
        <w:t>biegiem nauki i pracy zawodowej</w:t>
      </w:r>
      <w:r w:rsidR="00132D20" w:rsidRPr="00CE5AFB">
        <w:rPr>
          <w:sz w:val="24"/>
          <w:szCs w:val="24"/>
        </w:rPr>
        <w:t xml:space="preserve">, opatrzony numerem </w:t>
      </w:r>
      <w:r w:rsidR="0084515C" w:rsidRPr="00CE5AFB">
        <w:rPr>
          <w:sz w:val="24"/>
          <w:szCs w:val="24"/>
        </w:rPr>
        <w:t>telefonu kontaktowego</w:t>
      </w:r>
      <w:r w:rsidR="00132D20" w:rsidRPr="00CE5AFB">
        <w:rPr>
          <w:sz w:val="24"/>
          <w:szCs w:val="24"/>
        </w:rPr>
        <w:t xml:space="preserve"> lub e-mailem</w:t>
      </w:r>
      <w:r w:rsidR="00836064" w:rsidRPr="00CE5AFB">
        <w:rPr>
          <w:sz w:val="24"/>
          <w:szCs w:val="24"/>
        </w:rPr>
        <w:t xml:space="preserve"> oraz</w:t>
      </w:r>
      <w:r w:rsidR="00132D20" w:rsidRPr="00CE5AFB">
        <w:rPr>
          <w:sz w:val="24"/>
          <w:szCs w:val="24"/>
        </w:rPr>
        <w:t xml:space="preserve"> list motywacyjny - podpisane własno</w:t>
      </w:r>
      <w:r w:rsidR="00AC08A9" w:rsidRPr="00CE5AFB">
        <w:rPr>
          <w:sz w:val="24"/>
          <w:szCs w:val="24"/>
        </w:rPr>
        <w:t>ręcznie,</w:t>
      </w:r>
    </w:p>
    <w:p w:rsidR="0084515C" w:rsidRPr="00CE5AFB" w:rsidRDefault="00132D20" w:rsidP="00132D20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kopie dokumentów potwierdzających posiadane wykształcenie</w:t>
      </w:r>
      <w:r w:rsidR="0084515C" w:rsidRPr="00CE5AFB">
        <w:rPr>
          <w:sz w:val="24"/>
          <w:szCs w:val="24"/>
        </w:rPr>
        <w:t>,</w:t>
      </w:r>
    </w:p>
    <w:p w:rsidR="00132D20" w:rsidRPr="00CE5AFB" w:rsidRDefault="0084515C" w:rsidP="0084515C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 xml:space="preserve">kopie dokumentów potwierdzających wymagany staż pracy (świadectwa pracy, w przypadku bieżącego zatrudnienia </w:t>
      </w:r>
      <w:r w:rsidR="00132D20" w:rsidRPr="00CE5AFB">
        <w:rPr>
          <w:sz w:val="24"/>
          <w:szCs w:val="24"/>
        </w:rPr>
        <w:t xml:space="preserve"> </w:t>
      </w:r>
      <w:r w:rsidRPr="00CE5AFB">
        <w:rPr>
          <w:sz w:val="24"/>
          <w:szCs w:val="24"/>
        </w:rPr>
        <w:t>- zaświadczenie pracodawcy o zatrudnieniu),</w:t>
      </w:r>
    </w:p>
    <w:p w:rsidR="0084515C" w:rsidRPr="00CE5AFB" w:rsidRDefault="0084515C" w:rsidP="0084515C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kopie dokumentów potwierdzających ukończone kursy i szkolenia,</w:t>
      </w:r>
    </w:p>
    <w:p w:rsidR="004369CD" w:rsidRPr="00CE5AFB" w:rsidRDefault="00836B67" w:rsidP="004369CD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lastRenderedPageBreak/>
        <w:t>kwestionariusz dla osoby ubiegającej się o zatrudnienie</w:t>
      </w:r>
      <w:r w:rsidR="0016212C" w:rsidRPr="00CE5AFB">
        <w:rPr>
          <w:sz w:val="24"/>
          <w:szCs w:val="24"/>
        </w:rPr>
        <w:t>, zgodnie ze wzorem</w:t>
      </w:r>
      <w:r w:rsidR="0084515C" w:rsidRPr="00CE5AFB">
        <w:rPr>
          <w:sz w:val="24"/>
          <w:szCs w:val="24"/>
        </w:rPr>
        <w:t xml:space="preserve"> załączony</w:t>
      </w:r>
      <w:r w:rsidR="0016212C" w:rsidRPr="00CE5AFB">
        <w:rPr>
          <w:sz w:val="24"/>
          <w:szCs w:val="24"/>
        </w:rPr>
        <w:t>m</w:t>
      </w:r>
      <w:r w:rsidR="0084515C" w:rsidRPr="00CE5AFB">
        <w:rPr>
          <w:sz w:val="24"/>
          <w:szCs w:val="24"/>
        </w:rPr>
        <w:t xml:space="preserve"> do ogłoszenia</w:t>
      </w:r>
      <w:r w:rsidR="004369CD" w:rsidRPr="00CE5AFB">
        <w:rPr>
          <w:sz w:val="24"/>
          <w:szCs w:val="24"/>
        </w:rPr>
        <w:t>,</w:t>
      </w:r>
    </w:p>
    <w:p w:rsidR="004369CD" w:rsidRPr="00CE5AFB" w:rsidRDefault="00E54145" w:rsidP="004369CD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o</w:t>
      </w:r>
      <w:r w:rsidR="00AC08A9" w:rsidRPr="00CE5AFB">
        <w:rPr>
          <w:sz w:val="24"/>
          <w:szCs w:val="24"/>
        </w:rPr>
        <w:t xml:space="preserve">świadczenie </w:t>
      </w:r>
      <w:r w:rsidR="004369CD" w:rsidRPr="00CE5AFB">
        <w:rPr>
          <w:sz w:val="24"/>
          <w:szCs w:val="24"/>
        </w:rPr>
        <w:t>o posiadaniu obywatelstwa polskiego,</w:t>
      </w:r>
    </w:p>
    <w:p w:rsidR="005A04B0" w:rsidRPr="00CE5AFB" w:rsidRDefault="004369CD" w:rsidP="004369CD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 xml:space="preserve">oświadczenie </w:t>
      </w:r>
      <w:r w:rsidR="00AC08A9" w:rsidRPr="00CE5AFB">
        <w:rPr>
          <w:sz w:val="24"/>
          <w:szCs w:val="24"/>
        </w:rPr>
        <w:t xml:space="preserve">o pełnej </w:t>
      </w:r>
      <w:r w:rsidR="00AF6109" w:rsidRPr="00CE5AFB">
        <w:rPr>
          <w:sz w:val="24"/>
          <w:szCs w:val="24"/>
        </w:rPr>
        <w:t>zdolności do czynności prawnych i</w:t>
      </w:r>
      <w:r w:rsidR="00AC08A9" w:rsidRPr="00CE5AFB">
        <w:rPr>
          <w:sz w:val="24"/>
          <w:szCs w:val="24"/>
        </w:rPr>
        <w:t xml:space="preserve"> korzy</w:t>
      </w:r>
      <w:r w:rsidR="00E54145" w:rsidRPr="00CE5AFB">
        <w:rPr>
          <w:sz w:val="24"/>
          <w:szCs w:val="24"/>
        </w:rPr>
        <w:t>staniu z pełni praw publicznych,</w:t>
      </w:r>
    </w:p>
    <w:p w:rsidR="004369CD" w:rsidRPr="00CE5AFB" w:rsidRDefault="004369CD" w:rsidP="004369CD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 xml:space="preserve">oświadczenie o nieskazaniu prawomocnym wyrokiem sądu </w:t>
      </w:r>
      <w:r w:rsidR="0040151A" w:rsidRPr="00CE5AFB">
        <w:rPr>
          <w:sz w:val="24"/>
          <w:szCs w:val="24"/>
        </w:rPr>
        <w:t xml:space="preserve">za umyślne przestępstwo </w:t>
      </w:r>
      <w:r w:rsidRPr="00CE5AFB">
        <w:rPr>
          <w:sz w:val="24"/>
          <w:szCs w:val="24"/>
        </w:rPr>
        <w:t xml:space="preserve">ścigane z oskarżenia publicznego </w:t>
      </w:r>
      <w:r w:rsidR="0040151A" w:rsidRPr="00CE5AFB">
        <w:rPr>
          <w:sz w:val="24"/>
          <w:szCs w:val="24"/>
        </w:rPr>
        <w:t>lub umyślne przestępstwo skarbowe,</w:t>
      </w:r>
    </w:p>
    <w:p w:rsidR="00BD29E6" w:rsidRPr="00CE5AFB" w:rsidRDefault="00BD29E6" w:rsidP="004369CD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sz w:val="24"/>
          <w:szCs w:val="24"/>
        </w:rPr>
      </w:pPr>
      <w:r w:rsidRPr="00CE5AFB">
        <w:rPr>
          <w:sz w:val="24"/>
          <w:szCs w:val="24"/>
        </w:rPr>
        <w:t>oświadczenie o stanie zdrowia pozwalającym na zatrudnienie na ww. stanowisku,</w:t>
      </w:r>
    </w:p>
    <w:p w:rsidR="00A012B4" w:rsidRPr="00CE5AFB" w:rsidRDefault="00E54145" w:rsidP="004369CD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CE5AFB">
        <w:rPr>
          <w:sz w:val="24"/>
          <w:szCs w:val="24"/>
        </w:rPr>
        <w:t>o</w:t>
      </w:r>
      <w:r w:rsidR="004369CD" w:rsidRPr="00CE5AFB">
        <w:rPr>
          <w:sz w:val="24"/>
          <w:szCs w:val="24"/>
        </w:rPr>
        <w:t xml:space="preserve">świadczenie </w:t>
      </w:r>
      <w:r w:rsidR="00AC08A9" w:rsidRPr="00CE5AFB">
        <w:rPr>
          <w:sz w:val="24"/>
          <w:szCs w:val="24"/>
        </w:rPr>
        <w:t xml:space="preserve">o wyrażeniu zgody na przetwarzanie danych osobowych </w:t>
      </w:r>
      <w:r w:rsidR="003770EE" w:rsidRPr="00CE5AFB">
        <w:rPr>
          <w:sz w:val="24"/>
          <w:szCs w:val="24"/>
        </w:rPr>
        <w:t>zawartych w</w:t>
      </w:r>
      <w:r w:rsidR="004369CD" w:rsidRPr="00CE5AFB">
        <w:rPr>
          <w:sz w:val="24"/>
          <w:szCs w:val="24"/>
        </w:rPr>
        <w:t> </w:t>
      </w:r>
      <w:r w:rsidR="003770EE" w:rsidRPr="00CE5AFB">
        <w:rPr>
          <w:sz w:val="24"/>
          <w:szCs w:val="24"/>
        </w:rPr>
        <w:t xml:space="preserve">ofercie pracy </w:t>
      </w:r>
      <w:r w:rsidR="00AC08A9" w:rsidRPr="00CE5AFB">
        <w:rPr>
          <w:sz w:val="24"/>
          <w:szCs w:val="24"/>
        </w:rPr>
        <w:t>do celów rekrutacji</w:t>
      </w:r>
      <w:r w:rsidR="003770EE" w:rsidRPr="00CE5AFB">
        <w:rPr>
          <w:sz w:val="24"/>
          <w:szCs w:val="24"/>
        </w:rPr>
        <w:t xml:space="preserve">, zgodnie z ustawą z dnia </w:t>
      </w:r>
      <w:r w:rsidR="004369CD" w:rsidRPr="00CE5AFB">
        <w:rPr>
          <w:sz w:val="24"/>
          <w:szCs w:val="24"/>
        </w:rPr>
        <w:t>10 maja 2018 r.</w:t>
      </w:r>
      <w:r w:rsidR="00544C78" w:rsidRPr="00CE5AFB">
        <w:rPr>
          <w:sz w:val="24"/>
          <w:szCs w:val="24"/>
        </w:rPr>
        <w:t xml:space="preserve"> o oc</w:t>
      </w:r>
      <w:r w:rsidR="004369CD" w:rsidRPr="00CE5AFB">
        <w:rPr>
          <w:sz w:val="24"/>
          <w:szCs w:val="24"/>
        </w:rPr>
        <w:t>hronie danych osobowych (Dz.U. poz. 1000</w:t>
      </w:r>
      <w:r w:rsidR="00D70C48" w:rsidRPr="00CE5AFB">
        <w:rPr>
          <w:sz w:val="24"/>
          <w:szCs w:val="24"/>
        </w:rPr>
        <w:t xml:space="preserve">, z </w:t>
      </w:r>
      <w:proofErr w:type="spellStart"/>
      <w:r w:rsidR="00D70C48" w:rsidRPr="00CE5AFB">
        <w:rPr>
          <w:sz w:val="24"/>
          <w:szCs w:val="24"/>
        </w:rPr>
        <w:t>późn</w:t>
      </w:r>
      <w:proofErr w:type="spellEnd"/>
      <w:r w:rsidR="00D70C48" w:rsidRPr="00CE5AFB">
        <w:rPr>
          <w:sz w:val="24"/>
          <w:szCs w:val="24"/>
        </w:rPr>
        <w:t>. zm.</w:t>
      </w:r>
      <w:r w:rsidR="00544C78" w:rsidRPr="00CE5AFB">
        <w:rPr>
          <w:sz w:val="24"/>
          <w:szCs w:val="24"/>
        </w:rPr>
        <w:t>)</w:t>
      </w:r>
      <w:r w:rsidR="004369CD" w:rsidRPr="00CE5AFB">
        <w:rPr>
          <w:sz w:val="24"/>
          <w:szCs w:val="24"/>
        </w:rPr>
        <w:t xml:space="preserve"> oraz </w:t>
      </w:r>
      <w:r w:rsidR="004369CD" w:rsidRPr="00CE5AFB">
        <w:rPr>
          <w:color w:val="auto"/>
          <w:sz w:val="24"/>
          <w:szCs w:val="24"/>
        </w:rPr>
        <w:t xml:space="preserve">Rozporządzeniem Parlamentu Europejskiego i Rady (UE) 2016/679 z dnia 27 kwietnia 2016 r. w sprawie ochrony osób fizycznych w związku z przetwarzaniem danych osobowych i w sprawie swobodnego przepływu takich danych oraz uchylenia dyrektywy 95/46/WE (ogólne rozporządzenie o ochronie danych), </w:t>
      </w:r>
    </w:p>
    <w:p w:rsidR="00E54145" w:rsidRPr="003C07DE" w:rsidRDefault="00751E3E" w:rsidP="004369CD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podpisaną klauzulę informacyjną załączoną do niniejszego ogłoszenia</w:t>
      </w:r>
      <w:r w:rsidR="0016212C" w:rsidRPr="003C07DE">
        <w:rPr>
          <w:color w:val="auto"/>
          <w:sz w:val="24"/>
          <w:szCs w:val="24"/>
        </w:rPr>
        <w:t>,</w:t>
      </w:r>
    </w:p>
    <w:p w:rsidR="0016212C" w:rsidRPr="003C07DE" w:rsidRDefault="0016212C" w:rsidP="004369CD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3C07DE">
        <w:rPr>
          <w:color w:val="auto"/>
          <w:sz w:val="24"/>
          <w:szCs w:val="24"/>
        </w:rPr>
        <w:t>kopia dokumentu potwierdzająca niepełnosprawność w przypadku kandydata, który zamierza skorzystać z uprawnienia, o którym mowa w art. 13a ust. 2 ustawy o pracownikach samorządowych,</w:t>
      </w:r>
    </w:p>
    <w:p w:rsidR="003770EE" w:rsidRPr="00CE5AFB" w:rsidRDefault="0016212C" w:rsidP="00BD29E6">
      <w:pPr>
        <w:pStyle w:val="Teksttreci0"/>
        <w:numPr>
          <w:ilvl w:val="0"/>
          <w:numId w:val="35"/>
        </w:numPr>
        <w:shd w:val="clear" w:color="auto" w:fill="auto"/>
        <w:tabs>
          <w:tab w:val="left" w:pos="142"/>
        </w:tabs>
        <w:spacing w:before="0" w:after="0" w:line="240" w:lineRule="auto"/>
        <w:ind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inne dokumenty według uznania.</w:t>
      </w:r>
    </w:p>
    <w:p w:rsidR="00A012B4" w:rsidRPr="00CE5AFB" w:rsidRDefault="00A012B4" w:rsidP="00A012B4">
      <w:pPr>
        <w:pStyle w:val="Teksttreci0"/>
        <w:shd w:val="clear" w:color="auto" w:fill="auto"/>
        <w:tabs>
          <w:tab w:val="left" w:pos="142"/>
        </w:tabs>
        <w:spacing w:before="0" w:after="0" w:line="240" w:lineRule="auto"/>
        <w:ind w:left="720" w:right="-263"/>
        <w:rPr>
          <w:color w:val="auto"/>
          <w:sz w:val="24"/>
          <w:szCs w:val="24"/>
        </w:rPr>
      </w:pPr>
    </w:p>
    <w:p w:rsidR="00651CF8" w:rsidRPr="00CE5AFB" w:rsidRDefault="003C07DE" w:rsidP="0016212C">
      <w:pPr>
        <w:pStyle w:val="Akapitzlist"/>
        <w:numPr>
          <w:ilvl w:val="0"/>
          <w:numId w:val="25"/>
        </w:numPr>
        <w:shd w:val="clear" w:color="auto" w:fill="FFFFFF"/>
        <w:ind w:left="284" w:right="-263" w:hanging="284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>Termin, miejsce</w:t>
      </w:r>
      <w:r w:rsidR="00651CF8" w:rsidRPr="00CE5AFB">
        <w:rPr>
          <w:rFonts w:ascii="Times New Roman" w:eastAsia="Tahoma" w:hAnsi="Times New Roman" w:cs="Times New Roman"/>
          <w:b/>
          <w:bCs/>
        </w:rPr>
        <w:t xml:space="preserve"> </w:t>
      </w:r>
      <w:r>
        <w:rPr>
          <w:rFonts w:ascii="Times New Roman" w:eastAsia="Tahoma" w:hAnsi="Times New Roman" w:cs="Times New Roman"/>
          <w:b/>
          <w:bCs/>
        </w:rPr>
        <w:t xml:space="preserve">i sposób </w:t>
      </w:r>
      <w:r w:rsidR="00651CF8" w:rsidRPr="00CE5AFB">
        <w:rPr>
          <w:rFonts w:ascii="Times New Roman" w:eastAsia="Tahoma" w:hAnsi="Times New Roman" w:cs="Times New Roman"/>
          <w:b/>
          <w:bCs/>
        </w:rPr>
        <w:t>składania ofert:</w:t>
      </w:r>
    </w:p>
    <w:p w:rsidR="00552CC7" w:rsidRDefault="007E4F96" w:rsidP="00C1780F">
      <w:pPr>
        <w:pStyle w:val="Teksttreci0"/>
        <w:shd w:val="clear" w:color="auto" w:fill="auto"/>
        <w:spacing w:before="0" w:after="0" w:line="240" w:lineRule="auto"/>
        <w:ind w:left="284" w:right="-263"/>
        <w:rPr>
          <w:color w:val="auto"/>
          <w:sz w:val="24"/>
          <w:szCs w:val="24"/>
        </w:rPr>
      </w:pPr>
      <w:r w:rsidRPr="00CE5AFB">
        <w:rPr>
          <w:sz w:val="24"/>
          <w:szCs w:val="24"/>
        </w:rPr>
        <w:t>Dokumenty należy składać</w:t>
      </w:r>
      <w:r w:rsidR="00AC08A9" w:rsidRPr="00CE5AFB">
        <w:rPr>
          <w:color w:val="auto"/>
          <w:sz w:val="24"/>
          <w:szCs w:val="24"/>
        </w:rPr>
        <w:t xml:space="preserve"> w zamkniętych kopertach z dopiskiem</w:t>
      </w:r>
      <w:r w:rsidR="00AF6109" w:rsidRPr="00CE5AFB">
        <w:rPr>
          <w:color w:val="auto"/>
          <w:sz w:val="24"/>
          <w:szCs w:val="24"/>
        </w:rPr>
        <w:t>:</w:t>
      </w:r>
      <w:r w:rsidR="00AC08A9" w:rsidRPr="00CE5AFB">
        <w:rPr>
          <w:color w:val="auto"/>
          <w:sz w:val="24"/>
          <w:szCs w:val="24"/>
        </w:rPr>
        <w:t xml:space="preserve"> </w:t>
      </w:r>
    </w:p>
    <w:p w:rsidR="001A1B12" w:rsidRPr="001A1B12" w:rsidRDefault="00AC08A9" w:rsidP="00C1780F">
      <w:pPr>
        <w:pStyle w:val="Teksttreci0"/>
        <w:shd w:val="clear" w:color="auto" w:fill="auto"/>
        <w:spacing w:before="0" w:after="0" w:line="240" w:lineRule="auto"/>
        <w:ind w:left="284" w:right="-263"/>
        <w:rPr>
          <w:bCs/>
          <w:sz w:val="24"/>
          <w:szCs w:val="24"/>
        </w:rPr>
      </w:pPr>
      <w:r w:rsidRPr="00552CC7">
        <w:rPr>
          <w:color w:val="auto"/>
          <w:sz w:val="24"/>
          <w:szCs w:val="24"/>
          <w:u w:val="single"/>
        </w:rPr>
        <w:t>„</w:t>
      </w:r>
      <w:r w:rsidR="00A012B4" w:rsidRPr="00552CC7">
        <w:rPr>
          <w:color w:val="auto"/>
          <w:sz w:val="24"/>
          <w:szCs w:val="24"/>
          <w:u w:val="single"/>
        </w:rPr>
        <w:t xml:space="preserve">Nabór na stanowisko: </w:t>
      </w:r>
      <w:r w:rsidR="0016212C" w:rsidRPr="00552CC7">
        <w:rPr>
          <w:color w:val="auto"/>
          <w:sz w:val="24"/>
          <w:szCs w:val="24"/>
          <w:u w:val="single"/>
        </w:rPr>
        <w:t>starszy administrator</w:t>
      </w:r>
      <w:r w:rsidR="00716487" w:rsidRPr="00552CC7">
        <w:rPr>
          <w:color w:val="auto"/>
          <w:sz w:val="24"/>
          <w:szCs w:val="24"/>
          <w:u w:val="single"/>
        </w:rPr>
        <w:t>”</w:t>
      </w:r>
      <w:r w:rsidR="00E83A81" w:rsidRPr="00CE5AFB">
        <w:rPr>
          <w:color w:val="auto"/>
          <w:sz w:val="24"/>
          <w:szCs w:val="24"/>
        </w:rPr>
        <w:t>,</w:t>
      </w:r>
      <w:r w:rsidR="002A64C7" w:rsidRPr="00CE5AFB">
        <w:rPr>
          <w:color w:val="auto"/>
          <w:sz w:val="24"/>
          <w:szCs w:val="24"/>
        </w:rPr>
        <w:t xml:space="preserve"> osobiście</w:t>
      </w:r>
      <w:r w:rsidR="0016212C" w:rsidRPr="00CE5AFB">
        <w:rPr>
          <w:color w:val="auto"/>
          <w:sz w:val="24"/>
          <w:szCs w:val="24"/>
        </w:rPr>
        <w:t xml:space="preserve"> </w:t>
      </w:r>
      <w:r w:rsidR="007E4F96" w:rsidRPr="00CE5AFB">
        <w:rPr>
          <w:color w:val="auto"/>
          <w:sz w:val="24"/>
          <w:szCs w:val="24"/>
        </w:rPr>
        <w:t xml:space="preserve">w </w:t>
      </w:r>
      <w:r w:rsidR="00552CC7">
        <w:rPr>
          <w:color w:val="auto"/>
          <w:sz w:val="24"/>
          <w:szCs w:val="24"/>
        </w:rPr>
        <w:t>sekretariacie</w:t>
      </w:r>
      <w:r w:rsidRPr="00CE5AFB">
        <w:rPr>
          <w:color w:val="auto"/>
          <w:sz w:val="24"/>
          <w:szCs w:val="24"/>
        </w:rPr>
        <w:t xml:space="preserve"> </w:t>
      </w:r>
      <w:r w:rsidR="0016212C" w:rsidRPr="00CE5AFB">
        <w:rPr>
          <w:color w:val="auto"/>
          <w:sz w:val="24"/>
          <w:szCs w:val="24"/>
        </w:rPr>
        <w:t>Domu Dziecka im. Janusza Korczaka w Lublinie</w:t>
      </w:r>
      <w:r w:rsidR="00B20B70" w:rsidRPr="00CE5AFB">
        <w:rPr>
          <w:color w:val="auto"/>
          <w:sz w:val="24"/>
          <w:szCs w:val="24"/>
        </w:rPr>
        <w:t xml:space="preserve">, </w:t>
      </w:r>
      <w:r w:rsidR="00552CC7">
        <w:rPr>
          <w:color w:val="auto"/>
          <w:sz w:val="24"/>
          <w:szCs w:val="24"/>
        </w:rPr>
        <w:t>ul. Sieroca 15, 20-089 Lublin</w:t>
      </w:r>
      <w:r w:rsidRPr="00CE5AFB">
        <w:rPr>
          <w:color w:val="auto"/>
          <w:sz w:val="24"/>
          <w:szCs w:val="24"/>
        </w:rPr>
        <w:t xml:space="preserve"> lub </w:t>
      </w:r>
      <w:r w:rsidR="00A012B4" w:rsidRPr="00CE5AFB">
        <w:rPr>
          <w:color w:val="auto"/>
          <w:sz w:val="24"/>
          <w:szCs w:val="24"/>
        </w:rPr>
        <w:t xml:space="preserve">przesłać </w:t>
      </w:r>
      <w:r w:rsidR="002A64C7" w:rsidRPr="00CE5AFB">
        <w:rPr>
          <w:color w:val="auto"/>
          <w:sz w:val="24"/>
          <w:szCs w:val="24"/>
        </w:rPr>
        <w:t xml:space="preserve">pocztą </w:t>
      </w:r>
      <w:r w:rsidRPr="00CE5AFB">
        <w:rPr>
          <w:color w:val="auto"/>
          <w:sz w:val="24"/>
          <w:szCs w:val="24"/>
        </w:rPr>
        <w:t xml:space="preserve">na </w:t>
      </w:r>
      <w:r w:rsidR="00503255" w:rsidRPr="00CE5AFB">
        <w:rPr>
          <w:color w:val="auto"/>
          <w:sz w:val="24"/>
          <w:szCs w:val="24"/>
        </w:rPr>
        <w:t>ww. adres</w:t>
      </w:r>
      <w:r w:rsidRPr="00CE5AFB">
        <w:rPr>
          <w:color w:val="auto"/>
          <w:sz w:val="24"/>
          <w:szCs w:val="24"/>
        </w:rPr>
        <w:t xml:space="preserve"> </w:t>
      </w:r>
      <w:r w:rsidR="0016212C" w:rsidRPr="00CE5AFB">
        <w:rPr>
          <w:color w:val="auto"/>
          <w:sz w:val="24"/>
          <w:szCs w:val="24"/>
        </w:rPr>
        <w:t>Dom</w:t>
      </w:r>
      <w:r w:rsidR="00503255" w:rsidRPr="00CE5AFB">
        <w:rPr>
          <w:color w:val="auto"/>
          <w:sz w:val="24"/>
          <w:szCs w:val="24"/>
        </w:rPr>
        <w:t>u</w:t>
      </w:r>
      <w:r w:rsidR="0016212C" w:rsidRPr="00CE5AFB">
        <w:rPr>
          <w:color w:val="auto"/>
          <w:sz w:val="24"/>
          <w:szCs w:val="24"/>
        </w:rPr>
        <w:t xml:space="preserve"> Dziecka im. Janusza Korczaka w Lublinie, </w:t>
      </w:r>
      <w:r w:rsidR="002A64C7" w:rsidRPr="00EE74E2">
        <w:rPr>
          <w:b/>
          <w:color w:val="auto"/>
          <w:sz w:val="24"/>
          <w:szCs w:val="24"/>
          <w:u w:val="single"/>
        </w:rPr>
        <w:t>w terminie</w:t>
      </w:r>
      <w:r w:rsidR="0016212C" w:rsidRPr="00EE74E2">
        <w:rPr>
          <w:b/>
          <w:color w:val="auto"/>
          <w:sz w:val="24"/>
          <w:szCs w:val="24"/>
          <w:u w:val="single"/>
        </w:rPr>
        <w:t xml:space="preserve"> </w:t>
      </w:r>
      <w:r w:rsidR="002A64C7" w:rsidRPr="00EE74E2">
        <w:rPr>
          <w:b/>
          <w:color w:val="auto"/>
          <w:sz w:val="24"/>
          <w:szCs w:val="24"/>
          <w:u w:val="single"/>
        </w:rPr>
        <w:t xml:space="preserve">do dnia </w:t>
      </w:r>
      <w:r w:rsidR="00EE74E2" w:rsidRPr="00EE74E2">
        <w:rPr>
          <w:b/>
          <w:color w:val="auto"/>
          <w:sz w:val="24"/>
          <w:szCs w:val="24"/>
          <w:u w:val="single"/>
        </w:rPr>
        <w:t>10.</w:t>
      </w:r>
      <w:r w:rsidR="00B20B70" w:rsidRPr="00EE74E2">
        <w:rPr>
          <w:b/>
          <w:color w:val="auto"/>
          <w:sz w:val="24"/>
          <w:szCs w:val="24"/>
          <w:u w:val="single"/>
        </w:rPr>
        <w:t>06</w:t>
      </w:r>
      <w:r w:rsidR="00E83A81" w:rsidRPr="00EE74E2">
        <w:rPr>
          <w:b/>
          <w:color w:val="auto"/>
          <w:sz w:val="24"/>
          <w:szCs w:val="24"/>
          <w:u w:val="single"/>
        </w:rPr>
        <w:t>.</w:t>
      </w:r>
      <w:r w:rsidR="0016212C" w:rsidRPr="00EE74E2">
        <w:rPr>
          <w:b/>
          <w:color w:val="auto"/>
          <w:sz w:val="24"/>
          <w:szCs w:val="24"/>
          <w:u w:val="single"/>
        </w:rPr>
        <w:t>2019</w:t>
      </w:r>
      <w:r w:rsidR="002A64C7" w:rsidRPr="00EE74E2">
        <w:rPr>
          <w:b/>
          <w:color w:val="auto"/>
          <w:sz w:val="24"/>
          <w:szCs w:val="24"/>
          <w:u w:val="single"/>
        </w:rPr>
        <w:t xml:space="preserve"> r.</w:t>
      </w:r>
      <w:r w:rsidR="0016212C" w:rsidRPr="00EE74E2">
        <w:rPr>
          <w:b/>
          <w:color w:val="auto"/>
          <w:sz w:val="24"/>
          <w:szCs w:val="24"/>
          <w:u w:val="single"/>
        </w:rPr>
        <w:t xml:space="preserve"> do godz. 15.00 </w:t>
      </w:r>
      <w:r w:rsidR="00ED29AE" w:rsidRPr="00EE74E2">
        <w:rPr>
          <w:b/>
          <w:color w:val="auto"/>
          <w:sz w:val="24"/>
          <w:szCs w:val="24"/>
        </w:rPr>
        <w:t>(</w:t>
      </w:r>
      <w:r w:rsidR="00ED29AE" w:rsidRPr="00EE74E2">
        <w:rPr>
          <w:rStyle w:val="Pogrubienie"/>
          <w:b w:val="0"/>
          <w:sz w:val="24"/>
          <w:szCs w:val="24"/>
        </w:rPr>
        <w:t xml:space="preserve">liczy się data wpływu </w:t>
      </w:r>
      <w:r w:rsidR="0016212C" w:rsidRPr="00EE74E2">
        <w:rPr>
          <w:rStyle w:val="Pogrubienie"/>
          <w:b w:val="0"/>
          <w:sz w:val="24"/>
          <w:szCs w:val="24"/>
        </w:rPr>
        <w:t>oferty do Domu Dziecka</w:t>
      </w:r>
      <w:r w:rsidR="00ED29AE" w:rsidRPr="00EE74E2">
        <w:rPr>
          <w:rStyle w:val="Pogrubienie"/>
          <w:b w:val="0"/>
          <w:sz w:val="24"/>
          <w:szCs w:val="24"/>
          <w:u w:val="single"/>
        </w:rPr>
        <w:t>)</w:t>
      </w:r>
      <w:r w:rsidR="00ED29AE" w:rsidRPr="001A1B12">
        <w:rPr>
          <w:rStyle w:val="Pogrubienie"/>
          <w:b w:val="0"/>
          <w:sz w:val="24"/>
          <w:szCs w:val="24"/>
        </w:rPr>
        <w:t>.</w:t>
      </w:r>
      <w:r w:rsidR="001A1B12">
        <w:rPr>
          <w:rStyle w:val="Pogrubienie"/>
          <w:b w:val="0"/>
          <w:sz w:val="24"/>
          <w:szCs w:val="24"/>
        </w:rPr>
        <w:t xml:space="preserve"> </w:t>
      </w:r>
      <w:r w:rsidR="001A1B12" w:rsidRPr="001A1B12">
        <w:rPr>
          <w:rStyle w:val="Pogrubienie"/>
          <w:b w:val="0"/>
          <w:sz w:val="24"/>
          <w:szCs w:val="24"/>
        </w:rPr>
        <w:t>D</w:t>
      </w:r>
      <w:r w:rsidR="001A1B12" w:rsidRPr="001A1B12">
        <w:rPr>
          <w:color w:val="auto"/>
          <w:sz w:val="24"/>
          <w:szCs w:val="24"/>
        </w:rPr>
        <w:t>okumenty</w:t>
      </w:r>
      <w:r w:rsidR="001A1B12">
        <w:rPr>
          <w:color w:val="auto"/>
          <w:sz w:val="24"/>
          <w:szCs w:val="24"/>
        </w:rPr>
        <w:t xml:space="preserve"> aplikacyjne, które wpłyną do Domu Dziecka im. Janusza Korczaka w Lublinie</w:t>
      </w:r>
      <w:r w:rsidR="001A1B12" w:rsidRPr="001A1B12">
        <w:rPr>
          <w:color w:val="auto"/>
          <w:sz w:val="24"/>
          <w:szCs w:val="24"/>
        </w:rPr>
        <w:t xml:space="preserve"> po wyżej określonym terminie</w:t>
      </w:r>
      <w:r w:rsidR="001A1B12">
        <w:rPr>
          <w:color w:val="auto"/>
          <w:sz w:val="24"/>
          <w:szCs w:val="24"/>
        </w:rPr>
        <w:t>,</w:t>
      </w:r>
      <w:r w:rsidR="001A1B12" w:rsidRPr="001A1B12">
        <w:rPr>
          <w:color w:val="auto"/>
          <w:sz w:val="24"/>
          <w:szCs w:val="24"/>
        </w:rPr>
        <w:t xml:space="preserve"> nie będą rozpatrywane.</w:t>
      </w:r>
    </w:p>
    <w:p w:rsidR="00DB57D9" w:rsidRPr="00CE5AFB" w:rsidRDefault="0016212C" w:rsidP="00C1780F">
      <w:pPr>
        <w:pStyle w:val="Teksttreci0"/>
        <w:shd w:val="clear" w:color="auto" w:fill="auto"/>
        <w:spacing w:before="0" w:after="0" w:line="240" w:lineRule="auto"/>
        <w:ind w:left="284" w:right="-263"/>
        <w:rPr>
          <w:color w:val="auto"/>
          <w:sz w:val="24"/>
          <w:szCs w:val="24"/>
        </w:rPr>
      </w:pPr>
      <w:r w:rsidRPr="001A1B12">
        <w:rPr>
          <w:color w:val="auto"/>
          <w:sz w:val="24"/>
          <w:szCs w:val="24"/>
        </w:rPr>
        <w:t xml:space="preserve">Osoby spełniające wymagania formalne określone w ogłoszeniu zostaną powiadomione </w:t>
      </w:r>
      <w:r w:rsidR="00A012B4" w:rsidRPr="001A1B12">
        <w:rPr>
          <w:color w:val="auto"/>
          <w:sz w:val="24"/>
          <w:szCs w:val="24"/>
        </w:rPr>
        <w:t>telefonicznie</w:t>
      </w:r>
      <w:r w:rsidR="00A012B4" w:rsidRPr="00CE5AFB">
        <w:rPr>
          <w:color w:val="auto"/>
          <w:sz w:val="24"/>
          <w:szCs w:val="24"/>
        </w:rPr>
        <w:t xml:space="preserve"> lub mailowo </w:t>
      </w:r>
      <w:r w:rsidRPr="00CE5AFB">
        <w:rPr>
          <w:color w:val="auto"/>
          <w:sz w:val="24"/>
          <w:szCs w:val="24"/>
        </w:rPr>
        <w:t xml:space="preserve">o terminie </w:t>
      </w:r>
      <w:r w:rsidR="00A012B4" w:rsidRPr="00CE5AFB">
        <w:rPr>
          <w:color w:val="auto"/>
          <w:sz w:val="24"/>
          <w:szCs w:val="24"/>
        </w:rPr>
        <w:t xml:space="preserve">i miejscu </w:t>
      </w:r>
      <w:r w:rsidRPr="00CE5AFB">
        <w:rPr>
          <w:color w:val="auto"/>
          <w:sz w:val="24"/>
          <w:szCs w:val="24"/>
        </w:rPr>
        <w:t>kolejnego etapu rekrutacji.</w:t>
      </w:r>
    </w:p>
    <w:p w:rsidR="00651CF8" w:rsidRPr="00CE5AFB" w:rsidRDefault="00651CF8" w:rsidP="00C1780F">
      <w:pPr>
        <w:shd w:val="clear" w:color="auto" w:fill="FFFFFF"/>
        <w:ind w:left="284" w:right="-263"/>
        <w:jc w:val="both"/>
        <w:rPr>
          <w:rFonts w:ascii="Times New Roman" w:eastAsia="Tahoma" w:hAnsi="Times New Roman" w:cs="Times New Roman"/>
          <w:color w:val="auto"/>
        </w:rPr>
      </w:pPr>
      <w:r w:rsidRPr="00CE5AFB">
        <w:rPr>
          <w:rFonts w:ascii="Times New Roman" w:eastAsia="Tahoma" w:hAnsi="Times New Roman" w:cs="Times New Roman"/>
          <w:bCs/>
        </w:rPr>
        <w:t>Informacja o wynikach</w:t>
      </w:r>
      <w:r w:rsidR="0016212C" w:rsidRPr="00CE5AFB">
        <w:rPr>
          <w:rFonts w:ascii="Times New Roman" w:eastAsia="Tahoma" w:hAnsi="Times New Roman" w:cs="Times New Roman"/>
          <w:bCs/>
        </w:rPr>
        <w:t xml:space="preserve"> </w:t>
      </w:r>
      <w:r w:rsidR="00617B2A" w:rsidRPr="00CE5AFB">
        <w:rPr>
          <w:rFonts w:ascii="Times New Roman" w:eastAsia="Tahoma" w:hAnsi="Times New Roman" w:cs="Times New Roman"/>
          <w:bCs/>
        </w:rPr>
        <w:t>naboru</w:t>
      </w:r>
      <w:r w:rsidR="00544C78" w:rsidRPr="00CE5AFB">
        <w:rPr>
          <w:rFonts w:ascii="Times New Roman" w:eastAsia="Tahoma" w:hAnsi="Times New Roman" w:cs="Times New Roman"/>
          <w:bCs/>
        </w:rPr>
        <w:t xml:space="preserve"> umieszczona będzie na stronie </w:t>
      </w:r>
      <w:r w:rsidR="00544C78" w:rsidRPr="00CE5AFB">
        <w:rPr>
          <w:rFonts w:ascii="Times New Roman" w:eastAsia="Tahoma" w:hAnsi="Times New Roman" w:cs="Times New Roman"/>
          <w:bCs/>
          <w:color w:val="auto"/>
        </w:rPr>
        <w:t xml:space="preserve">internetowej BIP i </w:t>
      </w:r>
      <w:r w:rsidRPr="00CE5AFB">
        <w:rPr>
          <w:rFonts w:ascii="Times New Roman" w:eastAsia="Tahoma" w:hAnsi="Times New Roman" w:cs="Times New Roman"/>
          <w:bCs/>
        </w:rPr>
        <w:t xml:space="preserve">tablicy informacyjnej </w:t>
      </w:r>
      <w:r w:rsidR="0016212C" w:rsidRPr="00CE5AFB">
        <w:rPr>
          <w:rFonts w:ascii="Times New Roman" w:hAnsi="Times New Roman" w:cs="Times New Roman"/>
          <w:color w:val="auto"/>
        </w:rPr>
        <w:t>Domu Dziecka im. Janusza Korczaka w Lublinie</w:t>
      </w:r>
      <w:r w:rsidR="00A012B4" w:rsidRPr="00CE5AFB">
        <w:rPr>
          <w:rFonts w:ascii="Times New Roman" w:hAnsi="Times New Roman" w:cs="Times New Roman"/>
          <w:color w:val="auto"/>
        </w:rPr>
        <w:t xml:space="preserve"> przez okres co najmniej 3</w:t>
      </w:r>
      <w:r w:rsidR="00C94088">
        <w:rPr>
          <w:rFonts w:ascii="Times New Roman" w:hAnsi="Times New Roman" w:cs="Times New Roman"/>
          <w:color w:val="auto"/>
        </w:rPr>
        <w:t> </w:t>
      </w:r>
      <w:r w:rsidR="00A012B4" w:rsidRPr="00CE5AFB">
        <w:rPr>
          <w:rFonts w:ascii="Times New Roman" w:hAnsi="Times New Roman" w:cs="Times New Roman"/>
          <w:color w:val="auto"/>
        </w:rPr>
        <w:t>miesięcy</w:t>
      </w:r>
      <w:r w:rsidR="003770EE" w:rsidRPr="00CE5AFB">
        <w:rPr>
          <w:rFonts w:ascii="Times New Roman" w:eastAsia="Tahoma" w:hAnsi="Times New Roman" w:cs="Times New Roman"/>
          <w:bCs/>
          <w:color w:val="auto"/>
        </w:rPr>
        <w:t>.</w:t>
      </w:r>
    </w:p>
    <w:p w:rsidR="00651CF8" w:rsidRPr="00CE5AFB" w:rsidRDefault="00651CF8" w:rsidP="00C1780F">
      <w:pPr>
        <w:pStyle w:val="Teksttreci0"/>
        <w:shd w:val="clear" w:color="auto" w:fill="auto"/>
        <w:spacing w:before="0" w:after="0" w:line="240" w:lineRule="auto"/>
        <w:ind w:left="284" w:right="-263"/>
        <w:rPr>
          <w:color w:val="auto"/>
          <w:sz w:val="24"/>
          <w:szCs w:val="24"/>
        </w:rPr>
      </w:pPr>
      <w:r w:rsidRPr="00CE5AFB">
        <w:rPr>
          <w:color w:val="auto"/>
          <w:sz w:val="24"/>
          <w:szCs w:val="24"/>
        </w:rPr>
        <w:t>Dodatkowe informacje można uzyskać pod numerem telefonu (81)</w:t>
      </w:r>
      <w:r w:rsidR="00EE74E2">
        <w:rPr>
          <w:color w:val="auto"/>
          <w:sz w:val="24"/>
          <w:szCs w:val="24"/>
        </w:rPr>
        <w:t xml:space="preserve"> 466 56 06,  pon. - </w:t>
      </w:r>
      <w:r w:rsidR="0016212C" w:rsidRPr="00CE5AFB">
        <w:rPr>
          <w:color w:val="auto"/>
          <w:sz w:val="24"/>
          <w:szCs w:val="24"/>
        </w:rPr>
        <w:t>pt. w</w:t>
      </w:r>
      <w:r w:rsidR="00EE74E2">
        <w:rPr>
          <w:color w:val="auto"/>
          <w:sz w:val="24"/>
          <w:szCs w:val="24"/>
        </w:rPr>
        <w:t> godz. 7.3</w:t>
      </w:r>
      <w:r w:rsidR="0016212C" w:rsidRPr="00CE5AFB">
        <w:rPr>
          <w:color w:val="auto"/>
          <w:sz w:val="24"/>
          <w:szCs w:val="24"/>
        </w:rPr>
        <w:t>0-</w:t>
      </w:r>
      <w:r w:rsidR="00EE74E2">
        <w:rPr>
          <w:color w:val="auto"/>
          <w:sz w:val="24"/>
          <w:szCs w:val="24"/>
        </w:rPr>
        <w:t>15.3</w:t>
      </w:r>
      <w:r w:rsidRPr="00CE5AFB">
        <w:rPr>
          <w:color w:val="auto"/>
          <w:sz w:val="24"/>
          <w:szCs w:val="24"/>
        </w:rPr>
        <w:t>0.</w:t>
      </w:r>
    </w:p>
    <w:p w:rsidR="00651CF8" w:rsidRPr="00CE5AFB" w:rsidRDefault="00651CF8" w:rsidP="006E1D9E">
      <w:pPr>
        <w:pStyle w:val="Teksttreci0"/>
        <w:shd w:val="clear" w:color="auto" w:fill="auto"/>
        <w:spacing w:before="0" w:after="0" w:line="240" w:lineRule="auto"/>
        <w:ind w:left="-142" w:right="-263"/>
        <w:rPr>
          <w:color w:val="auto"/>
          <w:sz w:val="24"/>
          <w:szCs w:val="24"/>
        </w:rPr>
      </w:pPr>
    </w:p>
    <w:sectPr w:rsidR="00651CF8" w:rsidRPr="00CE5AFB" w:rsidSect="00330DDF">
      <w:footerReference w:type="default" r:id="rId9"/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0B" w:rsidRDefault="00C07C0B">
      <w:r>
        <w:separator/>
      </w:r>
    </w:p>
  </w:endnote>
  <w:endnote w:type="continuationSeparator" w:id="0">
    <w:p w:rsidR="00C07C0B" w:rsidRDefault="00C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B0" w:rsidRDefault="009F5B4B">
    <w:pPr>
      <w:pStyle w:val="Nagweklubstopka0"/>
      <w:framePr w:h="220" w:wrap="none" w:vAnchor="text" w:hAnchor="page" w:x="5828" w:y="-1212"/>
      <w:shd w:val="clear" w:color="auto" w:fill="auto"/>
      <w:jc w:val="both"/>
    </w:pPr>
    <w:r>
      <w:fldChar w:fldCharType="begin"/>
    </w:r>
    <w:r w:rsidR="00AC08A9">
      <w:instrText xml:space="preserve"> PAGE \* MERGEFORMAT </w:instrText>
    </w:r>
    <w:r>
      <w:fldChar w:fldCharType="separate"/>
    </w:r>
    <w:r w:rsidR="00EB2AF0" w:rsidRPr="00EB2AF0">
      <w:rPr>
        <w:rStyle w:val="Nagweklubstopka115pt"/>
        <w:noProof/>
      </w:rPr>
      <w:t>2</w:t>
    </w:r>
    <w:r>
      <w:rPr>
        <w:rStyle w:val="Nagweklubstopka115pt"/>
      </w:rPr>
      <w:fldChar w:fldCharType="end"/>
    </w:r>
  </w:p>
  <w:p w:rsidR="005A04B0" w:rsidRDefault="005A04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0B" w:rsidRDefault="00C07C0B"/>
  </w:footnote>
  <w:footnote w:type="continuationSeparator" w:id="0">
    <w:p w:rsidR="00C07C0B" w:rsidRDefault="00C07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6C8480D"/>
    <w:multiLevelType w:val="hybridMultilevel"/>
    <w:tmpl w:val="C5ACD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B559D2"/>
    <w:multiLevelType w:val="hybridMultilevel"/>
    <w:tmpl w:val="CE74BF8A"/>
    <w:lvl w:ilvl="0" w:tplc="B17A3FB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72286D"/>
    <w:multiLevelType w:val="hybridMultilevel"/>
    <w:tmpl w:val="3BF45B22"/>
    <w:lvl w:ilvl="0" w:tplc="B9300AA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D16C0B"/>
    <w:multiLevelType w:val="hybridMultilevel"/>
    <w:tmpl w:val="4D5AD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AD6BCA"/>
    <w:multiLevelType w:val="hybridMultilevel"/>
    <w:tmpl w:val="0362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A52C2"/>
    <w:multiLevelType w:val="hybridMultilevel"/>
    <w:tmpl w:val="271CC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065AA"/>
    <w:multiLevelType w:val="multilevel"/>
    <w:tmpl w:val="E2B4ADD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07086"/>
    <w:multiLevelType w:val="hybridMultilevel"/>
    <w:tmpl w:val="CA0A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2EA1"/>
    <w:multiLevelType w:val="hybridMultilevel"/>
    <w:tmpl w:val="422C1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73A85"/>
    <w:multiLevelType w:val="hybridMultilevel"/>
    <w:tmpl w:val="046E5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52EE9"/>
    <w:multiLevelType w:val="hybridMultilevel"/>
    <w:tmpl w:val="3BF45B22"/>
    <w:lvl w:ilvl="0" w:tplc="B9300AA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3D5987"/>
    <w:multiLevelType w:val="hybridMultilevel"/>
    <w:tmpl w:val="A6D82F68"/>
    <w:lvl w:ilvl="0" w:tplc="04150011">
      <w:start w:val="1"/>
      <w:numFmt w:val="decimal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6">
    <w:nsid w:val="33C53DD5"/>
    <w:multiLevelType w:val="hybridMultilevel"/>
    <w:tmpl w:val="AF1AF7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166DEA"/>
    <w:multiLevelType w:val="hybridMultilevel"/>
    <w:tmpl w:val="ED60154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AFD299F"/>
    <w:multiLevelType w:val="hybridMultilevel"/>
    <w:tmpl w:val="1D14067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3CE02A4C"/>
    <w:multiLevelType w:val="hybridMultilevel"/>
    <w:tmpl w:val="E532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CE9"/>
    <w:multiLevelType w:val="hybridMultilevel"/>
    <w:tmpl w:val="F868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C2E50"/>
    <w:multiLevelType w:val="hybridMultilevel"/>
    <w:tmpl w:val="E2321ABE"/>
    <w:lvl w:ilvl="0" w:tplc="5B761C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A4A40"/>
    <w:multiLevelType w:val="hybridMultilevel"/>
    <w:tmpl w:val="384288F2"/>
    <w:lvl w:ilvl="0" w:tplc="4BE85F2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755508D"/>
    <w:multiLevelType w:val="hybridMultilevel"/>
    <w:tmpl w:val="823CB2E2"/>
    <w:lvl w:ilvl="0" w:tplc="0A4C61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943BB9"/>
    <w:multiLevelType w:val="hybridMultilevel"/>
    <w:tmpl w:val="2604E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6441E"/>
    <w:multiLevelType w:val="hybridMultilevel"/>
    <w:tmpl w:val="CCE883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2A3611"/>
    <w:multiLevelType w:val="hybridMultilevel"/>
    <w:tmpl w:val="EE66488A"/>
    <w:lvl w:ilvl="0" w:tplc="04150011">
      <w:start w:val="1"/>
      <w:numFmt w:val="decimal"/>
      <w:lvlText w:val="%1)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27">
    <w:nsid w:val="552C2EDD"/>
    <w:multiLevelType w:val="hybridMultilevel"/>
    <w:tmpl w:val="1FAC4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D3611"/>
    <w:multiLevelType w:val="hybridMultilevel"/>
    <w:tmpl w:val="DCEA8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07205"/>
    <w:multiLevelType w:val="hybridMultilevel"/>
    <w:tmpl w:val="2C6E0584"/>
    <w:lvl w:ilvl="0" w:tplc="E87EEFA2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5DB70696"/>
    <w:multiLevelType w:val="multilevel"/>
    <w:tmpl w:val="9D2E5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C52F4B"/>
    <w:multiLevelType w:val="hybridMultilevel"/>
    <w:tmpl w:val="68CCE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013E0"/>
    <w:multiLevelType w:val="hybridMultilevel"/>
    <w:tmpl w:val="7B144C96"/>
    <w:lvl w:ilvl="0" w:tplc="D096C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6568A"/>
    <w:multiLevelType w:val="hybridMultilevel"/>
    <w:tmpl w:val="756AD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31CDC"/>
    <w:multiLevelType w:val="hybridMultilevel"/>
    <w:tmpl w:val="1E0C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3448D"/>
    <w:multiLevelType w:val="hybridMultilevel"/>
    <w:tmpl w:val="49E89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35"/>
  </w:num>
  <w:num w:numId="5">
    <w:abstractNumId w:val="19"/>
  </w:num>
  <w:num w:numId="6">
    <w:abstractNumId w:val="32"/>
  </w:num>
  <w:num w:numId="7">
    <w:abstractNumId w:val="34"/>
  </w:num>
  <w:num w:numId="8">
    <w:abstractNumId w:val="11"/>
  </w:num>
  <w:num w:numId="9">
    <w:abstractNumId w:val="16"/>
  </w:num>
  <w:num w:numId="10">
    <w:abstractNumId w:val="18"/>
  </w:num>
  <w:num w:numId="11">
    <w:abstractNumId w:val="27"/>
  </w:num>
  <w:num w:numId="12">
    <w:abstractNumId w:val="12"/>
  </w:num>
  <w:num w:numId="13">
    <w:abstractNumId w:val="15"/>
  </w:num>
  <w:num w:numId="14">
    <w:abstractNumId w:val="7"/>
  </w:num>
  <w:num w:numId="15">
    <w:abstractNumId w:val="25"/>
  </w:num>
  <w:num w:numId="16">
    <w:abstractNumId w:val="24"/>
  </w:num>
  <w:num w:numId="17">
    <w:abstractNumId w:val="20"/>
  </w:num>
  <w:num w:numId="18">
    <w:abstractNumId w:val="33"/>
  </w:num>
  <w:num w:numId="19">
    <w:abstractNumId w:val="13"/>
  </w:num>
  <w:num w:numId="20">
    <w:abstractNumId w:val="17"/>
  </w:num>
  <w:num w:numId="21">
    <w:abstractNumId w:val="31"/>
  </w:num>
  <w:num w:numId="22">
    <w:abstractNumId w:val="29"/>
  </w:num>
  <w:num w:numId="23">
    <w:abstractNumId w:val="28"/>
  </w:num>
  <w:num w:numId="24">
    <w:abstractNumId w:val="23"/>
  </w:num>
  <w:num w:numId="25">
    <w:abstractNumId w:val="22"/>
  </w:num>
  <w:num w:numId="26">
    <w:abstractNumId w:val="8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5"/>
  </w:num>
  <w:num w:numId="33">
    <w:abstractNumId w:val="4"/>
  </w:num>
  <w:num w:numId="34">
    <w:abstractNumId w:val="21"/>
  </w:num>
  <w:num w:numId="35">
    <w:abstractNumId w:val="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0"/>
    <w:rsid w:val="00004592"/>
    <w:rsid w:val="00007CE6"/>
    <w:rsid w:val="0002064F"/>
    <w:rsid w:val="001179F3"/>
    <w:rsid w:val="00132D20"/>
    <w:rsid w:val="001535FF"/>
    <w:rsid w:val="00160207"/>
    <w:rsid w:val="0016212C"/>
    <w:rsid w:val="001A1B12"/>
    <w:rsid w:val="001F50DE"/>
    <w:rsid w:val="00245EBE"/>
    <w:rsid w:val="0028784E"/>
    <w:rsid w:val="002A64C7"/>
    <w:rsid w:val="002B1866"/>
    <w:rsid w:val="002F0900"/>
    <w:rsid w:val="00330DDF"/>
    <w:rsid w:val="003770EE"/>
    <w:rsid w:val="00385CFC"/>
    <w:rsid w:val="003A4E6A"/>
    <w:rsid w:val="003B2CDB"/>
    <w:rsid w:val="003B3013"/>
    <w:rsid w:val="003C07DE"/>
    <w:rsid w:val="0040151A"/>
    <w:rsid w:val="0043160D"/>
    <w:rsid w:val="004369CD"/>
    <w:rsid w:val="00465AA5"/>
    <w:rsid w:val="004C5C0A"/>
    <w:rsid w:val="004E187E"/>
    <w:rsid w:val="00503255"/>
    <w:rsid w:val="005320DE"/>
    <w:rsid w:val="00544C78"/>
    <w:rsid w:val="00551CF5"/>
    <w:rsid w:val="00552CC7"/>
    <w:rsid w:val="005619E4"/>
    <w:rsid w:val="00562D0C"/>
    <w:rsid w:val="00572027"/>
    <w:rsid w:val="00583994"/>
    <w:rsid w:val="00592C1F"/>
    <w:rsid w:val="005A04B0"/>
    <w:rsid w:val="005F6878"/>
    <w:rsid w:val="00611074"/>
    <w:rsid w:val="00617B2A"/>
    <w:rsid w:val="00627DB6"/>
    <w:rsid w:val="00630406"/>
    <w:rsid w:val="006374E8"/>
    <w:rsid w:val="0064180C"/>
    <w:rsid w:val="00651CF8"/>
    <w:rsid w:val="006723C0"/>
    <w:rsid w:val="00672FD2"/>
    <w:rsid w:val="006C4F21"/>
    <w:rsid w:val="006E1D9E"/>
    <w:rsid w:val="00716487"/>
    <w:rsid w:val="00751E3E"/>
    <w:rsid w:val="007A4D29"/>
    <w:rsid w:val="007B34B7"/>
    <w:rsid w:val="007E4DE1"/>
    <w:rsid w:val="007E4F96"/>
    <w:rsid w:val="00801F76"/>
    <w:rsid w:val="00807A12"/>
    <w:rsid w:val="008136A0"/>
    <w:rsid w:val="00836064"/>
    <w:rsid w:val="00836B67"/>
    <w:rsid w:val="0084515C"/>
    <w:rsid w:val="00873E7C"/>
    <w:rsid w:val="00887F51"/>
    <w:rsid w:val="00890301"/>
    <w:rsid w:val="00970FB0"/>
    <w:rsid w:val="00974848"/>
    <w:rsid w:val="00976A43"/>
    <w:rsid w:val="0098683E"/>
    <w:rsid w:val="009903FF"/>
    <w:rsid w:val="00993D29"/>
    <w:rsid w:val="009A2416"/>
    <w:rsid w:val="009B4109"/>
    <w:rsid w:val="009C2F70"/>
    <w:rsid w:val="009F5B4B"/>
    <w:rsid w:val="00A012B4"/>
    <w:rsid w:val="00A76DDD"/>
    <w:rsid w:val="00A87CD2"/>
    <w:rsid w:val="00AC08A9"/>
    <w:rsid w:val="00AE04A1"/>
    <w:rsid w:val="00AF6109"/>
    <w:rsid w:val="00B20B70"/>
    <w:rsid w:val="00BD29E6"/>
    <w:rsid w:val="00C07C0B"/>
    <w:rsid w:val="00C1780F"/>
    <w:rsid w:val="00C32C13"/>
    <w:rsid w:val="00C418E1"/>
    <w:rsid w:val="00C94088"/>
    <w:rsid w:val="00CD7E87"/>
    <w:rsid w:val="00CE4A6A"/>
    <w:rsid w:val="00CE5AFB"/>
    <w:rsid w:val="00D01033"/>
    <w:rsid w:val="00D11B35"/>
    <w:rsid w:val="00D70491"/>
    <w:rsid w:val="00D70C48"/>
    <w:rsid w:val="00D73FD0"/>
    <w:rsid w:val="00D92D29"/>
    <w:rsid w:val="00DB57D9"/>
    <w:rsid w:val="00E06455"/>
    <w:rsid w:val="00E23CC4"/>
    <w:rsid w:val="00E54145"/>
    <w:rsid w:val="00E769D1"/>
    <w:rsid w:val="00E83A81"/>
    <w:rsid w:val="00EB2AF0"/>
    <w:rsid w:val="00EC6B35"/>
    <w:rsid w:val="00ED29AE"/>
    <w:rsid w:val="00EE077E"/>
    <w:rsid w:val="00EE6538"/>
    <w:rsid w:val="00EE74E2"/>
    <w:rsid w:val="00F15D04"/>
    <w:rsid w:val="00F27EB4"/>
    <w:rsid w:val="00F546DA"/>
    <w:rsid w:val="00F9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5pt">
    <w:name w:val="Nagłówek lub stopka + 11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w w:val="10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27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320" w:line="0" w:lineRule="atLeast"/>
      <w:jc w:val="both"/>
      <w:outlineLvl w:val="0"/>
    </w:pPr>
    <w:rPr>
      <w:rFonts w:ascii="Impact" w:eastAsia="Impact" w:hAnsi="Impact" w:cs="Impact"/>
      <w:spacing w:val="4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D0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4D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styleId="Pogrubienie">
    <w:name w:val="Strong"/>
    <w:basedOn w:val="Domylnaczcionkaakapitu"/>
    <w:uiPriority w:val="22"/>
    <w:qFormat/>
    <w:rsid w:val="00ED29AE"/>
    <w:rPr>
      <w:b/>
      <w:bCs/>
    </w:rPr>
  </w:style>
  <w:style w:type="paragraph" w:customStyle="1" w:styleId="Default">
    <w:name w:val="Default"/>
    <w:rsid w:val="00E23CC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8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84E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5pt">
    <w:name w:val="Nagłówek lub stopka + 11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w w:val="10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27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320" w:line="0" w:lineRule="atLeast"/>
      <w:jc w:val="both"/>
      <w:outlineLvl w:val="0"/>
    </w:pPr>
    <w:rPr>
      <w:rFonts w:ascii="Impact" w:eastAsia="Impact" w:hAnsi="Impact" w:cs="Impact"/>
      <w:spacing w:val="4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D0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4D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styleId="Pogrubienie">
    <w:name w:val="Strong"/>
    <w:basedOn w:val="Domylnaczcionkaakapitu"/>
    <w:uiPriority w:val="22"/>
    <w:qFormat/>
    <w:rsid w:val="00ED29AE"/>
    <w:rPr>
      <w:b/>
      <w:bCs/>
    </w:rPr>
  </w:style>
  <w:style w:type="paragraph" w:customStyle="1" w:styleId="Default">
    <w:name w:val="Default"/>
    <w:rsid w:val="00E23CC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8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84E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0DE9-E288-4D5D-91ED-0C44641C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Głowacka</cp:lastModifiedBy>
  <cp:revision>4</cp:revision>
  <cp:lastPrinted>2019-05-30T07:44:00Z</cp:lastPrinted>
  <dcterms:created xsi:type="dcterms:W3CDTF">2019-05-30T07:41:00Z</dcterms:created>
  <dcterms:modified xsi:type="dcterms:W3CDTF">2019-05-30T08:42:00Z</dcterms:modified>
</cp:coreProperties>
</file>