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04" w:rsidRPr="00510F51" w:rsidRDefault="00BF2904" w:rsidP="00BF2904">
      <w:pPr>
        <w:autoSpaceDE w:val="0"/>
        <w:spacing w:line="360" w:lineRule="auto"/>
        <w:jc w:val="right"/>
        <w:rPr>
          <w:i/>
        </w:rPr>
      </w:pPr>
      <w:r>
        <w:rPr>
          <w:i/>
        </w:rPr>
        <w:t>Załącznik nr 1</w:t>
      </w:r>
    </w:p>
    <w:p w:rsidR="00BF2904" w:rsidRPr="00510F51" w:rsidRDefault="00BF2904" w:rsidP="00BF2904">
      <w:pPr>
        <w:autoSpaceDE w:val="0"/>
        <w:spacing w:line="360" w:lineRule="auto"/>
        <w:ind w:left="900"/>
        <w:jc w:val="right"/>
        <w:rPr>
          <w:b/>
        </w:rPr>
      </w:pPr>
    </w:p>
    <w:p w:rsidR="00BF2904" w:rsidRDefault="00BF2904" w:rsidP="00BF2904">
      <w:pPr>
        <w:autoSpaceDE w:val="0"/>
        <w:spacing w:line="360" w:lineRule="auto"/>
        <w:rPr>
          <w:b/>
        </w:rPr>
      </w:pPr>
      <w:r w:rsidRPr="00510F51">
        <w:rPr>
          <w:b/>
        </w:rPr>
        <w:t>(pieczęć Wykonawcy)</w:t>
      </w:r>
      <w:r w:rsidRPr="00510F51">
        <w:rPr>
          <w:b/>
        </w:rPr>
        <w:tab/>
      </w:r>
      <w:r w:rsidRPr="00510F51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…….…………, </w:t>
      </w:r>
      <w:r w:rsidRPr="00510F51">
        <w:rPr>
          <w:b/>
        </w:rPr>
        <w:t>dnia ……………………</w:t>
      </w:r>
    </w:p>
    <w:p w:rsidR="00BF2904" w:rsidRPr="00434609" w:rsidRDefault="00BF2904" w:rsidP="00BF2904">
      <w:pPr>
        <w:autoSpaceDE w:val="0"/>
        <w:spacing w:line="360" w:lineRule="auto"/>
        <w:ind w:left="3540" w:firstLine="708"/>
        <w:jc w:val="center"/>
        <w:rPr>
          <w:i/>
        </w:rPr>
      </w:pPr>
      <w:r w:rsidRPr="00434609">
        <w:rPr>
          <w:i/>
        </w:rPr>
        <w:t>(miejscowość, data)</w:t>
      </w:r>
    </w:p>
    <w:p w:rsidR="00BF2904" w:rsidRPr="00510F51" w:rsidRDefault="00BF2904" w:rsidP="00BF2904">
      <w:pPr>
        <w:spacing w:line="360" w:lineRule="auto"/>
        <w:ind w:left="540"/>
        <w:rPr>
          <w:b/>
          <w:bCs/>
          <w:smallCaps/>
        </w:rPr>
      </w:pPr>
      <w:r w:rsidRPr="00510F51">
        <w:rPr>
          <w:b/>
          <w:bCs/>
          <w:smallCaps/>
        </w:rPr>
        <w:t xml:space="preserve"> </w:t>
      </w:r>
    </w:p>
    <w:p w:rsidR="00BF2904" w:rsidRPr="00510F51" w:rsidRDefault="00BF2904" w:rsidP="00BF2904">
      <w:pPr>
        <w:spacing w:line="360" w:lineRule="auto"/>
        <w:rPr>
          <w:b/>
          <w:bCs/>
          <w:smallCaps/>
          <w:u w:val="single"/>
        </w:rPr>
      </w:pPr>
    </w:p>
    <w:p w:rsidR="00BF2904" w:rsidRPr="00510F51" w:rsidRDefault="00BF2904" w:rsidP="00BF2904">
      <w:pPr>
        <w:spacing w:line="360" w:lineRule="auto"/>
        <w:jc w:val="center"/>
        <w:rPr>
          <w:b/>
          <w:bCs/>
          <w:smallCaps/>
          <w:u w:val="single"/>
        </w:rPr>
      </w:pPr>
      <w:r w:rsidRPr="00510F51">
        <w:rPr>
          <w:b/>
          <w:bCs/>
          <w:smallCaps/>
          <w:u w:val="single"/>
        </w:rPr>
        <w:t xml:space="preserve">Formularz Ofertowy </w:t>
      </w:r>
    </w:p>
    <w:p w:rsidR="00BF2904" w:rsidRPr="00510F51" w:rsidRDefault="00BF2904" w:rsidP="00BF2904">
      <w:pPr>
        <w:spacing w:line="360" w:lineRule="auto"/>
        <w:rPr>
          <w:b/>
          <w:bCs/>
          <w:smallCaps/>
        </w:rPr>
      </w:pPr>
    </w:p>
    <w:p w:rsidR="00BF2904" w:rsidRDefault="00BF2904" w:rsidP="00BF2904">
      <w:pPr>
        <w:spacing w:line="360" w:lineRule="auto"/>
        <w:ind w:firstLine="708"/>
        <w:jc w:val="both"/>
      </w:pPr>
      <w:r w:rsidRPr="00510F51">
        <w:t>Odpowiadając na zapytanie ofertowe dotyczące zamówi</w:t>
      </w:r>
      <w:r>
        <w:t xml:space="preserve">enia realizowanego na podstawie </w:t>
      </w:r>
      <w:r w:rsidRPr="00F17D7F">
        <w:t>art. 2 ust. 1 pkt 1 ustawy z dnia 11 września 2019 r. Pra</w:t>
      </w:r>
      <w:r>
        <w:t>wo zamówień publicznych (</w:t>
      </w:r>
      <w:proofErr w:type="spellStart"/>
      <w:r w:rsidRPr="00B57BB7">
        <w:t>t.j</w:t>
      </w:r>
      <w:proofErr w:type="spellEnd"/>
      <w:r w:rsidRPr="00B57BB7">
        <w:t>. Dz. U. z 2022 r. poz. 1710, 1812, 1933, 2185</w:t>
      </w:r>
      <w:r w:rsidRPr="00F17D7F">
        <w:t>)</w:t>
      </w:r>
      <w:r w:rsidRPr="00510F51">
        <w:t>, a dotyczącego:</w:t>
      </w:r>
    </w:p>
    <w:p w:rsidR="00BF2904" w:rsidRPr="00510F51" w:rsidRDefault="00BF2904" w:rsidP="00BF2904">
      <w:pPr>
        <w:tabs>
          <w:tab w:val="left" w:pos="6100"/>
        </w:tabs>
        <w:spacing w:line="360" w:lineRule="auto"/>
        <w:jc w:val="both"/>
      </w:pPr>
    </w:p>
    <w:p w:rsidR="00BF2904" w:rsidRDefault="00BF2904" w:rsidP="00BF2904">
      <w:pPr>
        <w:spacing w:line="360" w:lineRule="auto"/>
        <w:jc w:val="center"/>
        <w:rPr>
          <w:b/>
        </w:rPr>
      </w:pPr>
      <w:r>
        <w:rPr>
          <w:b/>
        </w:rPr>
        <w:t>Sprzedaży oraz sukcesywnych dostaw</w:t>
      </w:r>
      <w:r w:rsidRPr="00510F51">
        <w:rPr>
          <w:b/>
        </w:rPr>
        <w:t xml:space="preserve"> materiałów biurowych do Centrum Interwencji Kryzysowej w Lublinie, </w:t>
      </w:r>
      <w:r>
        <w:rPr>
          <w:b/>
        </w:rPr>
        <w:t>ul. Probostwo 6a, 20-089 Lublin</w:t>
      </w:r>
    </w:p>
    <w:p w:rsidR="00BF2904" w:rsidRPr="00510F51" w:rsidRDefault="00BF2904" w:rsidP="00BF2904">
      <w:pPr>
        <w:spacing w:line="360" w:lineRule="auto"/>
        <w:jc w:val="center"/>
        <w:rPr>
          <w:b/>
        </w:rPr>
      </w:pPr>
    </w:p>
    <w:p w:rsidR="00BF2904" w:rsidRPr="00510F51" w:rsidRDefault="00BF2904" w:rsidP="00BF2904">
      <w:pPr>
        <w:tabs>
          <w:tab w:val="left" w:leader="dot" w:pos="1843"/>
          <w:tab w:val="left" w:leader="dot" w:pos="9072"/>
        </w:tabs>
        <w:spacing w:line="360" w:lineRule="auto"/>
        <w:jc w:val="both"/>
      </w:pPr>
      <w:r w:rsidRPr="00510F51">
        <w:t>Nazwa Wykonawcy</w:t>
      </w:r>
    </w:p>
    <w:p w:rsidR="00BF2904" w:rsidRPr="00510F51" w:rsidRDefault="00BF2904" w:rsidP="00BF2904">
      <w:pPr>
        <w:tabs>
          <w:tab w:val="left" w:pos="0"/>
          <w:tab w:val="left" w:leader="dot" w:pos="9072"/>
        </w:tabs>
        <w:spacing w:line="360" w:lineRule="auto"/>
        <w:jc w:val="both"/>
      </w:pPr>
      <w:r w:rsidRPr="00510F51">
        <w:tab/>
      </w:r>
      <w:r w:rsidRPr="00510F51">
        <w:tab/>
      </w:r>
    </w:p>
    <w:p w:rsidR="00BF2904" w:rsidRPr="00510F51" w:rsidRDefault="00BF2904" w:rsidP="00BF2904">
      <w:pPr>
        <w:tabs>
          <w:tab w:val="left" w:pos="2127"/>
          <w:tab w:val="left" w:leader="dot" w:pos="9072"/>
        </w:tabs>
        <w:spacing w:line="360" w:lineRule="auto"/>
      </w:pPr>
      <w:r w:rsidRPr="00510F51">
        <w:t>Siedziba Wykonawcy</w:t>
      </w:r>
      <w:r w:rsidRPr="00510F51">
        <w:tab/>
      </w:r>
    </w:p>
    <w:p w:rsidR="00BF2904" w:rsidRPr="00510F51" w:rsidRDefault="00BF2904" w:rsidP="00BF2904">
      <w:pPr>
        <w:tabs>
          <w:tab w:val="left" w:leader="dot" w:pos="9072"/>
        </w:tabs>
        <w:spacing w:line="360" w:lineRule="auto"/>
        <w:jc w:val="both"/>
      </w:pPr>
      <w:r w:rsidRPr="00510F51">
        <w:tab/>
      </w:r>
    </w:p>
    <w:p w:rsidR="00BF2904" w:rsidRPr="00510F51" w:rsidRDefault="00BF2904" w:rsidP="00BF2904">
      <w:pPr>
        <w:tabs>
          <w:tab w:val="left" w:leader="dot" w:pos="9072"/>
        </w:tabs>
        <w:spacing w:line="360" w:lineRule="auto"/>
        <w:jc w:val="both"/>
      </w:pPr>
      <w:r w:rsidRPr="00510F51">
        <w:t xml:space="preserve">tel./fax: </w:t>
      </w:r>
      <w:r w:rsidRPr="00510F51">
        <w:tab/>
      </w:r>
      <w:r w:rsidRPr="00510F51">
        <w:tab/>
      </w:r>
    </w:p>
    <w:p w:rsidR="00BF2904" w:rsidRPr="00510F51" w:rsidRDefault="00BF2904" w:rsidP="00BF2904">
      <w:pPr>
        <w:spacing w:line="360" w:lineRule="auto"/>
      </w:pPr>
      <w:r w:rsidRPr="00510F51">
        <w:t>składamy naszą ofertę o następującej treści :</w:t>
      </w:r>
    </w:p>
    <w:p w:rsidR="00BF2904" w:rsidRPr="00510F51" w:rsidRDefault="00BF2904" w:rsidP="00BF2904">
      <w:pPr>
        <w:autoSpaceDE w:val="0"/>
        <w:spacing w:line="360" w:lineRule="auto"/>
        <w:ind w:left="540"/>
        <w:jc w:val="both"/>
      </w:pPr>
      <w:r w:rsidRPr="00510F51">
        <w:t>1. Oferujemy wykonanie w/w przedmiotu zamówienia za cenę :</w:t>
      </w:r>
    </w:p>
    <w:tbl>
      <w:tblPr>
        <w:tblW w:w="977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3118"/>
        <w:gridCol w:w="993"/>
        <w:gridCol w:w="1417"/>
        <w:gridCol w:w="1418"/>
        <w:gridCol w:w="1983"/>
      </w:tblGrid>
      <w:tr w:rsidR="00BF2904" w:rsidRPr="00510F51" w:rsidTr="00132B2A">
        <w:trPr>
          <w:trHeight w:val="851"/>
        </w:trPr>
        <w:tc>
          <w:tcPr>
            <w:tcW w:w="848" w:type="dxa"/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</w:p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31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</w:p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 xml:space="preserve">Nazwa </w:t>
            </w:r>
          </w:p>
        </w:tc>
        <w:tc>
          <w:tcPr>
            <w:tcW w:w="993" w:type="dxa"/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</w:p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>J.m.</w:t>
            </w:r>
          </w:p>
        </w:tc>
        <w:tc>
          <w:tcPr>
            <w:tcW w:w="1417" w:type="dxa"/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</w:p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 xml:space="preserve">Szacunkowa </w:t>
            </w:r>
          </w:p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18" w:type="dxa"/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983" w:type="dxa"/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</w:p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510F51">
              <w:rPr>
                <w:b/>
                <w:color w:val="000000"/>
                <w:lang w:eastAsia="pl-PL"/>
              </w:rPr>
              <w:t>Wartość brutto</w:t>
            </w:r>
          </w:p>
        </w:tc>
      </w:tr>
      <w:tr w:rsidR="00BF2904" w:rsidRPr="00510F51" w:rsidTr="00132B2A">
        <w:trPr>
          <w:trHeight w:val="246"/>
        </w:trPr>
        <w:tc>
          <w:tcPr>
            <w:tcW w:w="848" w:type="dxa"/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</w:tcPr>
          <w:p w:rsidR="00BF2904" w:rsidRPr="00510F51" w:rsidRDefault="00BF2904" w:rsidP="00132B2A">
            <w:pPr>
              <w:suppressAutoHyphens w:val="0"/>
              <w:spacing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983" w:type="dxa"/>
          </w:tcPr>
          <w:p w:rsidR="00BF2904" w:rsidRPr="00510F51" w:rsidRDefault="00BF2904" w:rsidP="00BF2904">
            <w:pPr>
              <w:pStyle w:val="Akapitzlist"/>
              <w:numPr>
                <w:ilvl w:val="0"/>
                <w:numId w:val="9"/>
              </w:numPr>
              <w:suppressAutoHyphens w:val="0"/>
              <w:spacing w:after="200" w:line="360" w:lineRule="auto"/>
              <w:jc w:val="center"/>
              <w:rPr>
                <w:b/>
                <w:i/>
                <w:color w:val="000000"/>
                <w:lang w:eastAsia="pl-PL"/>
              </w:rPr>
            </w:pPr>
            <w:r w:rsidRPr="00510F51">
              <w:rPr>
                <w:b/>
                <w:i/>
                <w:color w:val="000000"/>
                <w:lang w:eastAsia="pl-PL"/>
              </w:rPr>
              <w:t>(4x5)</w:t>
            </w: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928"/>
              <w:rPr>
                <w:b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>Długopis automatyczny</w:t>
            </w:r>
          </w:p>
          <w:p w:rsidR="00BF2904" w:rsidRPr="00510F51" w:rsidRDefault="00BF2904" w:rsidP="00BF290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</w:pPr>
            <w:r w:rsidRPr="00510F51">
              <w:t>wykonany z przezroczystego tworzywa sztucznego,</w:t>
            </w:r>
          </w:p>
          <w:p w:rsidR="00BF2904" w:rsidRPr="00510F51" w:rsidRDefault="00BF2904" w:rsidP="00BF290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</w:pPr>
            <w:r w:rsidRPr="00510F51">
              <w:t xml:space="preserve">ozdobiony </w:t>
            </w:r>
            <w:r w:rsidRPr="00510F51">
              <w:lastRenderedPageBreak/>
              <w:t>plastikowym klipsem, gumowym uchwytem, grubość linii pisania od 0,3 mm do 0,7 mm</w:t>
            </w:r>
          </w:p>
          <w:p w:rsidR="00BF2904" w:rsidRPr="00510F51" w:rsidRDefault="00BF2904" w:rsidP="00132B2A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</w:pPr>
            <w:r w:rsidRPr="00510F51">
              <w:t>kolor niebieski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lastRenderedPageBreak/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85"/>
        </w:trPr>
        <w:tc>
          <w:tcPr>
            <w:tcW w:w="848" w:type="dxa"/>
          </w:tcPr>
          <w:p w:rsidR="00BF2904" w:rsidRPr="00510F51" w:rsidRDefault="00BF2904" w:rsidP="00BF2904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928"/>
              <w:rPr>
                <w:b/>
              </w:rPr>
            </w:pPr>
            <w:r w:rsidRPr="00510F51">
              <w:rPr>
                <w:b/>
              </w:rPr>
              <w:lastRenderedPageBreak/>
              <w:t xml:space="preserve"> </w:t>
            </w: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spacing w:line="360" w:lineRule="auto"/>
              <w:jc w:val="center"/>
            </w:pPr>
            <w:r w:rsidRPr="00510F51">
              <w:rPr>
                <w:b/>
              </w:rPr>
              <w:t>Długopis ze skuwką</w:t>
            </w:r>
          </w:p>
          <w:p w:rsidR="00BF2904" w:rsidRPr="00510F51" w:rsidRDefault="00BF2904" w:rsidP="00132B2A">
            <w:pPr>
              <w:widowControl w:val="0"/>
              <w:numPr>
                <w:ilvl w:val="0"/>
                <w:numId w:val="2"/>
              </w:numPr>
              <w:spacing w:line="360" w:lineRule="auto"/>
              <w:ind w:left="659" w:hanging="283"/>
            </w:pPr>
            <w:r w:rsidRPr="00510F51">
              <w:t>skuwka w kolorze tuszu, linia pisania 0,3 mm, wydajny, szybkoschnący</w:t>
            </w:r>
          </w:p>
          <w:p w:rsidR="00BF2904" w:rsidRPr="00510F51" w:rsidRDefault="00BF2904" w:rsidP="00132B2A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200" w:line="360" w:lineRule="auto"/>
              <w:ind w:left="662" w:hanging="302"/>
              <w:jc w:val="both"/>
            </w:pPr>
            <w:r w:rsidRPr="00510F51">
              <w:t>kolor niebieski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928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Długopis typu D. </w:t>
            </w:r>
            <w:proofErr w:type="spellStart"/>
            <w:r w:rsidRPr="00510F51">
              <w:rPr>
                <w:b/>
              </w:rPr>
              <w:t>Rect</w:t>
            </w:r>
            <w:proofErr w:type="spellEnd"/>
          </w:p>
          <w:p w:rsidR="00BF2904" w:rsidRPr="00510F51" w:rsidRDefault="00BF2904" w:rsidP="00132B2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76"/>
              </w:tabs>
              <w:spacing w:line="360" w:lineRule="auto"/>
              <w:ind w:hanging="344"/>
              <w:rPr>
                <w:b/>
              </w:rPr>
            </w:pPr>
            <w:r w:rsidRPr="00510F51">
              <w:t>automat niebieski lub równoważny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  <w:r w:rsidRPr="00510F51">
              <w:rPr>
                <w:rFonts w:eastAsia="Lucida Sans Unicode"/>
              </w:rPr>
              <w:t>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928"/>
              <w:rPr>
                <w:b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Długopis typu BIC </w:t>
            </w:r>
            <w:proofErr w:type="spellStart"/>
            <w:r w:rsidRPr="00510F51">
              <w:rPr>
                <w:b/>
              </w:rPr>
              <w:t>Round</w:t>
            </w:r>
            <w:proofErr w:type="spellEnd"/>
            <w:r w:rsidRPr="00510F51">
              <w:rPr>
                <w:b/>
              </w:rPr>
              <w:t xml:space="preserve"> </w:t>
            </w:r>
            <w:proofErr w:type="spellStart"/>
            <w:r w:rsidRPr="00510F51">
              <w:rPr>
                <w:b/>
              </w:rPr>
              <w:t>Stic</w:t>
            </w:r>
            <w:proofErr w:type="spellEnd"/>
            <w:r w:rsidRPr="00510F51">
              <w:rPr>
                <w:b/>
              </w:rPr>
              <w:t xml:space="preserve"> </w:t>
            </w:r>
            <w:proofErr w:type="spellStart"/>
            <w:r w:rsidRPr="00510F51">
              <w:rPr>
                <w:b/>
              </w:rPr>
              <w:t>Exact</w:t>
            </w:r>
            <w:proofErr w:type="spellEnd"/>
            <w:r w:rsidRPr="00510F51">
              <w:rPr>
                <w:b/>
              </w:rPr>
              <w:t xml:space="preserve"> </w:t>
            </w:r>
          </w:p>
          <w:p w:rsidR="00BF2904" w:rsidRPr="00510F51" w:rsidRDefault="00BF2904" w:rsidP="00132B2A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510F51">
              <w:t xml:space="preserve">niebieski </w:t>
            </w:r>
            <w:proofErr w:type="spellStart"/>
            <w:r w:rsidRPr="00510F51">
              <w:t>cienkopiszący</w:t>
            </w:r>
            <w:proofErr w:type="spellEnd"/>
            <w:r w:rsidRPr="00510F51">
              <w:t xml:space="preserve"> lub równoważny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  <w:r w:rsidRPr="00510F51">
              <w:rPr>
                <w:rFonts w:eastAsia="Lucida Sans Unicode"/>
              </w:rPr>
              <w:t>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928"/>
              <w:rPr>
                <w:b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spacing w:line="360" w:lineRule="auto"/>
              <w:jc w:val="center"/>
            </w:pPr>
            <w:r w:rsidRPr="00510F51">
              <w:rPr>
                <w:b/>
              </w:rPr>
              <w:t>Blok biurowy A4/100 kratka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928"/>
              <w:rPr>
                <w:b/>
                <w:bCs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Blok biurowy A5/100 kratka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928"/>
              <w:rPr>
                <w:b/>
                <w:bCs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Barwne arkusze A4 typu Holland </w:t>
            </w:r>
            <w:r w:rsidRPr="00510F51">
              <w:rPr>
                <w:bCs/>
              </w:rPr>
              <w:t>kremowe w op. a’ 50 kartek, 100g – 120g lub równoważne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928"/>
              <w:rPr>
                <w:b/>
                <w:bCs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Folia do laminowania A4 </w:t>
            </w:r>
            <w:r w:rsidRPr="00510F51">
              <w:rPr>
                <w:bCs/>
              </w:rPr>
              <w:t>(op. a’ 100 szt.)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928"/>
              <w:rPr>
                <w:b/>
                <w:bCs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Folia do laminowania A3 </w:t>
            </w:r>
            <w:r w:rsidRPr="00F17D7F">
              <w:rPr>
                <w:bCs/>
              </w:rPr>
              <w:t>(op. a’ 100 szt.)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928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510F51">
              <w:rPr>
                <w:b/>
                <w:bCs/>
              </w:rPr>
              <w:t>Zakreślacz</w:t>
            </w:r>
            <w:proofErr w:type="spellEnd"/>
          </w:p>
          <w:p w:rsidR="00BF2904" w:rsidRPr="00510F51" w:rsidRDefault="00BF2904" w:rsidP="00132B2A">
            <w:pPr>
              <w:spacing w:line="360" w:lineRule="auto"/>
              <w:rPr>
                <w:bCs/>
              </w:rPr>
            </w:pPr>
            <w:r w:rsidRPr="00510F51">
              <w:rPr>
                <w:bCs/>
              </w:rPr>
              <w:t xml:space="preserve">wysoka intensywność kolorów fluoroscencyjnych, obudowa w </w:t>
            </w:r>
            <w:r w:rsidRPr="00510F51">
              <w:rPr>
                <w:bCs/>
              </w:rPr>
              <w:lastRenderedPageBreak/>
              <w:t>kolorze tuszu, duża odporność na wysychanie, zakończony ściętą końcówką,</w:t>
            </w:r>
          </w:p>
          <w:p w:rsidR="00BF2904" w:rsidRPr="00510F51" w:rsidRDefault="00BF2904" w:rsidP="00BF2904">
            <w:pPr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rPr>
                <w:bCs/>
              </w:rPr>
            </w:pPr>
            <w:r w:rsidRPr="00510F51">
              <w:rPr>
                <w:bCs/>
              </w:rPr>
              <w:t>żółty</w:t>
            </w:r>
          </w:p>
          <w:p w:rsidR="00BF2904" w:rsidRPr="00510F51" w:rsidRDefault="00BF2904" w:rsidP="00BF2904">
            <w:pPr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rPr>
                <w:bCs/>
              </w:rPr>
            </w:pPr>
            <w:r w:rsidRPr="00510F51">
              <w:rPr>
                <w:bCs/>
              </w:rPr>
              <w:t>niebieski</w:t>
            </w:r>
          </w:p>
          <w:p w:rsidR="00BF2904" w:rsidRPr="00510F51" w:rsidRDefault="00BF2904" w:rsidP="00BF2904">
            <w:pPr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rPr>
                <w:bCs/>
              </w:rPr>
            </w:pPr>
            <w:r w:rsidRPr="00510F51">
              <w:rPr>
                <w:bCs/>
              </w:rPr>
              <w:t>zielony</w:t>
            </w:r>
          </w:p>
          <w:p w:rsidR="00BF2904" w:rsidRPr="00510F51" w:rsidRDefault="00BF2904" w:rsidP="00BF2904">
            <w:pPr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rPr>
                <w:bCs/>
              </w:rPr>
            </w:pPr>
            <w:r w:rsidRPr="00510F51">
              <w:rPr>
                <w:bCs/>
              </w:rPr>
              <w:t>różowy</w:t>
            </w:r>
          </w:p>
          <w:p w:rsidR="00BF2904" w:rsidRPr="00510F51" w:rsidRDefault="00BF2904" w:rsidP="00BF2904">
            <w:pPr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rPr>
                <w:bCs/>
              </w:rPr>
            </w:pPr>
            <w:r w:rsidRPr="00510F51">
              <w:rPr>
                <w:bCs/>
              </w:rPr>
              <w:t>pomarańczowy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6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200" w:line="360" w:lineRule="auto"/>
              <w:ind w:left="502"/>
              <w:contextualSpacing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snapToGri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>Gumka do ścierania</w:t>
            </w:r>
          </w:p>
          <w:p w:rsidR="00BF2904" w:rsidRPr="00510F51" w:rsidRDefault="00BF2904" w:rsidP="00132B2A">
            <w:pPr>
              <w:spacing w:line="360" w:lineRule="auto"/>
              <w:jc w:val="center"/>
            </w:pPr>
            <w:r w:rsidRPr="00510F51">
              <w:t>miękka, do ołówka, biała, ściera precyzyjnie i czysto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8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Klej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  <w:bCs/>
              </w:rPr>
              <w:t xml:space="preserve"> </w:t>
            </w:r>
            <w:r w:rsidRPr="00510F51">
              <w:t>w sztyfcie do</w:t>
            </w:r>
            <w:r w:rsidRPr="00510F51">
              <w:rPr>
                <w:b/>
              </w:rPr>
              <w:t xml:space="preserve"> </w:t>
            </w:r>
            <w:r w:rsidRPr="00510F51">
              <w:t>klejenia papieru, kartonu – 15 g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napToGrid w:val="0"/>
              <w:spacing w:line="360" w:lineRule="auto"/>
              <w:jc w:val="center"/>
              <w:rPr>
                <w:bCs/>
              </w:rPr>
            </w:pPr>
            <w:r w:rsidRPr="00510F51">
              <w:rPr>
                <w:b/>
                <w:bCs/>
              </w:rPr>
              <w:t>Kostka karteczek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Cs/>
              </w:rPr>
              <w:t xml:space="preserve">85x85 mm, </w:t>
            </w:r>
            <w:r w:rsidRPr="00510F51">
              <w:t>do notatek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klejona z jednego boku, kolor biały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7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napToGri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  <w:bCs/>
              </w:rPr>
              <w:t>Koszulka foliowa A4</w:t>
            </w:r>
            <w:r w:rsidRPr="00510F51">
              <w:rPr>
                <w:vertAlign w:val="subscript"/>
              </w:rPr>
              <w:t xml:space="preserve"> </w:t>
            </w:r>
            <w:r w:rsidRPr="00510F51">
              <w:rPr>
                <w:b/>
              </w:rPr>
              <w:t>(op. a’ 100 szt.)</w:t>
            </w:r>
          </w:p>
          <w:p w:rsidR="00BF2904" w:rsidRPr="00510F51" w:rsidRDefault="00BF2904" w:rsidP="00132B2A">
            <w:pPr>
              <w:spacing w:line="360" w:lineRule="auto"/>
              <w:jc w:val="center"/>
            </w:pPr>
            <w:r w:rsidRPr="00510F51">
              <w:t xml:space="preserve">Krystaliczna koszulka na dokumenty wykonana z </w:t>
            </w:r>
            <w:proofErr w:type="spellStart"/>
            <w:r w:rsidRPr="00510F51">
              <w:t>wysokoprzezroczystej</w:t>
            </w:r>
            <w:proofErr w:type="spellEnd"/>
            <w:r w:rsidRPr="00510F51">
              <w:t xml:space="preserve"> folii PCV, otwarta na górze ze wzmocnionym dziurkowanym brzegiem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8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 xml:space="preserve">Ołówek z gumką, </w:t>
            </w:r>
            <w:r w:rsidRPr="00510F51">
              <w:t>w drewnianej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obudowie HB wysoka jakość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 xml:space="preserve">Ołówek automatyczny </w:t>
            </w:r>
            <w:r w:rsidRPr="00510F51">
              <w:t>z gumką,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t xml:space="preserve"> z klipsem, gumowa rękojeść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jc w:val="center"/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napToGri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Temperówka metalowa </w:t>
            </w:r>
            <w:r w:rsidRPr="00510F51">
              <w:t>podwójna, ze stalowym ostrzem mocowanym wkrętem, przeznaczona do temperowania standardowych i dużych ołówków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jc w:val="center"/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Linijka</w:t>
            </w:r>
            <w:r w:rsidRPr="00510F51">
              <w:t xml:space="preserve"> (przezroczysty polistyren)</w:t>
            </w:r>
          </w:p>
          <w:p w:rsidR="00BF2904" w:rsidRPr="00510F51" w:rsidRDefault="00BF2904" w:rsidP="00132B2A">
            <w:pPr>
              <w:spacing w:line="360" w:lineRule="auto"/>
              <w:jc w:val="center"/>
            </w:pPr>
            <w:r w:rsidRPr="00510F51">
              <w:t>30 cm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6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BF2904" w:rsidRPr="00510F51" w:rsidRDefault="00BF2904" w:rsidP="00132B2A">
            <w:pPr>
              <w:spacing w:line="360" w:lineRule="auto"/>
              <w:jc w:val="center"/>
            </w:pPr>
            <w:r w:rsidRPr="00510F51">
              <w:rPr>
                <w:b/>
                <w:bCs/>
              </w:rPr>
              <w:t xml:space="preserve">Rolki kasowe </w:t>
            </w:r>
            <w:proofErr w:type="spellStart"/>
            <w:r w:rsidRPr="00510F51">
              <w:rPr>
                <w:b/>
                <w:bCs/>
              </w:rPr>
              <w:t>termoczułe</w:t>
            </w:r>
            <w:proofErr w:type="spellEnd"/>
            <w:r w:rsidRPr="00510F51">
              <w:rPr>
                <w:b/>
                <w:bCs/>
              </w:rPr>
              <w:t xml:space="preserve">, szer. </w:t>
            </w:r>
            <w:r w:rsidRPr="00510F51">
              <w:rPr>
                <w:bCs/>
              </w:rPr>
              <w:t>57 mm, dł. 30 m (opak. a’ 10 szt.)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6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Rolki kasowe, papier bezpyłowy, bezdrzewny, </w:t>
            </w:r>
            <w:proofErr w:type="spellStart"/>
            <w:r w:rsidRPr="00510F51">
              <w:rPr>
                <w:b/>
                <w:bCs/>
              </w:rPr>
              <w:t>bezchlorowy</w:t>
            </w:r>
            <w:proofErr w:type="spellEnd"/>
            <w:r w:rsidRPr="00510F51">
              <w:rPr>
                <w:b/>
                <w:bCs/>
              </w:rPr>
              <w:t xml:space="preserve">, szer. 57 mm, dł. 30 m </w:t>
            </w:r>
            <w:r w:rsidRPr="00510F51">
              <w:rPr>
                <w:bCs/>
              </w:rPr>
              <w:t>(opak. a’ 10 szt.)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8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Druk RK - Raport kasowy A4 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Druk KP– Dowód wpłaty, A6</w:t>
            </w:r>
          </w:p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510F51">
              <w:rPr>
                <w:b/>
                <w:bCs/>
              </w:rPr>
              <w:t>wielokopia</w:t>
            </w:r>
            <w:proofErr w:type="spellEnd"/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Druk KW – Dowód wypłaty, A6 </w:t>
            </w:r>
            <w:proofErr w:type="spellStart"/>
            <w:r w:rsidRPr="00510F51">
              <w:rPr>
                <w:b/>
                <w:bCs/>
              </w:rPr>
              <w:t>wielokopia</w:t>
            </w:r>
            <w:proofErr w:type="spellEnd"/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Papier xero A-4, </w:t>
            </w:r>
            <w:r w:rsidRPr="00510F51">
              <w:rPr>
                <w:bCs/>
              </w:rPr>
              <w:t>gramatura 80 g/ m², pakowany po 500 szt.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ryza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135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Papier xero A-3, </w:t>
            </w:r>
            <w:r w:rsidRPr="00510F51">
              <w:rPr>
                <w:bCs/>
              </w:rPr>
              <w:t>gramatura 80 g/m</w:t>
            </w:r>
            <w:r w:rsidRPr="00510F51">
              <w:rPr>
                <w:bCs/>
                <w:vertAlign w:val="superscript"/>
              </w:rPr>
              <w:t>2</w:t>
            </w:r>
            <w:r w:rsidRPr="00510F51">
              <w:rPr>
                <w:bCs/>
              </w:rPr>
              <w:t>, pakowany po 500 szt.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ryza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Przekładki kolorowe do segregatora z tworzywa sztucznego w op. 10 szt.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>Bloczki z karteczek</w:t>
            </w:r>
            <w:r w:rsidRPr="00510F51">
              <w:t xml:space="preserve"> samoprzylepne, po 100 karteczek w bloczku, w </w:t>
            </w:r>
            <w:r w:rsidRPr="00510F51">
              <w:lastRenderedPageBreak/>
              <w:t>rozmiarze 76x76, w różnych kolorach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lastRenderedPageBreak/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6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Bloczki z karteczek </w:t>
            </w:r>
            <w:r w:rsidRPr="00510F51">
              <w:t>samoprzylepne, złożone w harmonijkę, po 100 karteczek w bloczku, w rozmiarze 76x76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Zakładki indeksujące 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do zaznaczania stron, ilość zakładek 4x50 w rozmiarze 20x50 mm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rPr>
                <w:b/>
              </w:rPr>
              <w:t xml:space="preserve">Zakładki indeksujące 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0F51">
              <w:t>do zaznaczania stron, ilość zakładek 5x25 w rozmiarze 12x45 mm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Skoroszyt z wąsami z możliwością wpięcia do segregatora</w:t>
            </w:r>
          </w:p>
          <w:p w:rsidR="00BF2904" w:rsidRPr="00510F51" w:rsidRDefault="00BF2904" w:rsidP="00132B2A">
            <w:pPr>
              <w:spacing w:line="360" w:lineRule="auto"/>
              <w:jc w:val="center"/>
              <w:rPr>
                <w:bCs/>
              </w:rPr>
            </w:pPr>
            <w:r w:rsidRPr="00510F51">
              <w:rPr>
                <w:bCs/>
              </w:rPr>
              <w:t>A-4, miękki,</w:t>
            </w:r>
          </w:p>
          <w:p w:rsidR="00BF2904" w:rsidRPr="00510F51" w:rsidRDefault="00BF2904" w:rsidP="00132B2A">
            <w:pPr>
              <w:spacing w:line="360" w:lineRule="auto"/>
              <w:jc w:val="center"/>
              <w:rPr>
                <w:bCs/>
              </w:rPr>
            </w:pPr>
            <w:r w:rsidRPr="00510F51">
              <w:rPr>
                <w:bCs/>
              </w:rPr>
              <w:t xml:space="preserve">przezroczysta przednia okładka, kolorowa </w:t>
            </w:r>
            <w:proofErr w:type="spellStart"/>
            <w:r w:rsidRPr="00510F51">
              <w:rPr>
                <w:bCs/>
              </w:rPr>
              <w:t>tylnia</w:t>
            </w:r>
            <w:proofErr w:type="spellEnd"/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spacing w:line="360" w:lineRule="auto"/>
              <w:jc w:val="center"/>
            </w:pPr>
            <w:r w:rsidRPr="00510F51"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spacing w:line="360" w:lineRule="auto"/>
              <w:jc w:val="center"/>
            </w:pPr>
            <w:r>
              <w:t>3</w:t>
            </w:r>
            <w:r w:rsidRPr="00510F51">
              <w:t>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spacing w:line="360" w:lineRule="auto"/>
              <w:jc w:val="center"/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spacing w:line="360" w:lineRule="auto"/>
              <w:jc w:val="center"/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 xml:space="preserve">Skoroszyt z wąsami </w:t>
            </w:r>
            <w:r w:rsidRPr="00510F51">
              <w:rPr>
                <w:bCs/>
              </w:rPr>
              <w:t>A-4, miękki,</w:t>
            </w:r>
          </w:p>
          <w:p w:rsidR="00BF2904" w:rsidRPr="00510F51" w:rsidRDefault="00BF2904" w:rsidP="00132B2A">
            <w:pPr>
              <w:spacing w:line="360" w:lineRule="auto"/>
              <w:jc w:val="center"/>
              <w:rPr>
                <w:bCs/>
              </w:rPr>
            </w:pPr>
            <w:r w:rsidRPr="00510F51">
              <w:rPr>
                <w:bCs/>
              </w:rPr>
              <w:t xml:space="preserve">przezroczysta przednia okładka,                           kolorowa </w:t>
            </w:r>
            <w:proofErr w:type="spellStart"/>
            <w:r w:rsidRPr="00510F51">
              <w:rPr>
                <w:bCs/>
              </w:rPr>
              <w:t>tylnia</w:t>
            </w:r>
            <w:proofErr w:type="spellEnd"/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spacing w:line="360" w:lineRule="auto"/>
              <w:jc w:val="center"/>
            </w:pPr>
            <w:r w:rsidRPr="00510F51"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spacing w:line="360" w:lineRule="auto"/>
              <w:jc w:val="center"/>
            </w:pPr>
            <w:r>
              <w:t>3</w:t>
            </w:r>
            <w:r w:rsidRPr="00510F51">
              <w:t>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spacing w:line="360" w:lineRule="auto"/>
              <w:jc w:val="center"/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spacing w:line="360" w:lineRule="auto"/>
              <w:jc w:val="center"/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>Teczka na gumkę</w:t>
            </w:r>
            <w:r w:rsidRPr="00510F51">
              <w:t xml:space="preserve">, 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preszpanowa, format A4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  <w:r w:rsidRPr="00510F51">
              <w:rPr>
                <w:rFonts w:eastAsia="Lucida Sans Unicode"/>
              </w:rPr>
              <w:t>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Teczka bezkwasowa A4 wiązana do archiwizacji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300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Klipsy archiwizacyjne typu </w:t>
            </w:r>
            <w:proofErr w:type="spellStart"/>
            <w:r>
              <w:rPr>
                <w:b/>
              </w:rPr>
              <w:t>Fellowes</w:t>
            </w:r>
            <w:proofErr w:type="spellEnd"/>
            <w:r>
              <w:rPr>
                <w:b/>
              </w:rPr>
              <w:t xml:space="preserve"> Pro 100 mm w op. a’ 50 szt. lub równoważne</w:t>
            </w:r>
          </w:p>
        </w:tc>
        <w:tc>
          <w:tcPr>
            <w:tcW w:w="993" w:type="dxa"/>
            <w:vAlign w:val="center"/>
          </w:tcPr>
          <w:p w:rsidR="00BF2904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10F51">
              <w:rPr>
                <w:b/>
                <w:bCs/>
              </w:rPr>
              <w:t>Spinacze biurowe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o dł. 28 mm, pakowane po 100 szt.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Spinacze biurowe 70 mm w op. a’ 50 szt.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5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hideMark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>Zszywki biurowe 24/6</w:t>
            </w:r>
            <w:r w:rsidRPr="00510F51">
              <w:t xml:space="preserve"> 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pakowane po 1000 szt., wykonane z wysokiej jakości stali, trwale zszywają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  <w:r w:rsidRPr="00510F51">
              <w:rPr>
                <w:rFonts w:eastAsia="Lucida Sans Unicode"/>
              </w:rPr>
              <w:t>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rPr>
                <w:b/>
              </w:rPr>
              <w:t>Zszywki biurowe 26/6</w:t>
            </w:r>
            <w:r w:rsidRPr="00510F51">
              <w:t xml:space="preserve"> pakowane po 1000 szt.,</w:t>
            </w:r>
          </w:p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10F51">
              <w:t>wykonane z wysokiej jakości stali, trwale zszywają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10F51">
              <w:rPr>
                <w:b/>
              </w:rPr>
              <w:t xml:space="preserve">Tusz do pieczątek </w:t>
            </w:r>
            <w:r w:rsidRPr="00510F51">
              <w:t>gumowych,</w:t>
            </w:r>
            <w:r w:rsidRPr="00510F51">
              <w:br/>
              <w:t xml:space="preserve">z końcówką ułatwiającą nasączanie poduszek, z nakrętką w kolorze tuszu, poj. 28 ml typu </w:t>
            </w:r>
            <w:proofErr w:type="spellStart"/>
            <w:r w:rsidRPr="00510F51">
              <w:t>Shiny</w:t>
            </w:r>
            <w:proofErr w:type="spellEnd"/>
            <w:r w:rsidRPr="00510F51">
              <w:t xml:space="preserve"> Stamp Ink lub równoważny.</w:t>
            </w:r>
          </w:p>
          <w:p w:rsidR="00BF2904" w:rsidRPr="00510F51" w:rsidRDefault="00BF2904" w:rsidP="00BF2904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200" w:line="360" w:lineRule="auto"/>
              <w:ind w:left="237" w:hanging="237"/>
              <w:jc w:val="both"/>
            </w:pPr>
            <w:r w:rsidRPr="00510F51">
              <w:t>Kolor czerwony lub czarny.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Baterie alkaliczne </w:t>
            </w:r>
            <w:r w:rsidRPr="00510F51">
              <w:t>AAA (op. 4 szt.)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Baterie alkaliczne </w:t>
            </w:r>
            <w:r w:rsidRPr="00510F51">
              <w:t>AA (op. 4 szt.)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Segregator, </w:t>
            </w:r>
            <w:r w:rsidRPr="00510F51">
              <w:t xml:space="preserve">na dokumenty w formacie A4, z dźwignią z dociskaczem grzbiet 7,5 cm – 8 cm 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jc w:val="center"/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  <w:r w:rsidRPr="00510F51">
              <w:rPr>
                <w:rFonts w:eastAsia="Lucida Sans Unicode"/>
              </w:rPr>
              <w:t>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Segregator, </w:t>
            </w:r>
            <w:r w:rsidRPr="00510F51">
              <w:t>na dokumenty w formacie A4, z dźwignią z dociskaczem grzbiet</w:t>
            </w:r>
            <w:r w:rsidRPr="00510F51">
              <w:br/>
              <w:t>5 cm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jc w:val="center"/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  <w:r w:rsidRPr="00510F51">
              <w:rPr>
                <w:rFonts w:eastAsia="Lucida Sans Unicode"/>
              </w:rPr>
              <w:t>0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>Baterie okrągłe C-R 14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>Teczka na akta osobowe</w:t>
            </w:r>
            <w:r w:rsidRPr="00510F51">
              <w:t>, twarda oprawa, wykonana ze sztywnego kartonu pokrytego skóropodobnym tworzywem, wewnątrz trzy papierowe przekładki A, B, C, grzbiet teczki usztywniony, kolory do wyboru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>Pisak do płyt czarny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Zszywacz typu F16 </w:t>
            </w:r>
            <w:proofErr w:type="spellStart"/>
            <w:r w:rsidRPr="00510F51">
              <w:rPr>
                <w:b/>
              </w:rPr>
              <w:t>Rapid</w:t>
            </w:r>
            <w:proofErr w:type="spellEnd"/>
            <w:r w:rsidRPr="00510F51">
              <w:rPr>
                <w:b/>
              </w:rPr>
              <w:t xml:space="preserve"> </w:t>
            </w:r>
            <w:r w:rsidRPr="00510F51">
              <w:t xml:space="preserve">lub </w:t>
            </w:r>
            <w:r w:rsidRPr="00510F51">
              <w:rPr>
                <w:b/>
              </w:rPr>
              <w:t>równoważny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Taśma biurowa samoprzylepna </w:t>
            </w:r>
            <w:r w:rsidRPr="00510F51">
              <w:t>12x10 op. a’ 12 szt.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>Taśma</w:t>
            </w:r>
            <w:r>
              <w:rPr>
                <w:b/>
              </w:rPr>
              <w:t xml:space="preserve"> klejąca</w:t>
            </w:r>
            <w:r w:rsidRPr="00510F51">
              <w:rPr>
                <w:b/>
              </w:rPr>
              <w:t xml:space="preserve"> dwustronna</w:t>
            </w:r>
            <w:r>
              <w:rPr>
                <w:b/>
              </w:rPr>
              <w:t xml:space="preserve"> 48 mm x 25 m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Koperty zwykłe białe C4 </w:t>
            </w:r>
            <w:r w:rsidRPr="00510F51">
              <w:t>w op. a' 50 szt.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Koperty białe C4 z rozszerzanymi bokami </w:t>
            </w:r>
            <w:r w:rsidRPr="00510F51">
              <w:t>w op. a' 250 szt., klej zabezpieczony paskiem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Koperty biała samoklejąca C5 </w:t>
            </w:r>
            <w:r w:rsidRPr="00510F51">
              <w:t>w op. a' 500 szt.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Grzbiety plastikowe do bindowania </w:t>
            </w:r>
            <w:r w:rsidRPr="00510F51">
              <w:t>10 mm w op. 100 szt., różne kolory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10F51">
              <w:rPr>
                <w:b/>
              </w:rPr>
              <w:t xml:space="preserve">Grzbiety plastikowe do bindowania </w:t>
            </w:r>
            <w:r w:rsidRPr="00510F51">
              <w:t>16 mm w op. 100 szt., różne kolory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op.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 w:rsidRPr="00510F51">
              <w:rPr>
                <w:rFonts w:eastAsia="Lucida Sans Unicode"/>
              </w:rPr>
              <w:t>1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848" w:type="dxa"/>
          </w:tcPr>
          <w:p w:rsidR="00BF2904" w:rsidRPr="00510F51" w:rsidRDefault="00BF2904" w:rsidP="00BF290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360" w:lineRule="auto"/>
              <w:ind w:left="502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BF2904" w:rsidRPr="00510F51" w:rsidRDefault="00BF2904" w:rsidP="00132B2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Klip deska A4 z zamknięciem</w:t>
            </w:r>
          </w:p>
        </w:tc>
        <w:tc>
          <w:tcPr>
            <w:tcW w:w="99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szt.</w:t>
            </w:r>
          </w:p>
        </w:tc>
        <w:tc>
          <w:tcPr>
            <w:tcW w:w="1417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418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  <w:tr w:rsidR="00BF2904" w:rsidRPr="00510F51" w:rsidTr="00132B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9"/>
        </w:trPr>
        <w:tc>
          <w:tcPr>
            <w:tcW w:w="7794" w:type="dxa"/>
            <w:gridSpan w:val="5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right"/>
              <w:rPr>
                <w:rFonts w:eastAsia="Lucida Sans Unicode"/>
                <w:b/>
              </w:rPr>
            </w:pPr>
            <w:r w:rsidRPr="00510F51">
              <w:rPr>
                <w:rFonts w:eastAsia="Lucida Sans Unicode"/>
                <w:b/>
              </w:rPr>
              <w:t>RAZEM wartość brutto:</w:t>
            </w:r>
          </w:p>
        </w:tc>
        <w:tc>
          <w:tcPr>
            <w:tcW w:w="1983" w:type="dxa"/>
            <w:vAlign w:val="center"/>
          </w:tcPr>
          <w:p w:rsidR="00BF2904" w:rsidRPr="00510F51" w:rsidRDefault="00BF2904" w:rsidP="00132B2A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eastAsia="Lucida Sans Unicode"/>
              </w:rPr>
            </w:pPr>
          </w:p>
        </w:tc>
      </w:tr>
    </w:tbl>
    <w:p w:rsidR="00BF2904" w:rsidRPr="00510F51" w:rsidRDefault="00BF2904" w:rsidP="00BF2904">
      <w:pPr>
        <w:autoSpaceDE w:val="0"/>
        <w:spacing w:line="360" w:lineRule="auto"/>
        <w:ind w:left="900"/>
        <w:jc w:val="both"/>
        <w:rPr>
          <w:b/>
        </w:rPr>
      </w:pPr>
    </w:p>
    <w:p w:rsidR="00BF2904" w:rsidRPr="00510F51" w:rsidRDefault="00BF2904" w:rsidP="00BF2904">
      <w:pPr>
        <w:autoSpaceDE w:val="0"/>
        <w:spacing w:line="360" w:lineRule="auto"/>
      </w:pPr>
      <w:r w:rsidRPr="00510F51">
        <w:t>Słownie wartość brutto: ……………………………………………………………………… zł</w:t>
      </w:r>
    </w:p>
    <w:p w:rsidR="00BF2904" w:rsidRPr="00510F51" w:rsidRDefault="00BF2904" w:rsidP="00BF2904">
      <w:pPr>
        <w:autoSpaceDE w:val="0"/>
        <w:spacing w:line="360" w:lineRule="auto"/>
      </w:pPr>
    </w:p>
    <w:p w:rsidR="00BF2904" w:rsidRDefault="00BF2904" w:rsidP="00BF2904">
      <w:pPr>
        <w:pStyle w:val="Akapitzlist"/>
        <w:numPr>
          <w:ilvl w:val="0"/>
          <w:numId w:val="7"/>
        </w:numPr>
        <w:suppressAutoHyphens w:val="0"/>
        <w:autoSpaceDE w:val="0"/>
        <w:spacing w:after="160" w:line="360" w:lineRule="auto"/>
        <w:jc w:val="both"/>
      </w:pPr>
      <w:r w:rsidRPr="00510F51">
        <w:t>Przyjmujemy do realizacji postawione przez Zamawiającego w zapytaniu ofertowym warunki.</w:t>
      </w:r>
    </w:p>
    <w:p w:rsidR="00BF2904" w:rsidRPr="00993AF9" w:rsidRDefault="00BF2904" w:rsidP="00BF2904">
      <w:pPr>
        <w:pStyle w:val="Akapitzlist"/>
        <w:numPr>
          <w:ilvl w:val="0"/>
          <w:numId w:val="7"/>
        </w:numPr>
        <w:suppressAutoHyphens w:val="0"/>
        <w:autoSpaceDE w:val="0"/>
        <w:spacing w:after="160" w:line="360" w:lineRule="auto"/>
        <w:jc w:val="both"/>
      </w:pPr>
      <w:r w:rsidRPr="00993AF9">
        <w:t>Oświadczamy, że:</w:t>
      </w:r>
    </w:p>
    <w:p w:rsidR="00BF2904" w:rsidRPr="00993AF9" w:rsidRDefault="00BF2904" w:rsidP="00BF2904">
      <w:pPr>
        <w:pStyle w:val="Akapitzlist"/>
        <w:autoSpaceDE w:val="0"/>
        <w:spacing w:after="160" w:line="360" w:lineRule="auto"/>
        <w:jc w:val="both"/>
      </w:pPr>
      <w:r w:rsidRPr="00993AF9">
        <w:t>- posiadamy uprawnienia do wykonywania określonej działalności lub czynności, jeżeli przepisy prawa nakładają obowiązek ich posiadania;</w:t>
      </w:r>
    </w:p>
    <w:p w:rsidR="00BF2904" w:rsidRPr="00993AF9" w:rsidRDefault="00BF2904" w:rsidP="00BF2904">
      <w:pPr>
        <w:pStyle w:val="Akapitzlist"/>
        <w:autoSpaceDE w:val="0"/>
        <w:spacing w:after="160" w:line="360" w:lineRule="auto"/>
        <w:jc w:val="both"/>
      </w:pPr>
      <w:r w:rsidRPr="00993AF9">
        <w:t>- posiadamy wiedzę i doświadczenie;</w:t>
      </w:r>
    </w:p>
    <w:p w:rsidR="00BF2904" w:rsidRPr="00993AF9" w:rsidRDefault="00BF2904" w:rsidP="00BF2904">
      <w:pPr>
        <w:pStyle w:val="Akapitzlist"/>
        <w:autoSpaceDE w:val="0"/>
        <w:spacing w:after="160" w:line="360" w:lineRule="auto"/>
        <w:jc w:val="both"/>
      </w:pPr>
      <w:r w:rsidRPr="00993AF9">
        <w:t>- dysponujemy odpowiednim potencjałem technicznym oraz osobami zdolnymi do wykonania zamówienia.</w:t>
      </w:r>
    </w:p>
    <w:p w:rsidR="00BF2904" w:rsidRPr="00510F51" w:rsidRDefault="00BF2904" w:rsidP="00BF2904">
      <w:pPr>
        <w:pStyle w:val="Akapitzlist"/>
        <w:numPr>
          <w:ilvl w:val="0"/>
          <w:numId w:val="7"/>
        </w:numPr>
        <w:suppressAutoHyphens w:val="0"/>
        <w:autoSpaceDE w:val="0"/>
        <w:spacing w:after="160" w:line="360" w:lineRule="auto"/>
        <w:jc w:val="both"/>
      </w:pPr>
      <w:r w:rsidRPr="00510F51">
        <w:t>Zamawiający zastrzega sobie, że ilość i asortyment według załączonego formularza ofertowego może ulec zmianie, z zastrzeżeniem iż łączna wartość brutto dostawy wynikająca z oferty nie może zostać przekroczona. Ponadto, Zamawiający zastrzega sobie możliwość poszerzenia wyżej wymienionego asortymentu o nowe pozycje</w:t>
      </w:r>
      <w:r w:rsidRPr="00510F51">
        <w:br/>
        <w:t>w zależności od aktualnych potrzeb.</w:t>
      </w:r>
    </w:p>
    <w:p w:rsidR="00BF2904" w:rsidRPr="00510F51" w:rsidRDefault="00BF2904" w:rsidP="00BF2904">
      <w:pPr>
        <w:pStyle w:val="Akapitzlist"/>
        <w:numPr>
          <w:ilvl w:val="0"/>
          <w:numId w:val="7"/>
        </w:numPr>
        <w:suppressAutoHyphens w:val="0"/>
        <w:autoSpaceDE w:val="0"/>
        <w:spacing w:after="160" w:line="360" w:lineRule="auto"/>
        <w:jc w:val="both"/>
      </w:pPr>
      <w:r w:rsidRPr="00510F51">
        <w:t>Oświadczam/y/, że akceptujemy warunki zawarte w projekcie umowy (zał. nr 4)                                       i zobowiązujemy się w przypadku wyboru naszej oferty do zawarcia umowy w miejscu</w:t>
      </w:r>
      <w:r w:rsidRPr="00510F51">
        <w:br/>
        <w:t>i terminie wyznaczonym przez Zamawiającego.</w:t>
      </w:r>
    </w:p>
    <w:p w:rsidR="00BF2904" w:rsidRPr="00510F51" w:rsidRDefault="00BF2904" w:rsidP="00BF2904">
      <w:pPr>
        <w:pStyle w:val="Akapitzlist"/>
        <w:numPr>
          <w:ilvl w:val="0"/>
          <w:numId w:val="7"/>
        </w:numPr>
        <w:suppressAutoHyphens w:val="0"/>
        <w:autoSpaceDE w:val="0"/>
        <w:spacing w:line="360" w:lineRule="auto"/>
        <w:jc w:val="both"/>
      </w:pPr>
      <w:r w:rsidRPr="00510F51">
        <w:t>Zapoznaliśmy się z obowiązkiem informacyjnym dotyczącym przetwarzania danych osobowych (zał. nr 3).</w:t>
      </w:r>
    </w:p>
    <w:p w:rsidR="00BF2904" w:rsidRPr="00510F51" w:rsidRDefault="00BF2904" w:rsidP="00BF2904">
      <w:pPr>
        <w:numPr>
          <w:ilvl w:val="0"/>
          <w:numId w:val="7"/>
        </w:numPr>
        <w:spacing w:line="360" w:lineRule="auto"/>
        <w:jc w:val="both"/>
      </w:pPr>
      <w:r w:rsidRPr="00510F51">
        <w:t xml:space="preserve">Oświadczamy, że posiadamy / nie posiadamy </w:t>
      </w:r>
      <w:r w:rsidRPr="00510F51">
        <w:rPr>
          <w:i/>
        </w:rPr>
        <w:t>(niepotrzebne skreślić)</w:t>
      </w:r>
      <w:r w:rsidRPr="00510F51">
        <w:t xml:space="preserve"> status czynnego podatnika VAT i w związku z tym jesteśmy / nie jesteśmy </w:t>
      </w:r>
      <w:r w:rsidRPr="00510F51">
        <w:rPr>
          <w:i/>
        </w:rPr>
        <w:t>(niepotrzebne skreślić)</w:t>
      </w:r>
      <w:r w:rsidRPr="00510F51">
        <w:t xml:space="preserve"> wpisani na białą listę podatników VAT.</w:t>
      </w:r>
    </w:p>
    <w:p w:rsidR="00BF2904" w:rsidRPr="00510F51" w:rsidRDefault="00BF2904" w:rsidP="00BF2904">
      <w:pPr>
        <w:autoSpaceDE w:val="0"/>
        <w:spacing w:line="360" w:lineRule="auto"/>
        <w:jc w:val="both"/>
      </w:pPr>
    </w:p>
    <w:p w:rsidR="00BF2904" w:rsidRPr="00510F51" w:rsidRDefault="00BF2904" w:rsidP="00BF2904">
      <w:pPr>
        <w:autoSpaceDE w:val="0"/>
        <w:spacing w:line="360" w:lineRule="auto"/>
        <w:jc w:val="both"/>
      </w:pPr>
    </w:p>
    <w:p w:rsidR="00BF2904" w:rsidRPr="00510F51" w:rsidRDefault="00BF2904" w:rsidP="00BF2904">
      <w:pPr>
        <w:autoSpaceDE w:val="0"/>
        <w:spacing w:line="360" w:lineRule="auto"/>
        <w:jc w:val="both"/>
      </w:pPr>
    </w:p>
    <w:p w:rsidR="00BF2904" w:rsidRPr="00510F51" w:rsidRDefault="00BF2904" w:rsidP="00BF2904">
      <w:pPr>
        <w:autoSpaceDE w:val="0"/>
        <w:spacing w:line="360" w:lineRule="auto"/>
        <w:ind w:left="540"/>
        <w:jc w:val="both"/>
      </w:pP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  <w:t>…………………………………..</w:t>
      </w:r>
    </w:p>
    <w:p w:rsidR="00BF2904" w:rsidRPr="00510F51" w:rsidRDefault="00BF2904" w:rsidP="00BF2904">
      <w:pPr>
        <w:autoSpaceDE w:val="0"/>
        <w:spacing w:line="360" w:lineRule="auto"/>
        <w:ind w:left="540"/>
        <w:jc w:val="both"/>
      </w:pP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</w:r>
      <w:r w:rsidRPr="00510F51">
        <w:tab/>
        <w:t xml:space="preserve">    /podpis osoby upoważnionej/ </w:t>
      </w:r>
    </w:p>
    <w:p w:rsidR="00F77256" w:rsidRPr="00BF2904" w:rsidRDefault="00F77256" w:rsidP="00BF2904">
      <w:bookmarkStart w:id="0" w:name="_GoBack"/>
      <w:bookmarkEnd w:id="0"/>
    </w:p>
    <w:sectPr w:rsidR="00F77256" w:rsidRPr="00BF2904" w:rsidSect="00026EC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2C6"/>
    <w:multiLevelType w:val="hybridMultilevel"/>
    <w:tmpl w:val="9AD8DC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6087FFE"/>
    <w:multiLevelType w:val="hybridMultilevel"/>
    <w:tmpl w:val="7D6652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2AB7"/>
    <w:multiLevelType w:val="hybridMultilevel"/>
    <w:tmpl w:val="F3FE1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5E31"/>
    <w:multiLevelType w:val="hybridMultilevel"/>
    <w:tmpl w:val="0458FBFE"/>
    <w:lvl w:ilvl="0" w:tplc="5DDE6C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6040"/>
    <w:multiLevelType w:val="hybridMultilevel"/>
    <w:tmpl w:val="B23415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41B5"/>
    <w:multiLevelType w:val="hybridMultilevel"/>
    <w:tmpl w:val="AF3626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075A"/>
    <w:multiLevelType w:val="hybridMultilevel"/>
    <w:tmpl w:val="747064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2788C"/>
    <w:multiLevelType w:val="hybridMultilevel"/>
    <w:tmpl w:val="EAA69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0428A"/>
    <w:multiLevelType w:val="hybridMultilevel"/>
    <w:tmpl w:val="7E0CE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146EB"/>
    <w:multiLevelType w:val="hybridMultilevel"/>
    <w:tmpl w:val="F1805126"/>
    <w:lvl w:ilvl="0" w:tplc="A2A8B8D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01"/>
    <w:rsid w:val="00026EC9"/>
    <w:rsid w:val="00036098"/>
    <w:rsid w:val="00085C2F"/>
    <w:rsid w:val="00184CC5"/>
    <w:rsid w:val="001B6601"/>
    <w:rsid w:val="001D3380"/>
    <w:rsid w:val="003C69B4"/>
    <w:rsid w:val="004F69C5"/>
    <w:rsid w:val="007F3AAE"/>
    <w:rsid w:val="00814AFA"/>
    <w:rsid w:val="008C5D99"/>
    <w:rsid w:val="00A34095"/>
    <w:rsid w:val="00A4581A"/>
    <w:rsid w:val="00A629F4"/>
    <w:rsid w:val="00B02138"/>
    <w:rsid w:val="00B65025"/>
    <w:rsid w:val="00BF0A8D"/>
    <w:rsid w:val="00BF2904"/>
    <w:rsid w:val="00C44A6D"/>
    <w:rsid w:val="00D12AF3"/>
    <w:rsid w:val="00DE16A9"/>
    <w:rsid w:val="00E04BF0"/>
    <w:rsid w:val="00EA5126"/>
    <w:rsid w:val="00F356D0"/>
    <w:rsid w:val="00F77256"/>
    <w:rsid w:val="00F905E8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41789-058E-4974-932A-09EEC00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B6601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lang w:eastAsia="zh-CN" w:bidi="hi-IN"/>
    </w:rPr>
  </w:style>
  <w:style w:type="paragraph" w:customStyle="1" w:styleId="Zawartotabeli">
    <w:name w:val="Zawartość tabeli"/>
    <w:basedOn w:val="Normalny"/>
    <w:rsid w:val="001B6601"/>
    <w:pPr>
      <w:widowControl w:val="0"/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DE1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Ilona Billewicz</cp:lastModifiedBy>
  <cp:revision>6</cp:revision>
  <cp:lastPrinted>2018-01-24T12:46:00Z</cp:lastPrinted>
  <dcterms:created xsi:type="dcterms:W3CDTF">2019-01-07T11:23:00Z</dcterms:created>
  <dcterms:modified xsi:type="dcterms:W3CDTF">2023-01-24T11:32:00Z</dcterms:modified>
</cp:coreProperties>
</file>