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217D">
      <w:pPr>
        <w:ind w:left="6372" w:firstLine="708"/>
        <w:jc w:val="both"/>
        <w:rPr>
          <w:b/>
        </w:rPr>
      </w:pPr>
      <w:bookmarkStart w:id="0" w:name="_GoBack"/>
      <w:bookmarkEnd w:id="0"/>
    </w:p>
    <w:p w:rsidR="00000000" w:rsidRDefault="00E5217D">
      <w:pPr>
        <w:ind w:left="6372" w:firstLine="708"/>
        <w:jc w:val="both"/>
      </w:pPr>
      <w:r>
        <w:rPr>
          <w:b/>
        </w:rPr>
        <w:t>Załącznik nr 1</w:t>
      </w:r>
      <w:r>
        <w:rPr>
          <w:b/>
          <w:sz w:val="20"/>
          <w:szCs w:val="20"/>
        </w:rPr>
        <w:t xml:space="preserve"> </w:t>
      </w:r>
    </w:p>
    <w:p w:rsidR="00000000" w:rsidRDefault="00E5217D"/>
    <w:p w:rsidR="00000000" w:rsidRDefault="00E5217D"/>
    <w:p w:rsidR="00000000" w:rsidRDefault="00E5217D">
      <w:pPr>
        <w:rPr>
          <w:i/>
          <w:sz w:val="20"/>
          <w:szCs w:val="20"/>
        </w:rPr>
      </w:pPr>
      <w:r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000000" w:rsidRDefault="00E5217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pieczęć wykonawcy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miejscowość, data </w:t>
      </w:r>
    </w:p>
    <w:p w:rsidR="00000000" w:rsidRDefault="00E5217D">
      <w:pPr>
        <w:rPr>
          <w:i/>
          <w:sz w:val="20"/>
          <w:szCs w:val="20"/>
        </w:rPr>
      </w:pPr>
    </w:p>
    <w:p w:rsidR="00000000" w:rsidRDefault="00E5217D">
      <w:pPr>
        <w:spacing w:line="360" w:lineRule="auto"/>
        <w:jc w:val="center"/>
      </w:pPr>
      <w:r>
        <w:rPr>
          <w:b/>
        </w:rPr>
        <w:t>FORMULARZ OFERTOWY</w:t>
      </w:r>
    </w:p>
    <w:p w:rsidR="00000000" w:rsidRDefault="00E5217D"/>
    <w:p w:rsidR="00000000" w:rsidRDefault="00E5217D">
      <w:pPr>
        <w:spacing w:line="360" w:lineRule="auto"/>
        <w:rPr>
          <w:i/>
          <w:sz w:val="20"/>
          <w:szCs w:val="20"/>
        </w:rPr>
      </w:pPr>
      <w:r>
        <w:rPr>
          <w:b/>
        </w:rPr>
        <w:t xml:space="preserve">WYKONAWCA </w:t>
      </w:r>
      <w:r>
        <w:t>……………………………………………………………………………….</w:t>
      </w:r>
    </w:p>
    <w:p w:rsidR="00000000" w:rsidRDefault="00E5217D">
      <w:pPr>
        <w:spacing w:line="360" w:lineRule="auto"/>
        <w:jc w:val="center"/>
        <w:rPr>
          <w:b/>
        </w:rPr>
      </w:pPr>
      <w:r>
        <w:rPr>
          <w:i/>
          <w:sz w:val="20"/>
          <w:szCs w:val="20"/>
        </w:rPr>
        <w:t>(nazwa wykonawcy)</w:t>
      </w:r>
    </w:p>
    <w:p w:rsidR="00000000" w:rsidRDefault="00E5217D">
      <w:pPr>
        <w:spacing w:line="360" w:lineRule="auto"/>
        <w:rPr>
          <w:i/>
          <w:sz w:val="20"/>
          <w:szCs w:val="20"/>
        </w:rPr>
      </w:pPr>
      <w:r>
        <w:rPr>
          <w:b/>
        </w:rPr>
        <w:t xml:space="preserve">ADRES </w:t>
      </w:r>
      <w:r>
        <w:t>…………………………………………………………………………………............</w:t>
      </w:r>
    </w:p>
    <w:p w:rsidR="00000000" w:rsidRDefault="00E5217D">
      <w:pPr>
        <w:spacing w:line="360" w:lineRule="auto"/>
        <w:jc w:val="center"/>
        <w:rPr>
          <w:b/>
        </w:rPr>
      </w:pPr>
      <w:r>
        <w:rPr>
          <w:i/>
          <w:sz w:val="20"/>
          <w:szCs w:val="20"/>
        </w:rPr>
        <w:t>(podać dokładny adres wykon</w:t>
      </w:r>
      <w:r>
        <w:rPr>
          <w:i/>
          <w:sz w:val="20"/>
          <w:szCs w:val="20"/>
        </w:rPr>
        <w:t>awcy)</w:t>
      </w:r>
    </w:p>
    <w:p w:rsidR="00000000" w:rsidRDefault="00E5217D">
      <w:pPr>
        <w:spacing w:line="360" w:lineRule="auto"/>
      </w:pPr>
      <w:r>
        <w:rPr>
          <w:b/>
        </w:rPr>
        <w:t>ADRES KORESPONDENCYJNY</w:t>
      </w:r>
      <w:r>
        <w:t xml:space="preserve"> (jeżeli jest inny niż powyżej):………………………….</w:t>
      </w:r>
    </w:p>
    <w:p w:rsidR="00000000" w:rsidRDefault="00E5217D">
      <w:pPr>
        <w:spacing w:line="360" w:lineRule="auto"/>
        <w:rPr>
          <w:b/>
        </w:rPr>
      </w:pPr>
      <w:r>
        <w:t>…….……………………………………………………………………………………………</w:t>
      </w:r>
    </w:p>
    <w:p w:rsidR="00000000" w:rsidRDefault="00E5217D">
      <w:pPr>
        <w:spacing w:line="360" w:lineRule="auto"/>
        <w:rPr>
          <w:b/>
        </w:rPr>
      </w:pPr>
      <w:r>
        <w:rPr>
          <w:b/>
        </w:rPr>
        <w:t>TEL.FAX</w:t>
      </w:r>
      <w:r>
        <w:t xml:space="preserve"> ……………………………………………………………………………………....</w:t>
      </w:r>
    </w:p>
    <w:p w:rsidR="00000000" w:rsidRDefault="00E5217D">
      <w:pPr>
        <w:spacing w:line="360" w:lineRule="auto"/>
        <w:rPr>
          <w:b/>
        </w:rPr>
      </w:pPr>
      <w:r>
        <w:rPr>
          <w:b/>
        </w:rPr>
        <w:t>Adres e-mail Wykonawcy:</w:t>
      </w:r>
      <w:r>
        <w:t>………………………………………………………………</w:t>
      </w:r>
    </w:p>
    <w:p w:rsidR="00000000" w:rsidRDefault="00E5217D">
      <w:pPr>
        <w:spacing w:line="360" w:lineRule="auto"/>
        <w:rPr>
          <w:b/>
        </w:rPr>
      </w:pPr>
      <w:r>
        <w:rPr>
          <w:b/>
        </w:rPr>
        <w:t>NIP</w:t>
      </w:r>
      <w:r>
        <w:t xml:space="preserve">: ………………………………….                          </w:t>
      </w:r>
    </w:p>
    <w:p w:rsidR="00000000" w:rsidRDefault="00E5217D">
      <w:pPr>
        <w:spacing w:line="360" w:lineRule="auto"/>
      </w:pPr>
      <w:r>
        <w:rPr>
          <w:b/>
        </w:rPr>
        <w:t>REGON</w:t>
      </w:r>
      <w:r>
        <w:t>:</w:t>
      </w:r>
      <w:r>
        <w:t>………………………………</w:t>
      </w:r>
    </w:p>
    <w:p w:rsidR="00000000" w:rsidRDefault="00E5217D">
      <w:pPr>
        <w:pStyle w:val="Tekstblokowy1"/>
        <w:ind w:left="0" w:firstLine="0"/>
        <w:rPr>
          <w:b/>
        </w:rPr>
      </w:pPr>
      <w:r>
        <w:rPr>
          <w:szCs w:val="24"/>
        </w:rPr>
        <w:t>Przystępując do postępowania o udzielenie zamówienia publicznego, którego przedmiotem jest zakup i dostawa mebli do pokoi mieszkalnych do Bursy Szkolnej nr 5 w Lublinie, przedstawiam poniższą ofertę:</w:t>
      </w:r>
    </w:p>
    <w:p w:rsidR="00000000" w:rsidRDefault="00E5217D">
      <w:pPr>
        <w:rPr>
          <w:b/>
          <w:i/>
          <w:sz w:val="20"/>
          <w:szCs w:val="20"/>
        </w:rPr>
      </w:pPr>
      <w:r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3110"/>
        <w:gridCol w:w="810"/>
        <w:gridCol w:w="943"/>
        <w:gridCol w:w="1590"/>
        <w:gridCol w:w="725"/>
        <w:gridCol w:w="1641"/>
      </w:tblGrid>
      <w:tr w:rsidR="00000000">
        <w:trPr>
          <w:cantSplit/>
          <w:trHeight w:val="70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ind w:right="-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Asortyment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Jednostka miary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Cena</w:t>
            </w:r>
            <w:r>
              <w:rPr>
                <w:b/>
                <w:i/>
                <w:sz w:val="20"/>
                <w:szCs w:val="20"/>
              </w:rPr>
              <w:t xml:space="preserve"> jednostkowa netto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% VAT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WW-Tekstkomentarza"/>
              <w:jc w:val="center"/>
            </w:pPr>
            <w:r>
              <w:rPr>
                <w:b/>
                <w:i/>
              </w:rPr>
              <w:t>Cena jednostkowa brutto</w:t>
            </w:r>
          </w:p>
        </w:tc>
      </w:tr>
      <w:tr w:rsidR="00000000">
        <w:trPr>
          <w:cantSplit/>
          <w:trHeight w:val="695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Półki ścienne </w:t>
            </w:r>
            <w:r>
              <w:rPr>
                <w:rStyle w:val="Pogrubienie"/>
                <w:sz w:val="20"/>
                <w:szCs w:val="20"/>
              </w:rPr>
              <w:t>Kolor dąb Sanremo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, Wymiary: głębokość -25cm (+/- 1cm); szerokość/długość-95 cm(+/-1cm); wysokość -12 cm(+/- 1cm); 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000000" w:rsidRDefault="00E5217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0000" w:rsidRDefault="00E5217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0000" w:rsidRDefault="00E5217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496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2.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Półki ścienne Kolor dąb Sanremo; Wymiary: głębokość -25cm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 (+/- 1cm); szerokość/długość- 140 cm(+/-1cm); wysokość -12 cm(+/- 1cm);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31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457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3.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Półki ścienne o 2 otwartych przestrzeniach; </w:t>
            </w:r>
            <w:r>
              <w:rPr>
                <w:b/>
                <w:color w:val="000000"/>
                <w:sz w:val="20"/>
                <w:szCs w:val="20"/>
              </w:rPr>
              <w:t xml:space="preserve">Kolor Buk iconic; </w:t>
            </w:r>
            <w:r>
              <w:rPr>
                <w:color w:val="000000"/>
                <w:sz w:val="20"/>
                <w:szCs w:val="20"/>
              </w:rPr>
              <w:t>Wymiary: głębokość-21cm(+/1cm);szerokość/długość95,5cm(+/-1cm); wysokość- 19,5cm(+/-1cm);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21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928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4.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S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zafki/półki ścienne wiszące o 3 otwartych przestrzeniach; </w:t>
            </w:r>
            <w:r>
              <w:rPr>
                <w:b/>
                <w:sz w:val="20"/>
                <w:szCs w:val="20"/>
              </w:rPr>
              <w:t xml:space="preserve">Kolor: dąb sonoma; </w:t>
            </w:r>
            <w:r>
              <w:rPr>
                <w:sz w:val="20"/>
                <w:szCs w:val="20"/>
              </w:rPr>
              <w:t>Wymiary:</w:t>
            </w:r>
            <w:r>
              <w:t xml:space="preserve"> </w:t>
            </w:r>
            <w:r>
              <w:rPr>
                <w:sz w:val="20"/>
                <w:szCs w:val="20"/>
              </w:rPr>
              <w:t>Głębokość – 30,5 cm(+/- 1cm); Szerokość 143cm(+/-1cm);Wysokość 40cm(+/-1cm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15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685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5.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Biurko z dwoma szufladami ciemniejsze kolory; </w:t>
            </w:r>
            <w:r>
              <w:rPr>
                <w:b/>
                <w:sz w:val="20"/>
                <w:szCs w:val="20"/>
              </w:rPr>
              <w:t xml:space="preserve">Kolor –wenge, dąb sonoma; </w:t>
            </w:r>
            <w:r>
              <w:rPr>
                <w:sz w:val="20"/>
                <w:szCs w:val="20"/>
              </w:rPr>
              <w:t>Wymiary:</w:t>
            </w:r>
            <w:r>
              <w:rPr>
                <w:sz w:val="20"/>
                <w:szCs w:val="20"/>
              </w:rPr>
              <w:t xml:space="preserve"> dł. 100cm(+/-1cm); szer. 59cm(+/-1cm); wysokość 76cm(+/-1cm)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700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6.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Biurko z dwoma szufladami jaśniejsze kolory; </w:t>
            </w:r>
            <w:r>
              <w:rPr>
                <w:b/>
                <w:sz w:val="20"/>
                <w:szCs w:val="20"/>
              </w:rPr>
              <w:t>Kolor –biały/dąb sonoma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dąb sonoma; </w:t>
            </w:r>
            <w:r>
              <w:rPr>
                <w:sz w:val="20"/>
                <w:szCs w:val="20"/>
              </w:rPr>
              <w:t>Wymiary: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dł. 100cm(+/-1cm); szer. 59cm(+/-1cm); wysokość 76cm(+/-1cm);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34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</w:pPr>
            <w:r>
              <w:rPr>
                <w:rStyle w:val="Pogrubienie"/>
                <w:b w:val="0"/>
                <w:sz w:val="20"/>
                <w:szCs w:val="20"/>
              </w:rPr>
              <w:t>Biurko z szu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fladą i szafką </w:t>
            </w:r>
            <w:r>
              <w:rPr>
                <w:sz w:val="20"/>
                <w:szCs w:val="20"/>
              </w:rPr>
              <w:t>Wymiary: dł. 120cm(+/-1cm); szer. 60cm(+/-1cm); wysokość 76cm(+/-1cm);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zamykaną; </w:t>
            </w:r>
            <w:r>
              <w:rPr>
                <w:b/>
                <w:sz w:val="20"/>
                <w:szCs w:val="20"/>
              </w:rPr>
              <w:t>Kolor – dąb wonta, biały połysk.</w:t>
            </w:r>
          </w:p>
          <w:p w:rsidR="00000000" w:rsidRDefault="00E5217D">
            <w:pPr>
              <w:pStyle w:val="NormalnyWeb"/>
              <w:spacing w:after="0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1367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8.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Biurko z półką na klawiaturę; </w:t>
            </w:r>
            <w:r>
              <w:rPr>
                <w:sz w:val="20"/>
                <w:szCs w:val="20"/>
              </w:rPr>
              <w:t xml:space="preserve">Wymiary: dł. 120cm(+/-1cm); szer. 65cm(+/-1cm); wysokość 77,5cm(+/-1cm);  </w:t>
            </w:r>
            <w:r>
              <w:rPr>
                <w:b/>
                <w:sz w:val="20"/>
                <w:szCs w:val="20"/>
              </w:rPr>
              <w:t>kolor dąb</w:t>
            </w:r>
            <w:r>
              <w:rPr>
                <w:b/>
                <w:sz w:val="20"/>
                <w:szCs w:val="20"/>
              </w:rPr>
              <w:t xml:space="preserve"> canyon.</w:t>
            </w:r>
          </w:p>
          <w:p w:rsidR="00000000" w:rsidRDefault="00E5217D">
            <w:pPr>
              <w:pStyle w:val="NormalnyWeb"/>
              <w:spacing w:after="0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9.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</w:pPr>
            <w:r>
              <w:rPr>
                <w:rStyle w:val="Pogrubienie"/>
                <w:b w:val="0"/>
                <w:sz w:val="20"/>
                <w:szCs w:val="20"/>
              </w:rPr>
              <w:t>Regał na buty metalowy;</w:t>
            </w:r>
            <w:r>
              <w:rPr>
                <w:bCs/>
                <w:sz w:val="20"/>
                <w:szCs w:val="20"/>
              </w:rPr>
              <w:t xml:space="preserve"> Wymiary: szerokość: 82 cm(+/-2cm); wysokość:78cm(+/-2cm); głębokość: 35 cm(+/-2cm); ;</w:t>
            </w:r>
            <w:r>
              <w:rPr>
                <w:b/>
                <w:bCs/>
                <w:sz w:val="20"/>
                <w:szCs w:val="20"/>
              </w:rPr>
              <w:t>kolor czarny/grafitowy/stalowy</w:t>
            </w:r>
            <w:r>
              <w:rPr>
                <w:bCs/>
                <w:sz w:val="20"/>
                <w:szCs w:val="20"/>
              </w:rPr>
              <w:t>;</w:t>
            </w:r>
          </w:p>
          <w:p w:rsidR="00000000" w:rsidRDefault="00E5217D">
            <w:pPr>
              <w:pStyle w:val="NormalnyWeb"/>
              <w:spacing w:after="0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10.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Szafka nocna; </w:t>
            </w:r>
            <w:r>
              <w:rPr>
                <w:bCs/>
                <w:sz w:val="20"/>
                <w:szCs w:val="20"/>
              </w:rPr>
              <w:t>Wymiary: głębokość 34cm(+/-1cm); Szerokość 49,5cm(+/-1cm); Wy</w:t>
            </w:r>
            <w:r>
              <w:rPr>
                <w:bCs/>
                <w:sz w:val="20"/>
                <w:szCs w:val="20"/>
              </w:rPr>
              <w:t xml:space="preserve">sokość 42,5cm(+/-1cm); </w:t>
            </w:r>
            <w:r>
              <w:rPr>
                <w:b/>
                <w:bCs/>
                <w:sz w:val="20"/>
                <w:szCs w:val="20"/>
              </w:rPr>
              <w:t>Kolor dąb sonoma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34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11.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Szafka nocna: </w:t>
            </w:r>
            <w:r>
              <w:rPr>
                <w:bCs/>
                <w:sz w:val="20"/>
                <w:szCs w:val="20"/>
              </w:rPr>
              <w:t xml:space="preserve">Wymiary: głębokość 34cm(+/-1cm); Szerokość 49,5cm(+/-1cm); Wysokość 42,5cm(+/-1cm); </w:t>
            </w:r>
            <w:r>
              <w:rPr>
                <w:rStyle w:val="product-variant-value"/>
                <w:b/>
                <w:sz w:val="20"/>
                <w:szCs w:val="20"/>
              </w:rPr>
              <w:t>Kolor: dąb canyon monument</w:t>
            </w:r>
            <w:r>
              <w:rPr>
                <w:rStyle w:val="product-variant-value"/>
                <w:sz w:val="20"/>
                <w:szCs w:val="20"/>
              </w:rPr>
              <w:t xml:space="preserve">; </w:t>
            </w:r>
            <w:r>
              <w:rPr>
                <w:rStyle w:val="product-variant-value"/>
                <w:sz w:val="20"/>
                <w:szCs w:val="20"/>
                <w:u w:val="single"/>
              </w:rPr>
              <w:t>uchwyt w kolorze antyczny nikiel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12.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Szafka/komoda; </w:t>
            </w:r>
            <w:r>
              <w:rPr>
                <w:rStyle w:val="product-variant-value"/>
                <w:b/>
                <w:sz w:val="20"/>
                <w:szCs w:val="20"/>
              </w:rPr>
              <w:t xml:space="preserve">Kolor dąb </w:t>
            </w:r>
            <w:r>
              <w:rPr>
                <w:rStyle w:val="product-variant-value"/>
                <w:b/>
                <w:sz w:val="20"/>
                <w:szCs w:val="20"/>
              </w:rPr>
              <w:t xml:space="preserve">sonoma; </w:t>
            </w:r>
            <w:r>
              <w:rPr>
                <w:rStyle w:val="product-variant-value"/>
                <w:sz w:val="20"/>
                <w:szCs w:val="20"/>
              </w:rPr>
              <w:t>Wymiary: głębokość – 40,5cm(+/-1cm), Wysokość – 112cm(+/-1cm),szerokość- 105cm(+/-1cm)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13.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Komoda; </w:t>
            </w:r>
            <w:r>
              <w:rPr>
                <w:rStyle w:val="product-variant-value"/>
                <w:sz w:val="20"/>
                <w:szCs w:val="20"/>
              </w:rPr>
              <w:t xml:space="preserve">Wymiary: głębokość -34cm(+/-1cm), Szerokość – 118,5cm(+/-1cm), Wysokość – 84cm(+/-1cm); </w:t>
            </w:r>
            <w:r>
              <w:rPr>
                <w:rStyle w:val="product-variant-value"/>
                <w:b/>
                <w:sz w:val="20"/>
                <w:szCs w:val="20"/>
              </w:rPr>
              <w:t>kolor dąb sonoma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14.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Szafka na buty: </w:t>
            </w:r>
            <w:r>
              <w:rPr>
                <w:rStyle w:val="product-variant-value"/>
                <w:sz w:val="20"/>
                <w:szCs w:val="20"/>
              </w:rPr>
              <w:t>W</w:t>
            </w:r>
            <w:r>
              <w:rPr>
                <w:rStyle w:val="product-variant-value"/>
                <w:sz w:val="20"/>
                <w:szCs w:val="20"/>
              </w:rPr>
              <w:t xml:space="preserve">ymiary: głębokość 17,5cm(+/1cm);szerokość – 70cm(+/-1cm);wysokość – 120,5cm(+/-1cm); </w:t>
            </w:r>
            <w:r>
              <w:rPr>
                <w:rStyle w:val="product-variant-value"/>
                <w:b/>
                <w:sz w:val="20"/>
                <w:szCs w:val="20"/>
              </w:rPr>
              <w:t>Kolor dąb sonoma.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15.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/>
              <w:jc w:val="center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Regał częściowo zamknięty: </w:t>
            </w:r>
            <w:r>
              <w:rPr>
                <w:rStyle w:val="product-variant-value"/>
                <w:sz w:val="20"/>
                <w:szCs w:val="20"/>
              </w:rPr>
              <w:t xml:space="preserve">Wymiary: głębokość- 38,5cm(+/-1cm),szerokość –95cm(+/-1cm),wysokość 198,5cm(+/-1cm); </w:t>
            </w:r>
            <w:r>
              <w:rPr>
                <w:rStyle w:val="product-variant-value"/>
                <w:b/>
                <w:sz w:val="20"/>
                <w:szCs w:val="20"/>
              </w:rPr>
              <w:t>Kolor buk inock/biały/szar</w:t>
            </w:r>
            <w:r>
              <w:rPr>
                <w:rStyle w:val="product-variant-value"/>
                <w:b/>
                <w:sz w:val="20"/>
                <w:szCs w:val="20"/>
              </w:rPr>
              <w:t>y</w:t>
            </w:r>
          </w:p>
          <w:p w:rsidR="00000000" w:rsidRDefault="00E5217D">
            <w:pPr>
              <w:pStyle w:val="NormalnyWeb"/>
              <w:spacing w:after="0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16.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Meblościanka: </w:t>
            </w:r>
            <w:r>
              <w:rPr>
                <w:rStyle w:val="product-variant-name"/>
                <w:b/>
                <w:sz w:val="20"/>
                <w:szCs w:val="20"/>
              </w:rPr>
              <w:t xml:space="preserve">Kolor: </w:t>
            </w:r>
            <w:r>
              <w:rPr>
                <w:rStyle w:val="product-variant-value"/>
                <w:b/>
                <w:sz w:val="20"/>
                <w:szCs w:val="20"/>
              </w:rPr>
              <w:t>dąb canyon monument</w:t>
            </w:r>
            <w:r>
              <w:rPr>
                <w:rStyle w:val="product-variant-value"/>
                <w:sz w:val="20"/>
                <w:szCs w:val="20"/>
              </w:rPr>
              <w:t>, wymiary: szerokość- 208cm(+/-1cm), wysokość – 205cm(+/-1cm)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17.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Regał/słupek zamknięty: </w:t>
            </w:r>
            <w:r>
              <w:rPr>
                <w:rStyle w:val="product-variant-value"/>
                <w:sz w:val="20"/>
                <w:szCs w:val="20"/>
              </w:rPr>
              <w:t xml:space="preserve">Wymiary: głębokość 34cm(+/-1cm); szerokość – 64cm(+/-1cm); wysokość 197cm(+/-1cm); </w:t>
            </w:r>
            <w:r>
              <w:rPr>
                <w:rStyle w:val="product-variant-value"/>
                <w:b/>
                <w:sz w:val="20"/>
                <w:szCs w:val="20"/>
              </w:rPr>
              <w:t>Kolor dąb sono</w:t>
            </w:r>
            <w:r>
              <w:rPr>
                <w:rStyle w:val="product-variant-value"/>
                <w:b/>
                <w:sz w:val="20"/>
                <w:szCs w:val="20"/>
              </w:rPr>
              <w:t>ma</w:t>
            </w:r>
          </w:p>
          <w:p w:rsidR="00000000" w:rsidRDefault="00E5217D">
            <w:pPr>
              <w:pStyle w:val="NormalnyWeb"/>
              <w:spacing w:after="0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Regał otwarty z dwoma szufladami</w:t>
            </w:r>
            <w:r>
              <w:rPr>
                <w:rStyle w:val="Pogrubienie"/>
                <w:b w:val="0"/>
                <w:sz w:val="20"/>
                <w:szCs w:val="20"/>
              </w:rPr>
              <w:br/>
              <w:t xml:space="preserve"> i czterema półkami: </w:t>
            </w:r>
            <w:r>
              <w:rPr>
                <w:rStyle w:val="product-variant-value"/>
                <w:sz w:val="20"/>
                <w:szCs w:val="20"/>
              </w:rPr>
              <w:t xml:space="preserve">Wymiary: głębokość-40cm(+-/1cm),szerokość- 50cm(+/-1cm), wysokość – 200-205cm(+/-1cm); </w:t>
            </w:r>
            <w:r>
              <w:rPr>
                <w:rStyle w:val="product-variant-value"/>
                <w:b/>
                <w:sz w:val="20"/>
                <w:szCs w:val="20"/>
              </w:rPr>
              <w:t>Kolor- dąb canyon monument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19.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Szafa ubraniowa 2drzwiowa: </w:t>
            </w:r>
            <w:r>
              <w:rPr>
                <w:rStyle w:val="product-variant-value"/>
              </w:rPr>
              <w:t xml:space="preserve">. </w:t>
            </w:r>
            <w:r>
              <w:rPr>
                <w:rStyle w:val="product-variant-value"/>
                <w:sz w:val="20"/>
                <w:szCs w:val="20"/>
              </w:rPr>
              <w:t>Wymiary: głębokość – 55cm</w:t>
            </w:r>
            <w:r>
              <w:rPr>
                <w:rStyle w:val="product-variant-value"/>
                <w:sz w:val="20"/>
                <w:szCs w:val="20"/>
              </w:rPr>
              <w:t>(+/-1cm),wysokość- 200cm(+/-1cm),szerokość- 90cm(+/-1cm);</w:t>
            </w:r>
            <w:r>
              <w:rPr>
                <w:b/>
              </w:rPr>
              <w:t xml:space="preserve"> </w:t>
            </w:r>
            <w:r>
              <w:rPr>
                <w:rStyle w:val="product-variant-value"/>
                <w:b/>
                <w:sz w:val="20"/>
                <w:szCs w:val="20"/>
              </w:rPr>
              <w:t>Kolor- dąb sonoma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20.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Wieszak ścienny: </w:t>
            </w:r>
            <w:r>
              <w:rPr>
                <w:rStyle w:val="product-variant-value"/>
                <w:sz w:val="20"/>
                <w:szCs w:val="20"/>
              </w:rPr>
              <w:t xml:space="preserve">Wymiary: głębokość – 21cm(+/-1cm), szerokość -66cm(+/-1cm), wysokość 152cm(+/-1cm). 5-6 wieszaków metalowych, półka na akcesoria(np. czapki); </w:t>
            </w:r>
            <w:r>
              <w:rPr>
                <w:rStyle w:val="product-variant-name"/>
                <w:b/>
                <w:sz w:val="20"/>
                <w:szCs w:val="20"/>
              </w:rPr>
              <w:t>Kolor:</w:t>
            </w:r>
            <w:r>
              <w:rPr>
                <w:rStyle w:val="product-variant-name"/>
                <w:b/>
                <w:sz w:val="20"/>
                <w:szCs w:val="20"/>
              </w:rPr>
              <w:t xml:space="preserve"> </w:t>
            </w:r>
            <w:r>
              <w:rPr>
                <w:rStyle w:val="product-variant-value"/>
                <w:b/>
                <w:sz w:val="20"/>
                <w:szCs w:val="20"/>
              </w:rPr>
              <w:t>dąb Burlington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21.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Szafa ubraniowa 3 drzwiowa: </w:t>
            </w:r>
            <w:r>
              <w:rPr>
                <w:sz w:val="20"/>
                <w:szCs w:val="20"/>
              </w:rPr>
              <w:t xml:space="preserve">Wymiary: głębokość- 60cn(+/-1cm),szerokość – 103cm(+/-1cm), wysokość195cm(+/-1cm); </w:t>
            </w:r>
            <w:r>
              <w:rPr>
                <w:b/>
                <w:sz w:val="20"/>
                <w:szCs w:val="20"/>
              </w:rPr>
              <w:t>Kolor: biały połysk/dąb minerva.</w:t>
            </w:r>
          </w:p>
          <w:p w:rsidR="00000000" w:rsidRDefault="00E5217D">
            <w:pPr>
              <w:pStyle w:val="NormalnyWeb"/>
              <w:spacing w:after="0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40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22.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r>
              <w:rPr>
                <w:rStyle w:val="Pogrubienie"/>
                <w:b w:val="0"/>
                <w:sz w:val="20"/>
                <w:szCs w:val="20"/>
              </w:rPr>
              <w:t xml:space="preserve">Stół kwadratowy: </w:t>
            </w:r>
            <w:r>
              <w:rPr>
                <w:sz w:val="20"/>
                <w:szCs w:val="20"/>
              </w:rPr>
              <w:t>Wymiary: długość 69cm(+/-1cm), szerokość – 69cm(</w:t>
            </w:r>
            <w:r>
              <w:rPr>
                <w:sz w:val="20"/>
                <w:szCs w:val="20"/>
              </w:rPr>
              <w:t xml:space="preserve">+/-1cm), wysokość- 76cm(+/-1cm). </w:t>
            </w:r>
            <w:r>
              <w:rPr>
                <w:b/>
                <w:sz w:val="20"/>
                <w:szCs w:val="20"/>
              </w:rPr>
              <w:t>Kolor: dąb burlington allover</w:t>
            </w:r>
            <w:r>
              <w:rPr>
                <w:sz w:val="20"/>
                <w:szCs w:val="20"/>
              </w:rPr>
              <w:t>.</w:t>
            </w:r>
          </w:p>
          <w:p w:rsidR="00000000" w:rsidRDefault="00E5217D">
            <w:pPr>
              <w:pStyle w:val="NormalnyWeb"/>
              <w:spacing w:after="0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pStyle w:val="NormalnyWeb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521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000000" w:rsidRDefault="00E5217D">
      <w:pPr>
        <w:jc w:val="both"/>
        <w:rPr>
          <w:sz w:val="20"/>
          <w:szCs w:val="20"/>
        </w:rPr>
      </w:pPr>
    </w:p>
    <w:p w:rsidR="00000000" w:rsidRDefault="00E5217D">
      <w:pPr>
        <w:jc w:val="both"/>
      </w:pPr>
    </w:p>
    <w:p w:rsidR="00000000" w:rsidRDefault="00E5217D">
      <w:pPr>
        <w:rPr>
          <w:b/>
          <w:i/>
          <w:u w:val="single"/>
        </w:rPr>
      </w:pPr>
      <w:r>
        <w:t>Zamówienie zrealizujemy za łączną wartość:</w:t>
      </w:r>
    </w:p>
    <w:p w:rsidR="00000000" w:rsidRDefault="00E5217D">
      <w:pPr>
        <w:rPr>
          <w:b/>
          <w:i/>
          <w:u w:val="single"/>
        </w:rPr>
      </w:pPr>
    </w:p>
    <w:p w:rsidR="00000000" w:rsidRDefault="00E5217D">
      <w:pPr>
        <w:tabs>
          <w:tab w:val="left" w:pos="6300"/>
        </w:tabs>
        <w:spacing w:line="360" w:lineRule="auto"/>
      </w:pPr>
      <w:r>
        <w:t>Wartość netto: ....................................zł</w:t>
      </w:r>
    </w:p>
    <w:p w:rsidR="00000000" w:rsidRDefault="00E5217D">
      <w:pPr>
        <w:spacing w:line="360" w:lineRule="auto"/>
      </w:pPr>
      <w:r>
        <w:t>(słownie złotych:...............................................................</w:t>
      </w:r>
      <w:r>
        <w:t>...........................)</w:t>
      </w:r>
    </w:p>
    <w:p w:rsidR="00000000" w:rsidRDefault="00E5217D">
      <w:pPr>
        <w:spacing w:line="360" w:lineRule="auto"/>
      </w:pPr>
      <w:r>
        <w:t>Podatek VAT:.............................................zł</w:t>
      </w:r>
    </w:p>
    <w:p w:rsidR="00000000" w:rsidRDefault="00E5217D">
      <w:pPr>
        <w:spacing w:line="360" w:lineRule="auto"/>
      </w:pPr>
      <w:r>
        <w:t>(słownie złotych:..........................................................................................)</w:t>
      </w:r>
    </w:p>
    <w:p w:rsidR="00000000" w:rsidRDefault="00E5217D">
      <w:pPr>
        <w:spacing w:line="360" w:lineRule="auto"/>
      </w:pPr>
      <w:r>
        <w:t>Łączna wartość brutto:...........................zł</w:t>
      </w:r>
    </w:p>
    <w:p w:rsidR="00000000" w:rsidRDefault="00E5217D">
      <w:pPr>
        <w:spacing w:line="360" w:lineRule="auto"/>
      </w:pPr>
      <w:r>
        <w:t>(słown</w:t>
      </w:r>
      <w:r>
        <w:t>ie złotych:..........................................................................................)</w:t>
      </w:r>
    </w:p>
    <w:p w:rsidR="00000000" w:rsidRDefault="00E5217D">
      <w:pPr>
        <w:spacing w:line="360" w:lineRule="auto"/>
      </w:pPr>
    </w:p>
    <w:p w:rsidR="00000000" w:rsidRDefault="00E5217D">
      <w:pPr>
        <w:spacing w:line="360" w:lineRule="auto"/>
      </w:pPr>
    </w:p>
    <w:p w:rsidR="00000000" w:rsidRDefault="00E5217D">
      <w:pPr>
        <w:spacing w:after="200" w:line="276" w:lineRule="auto"/>
        <w:ind w:right="281"/>
        <w:jc w:val="both"/>
        <w:rPr>
          <w:rFonts w:eastAsia="Calibri"/>
          <w:b/>
        </w:rPr>
      </w:pPr>
      <w:r>
        <w:rPr>
          <w:rFonts w:eastAsia="Calibri"/>
          <w:b/>
        </w:rPr>
        <w:t>Oferowany przedmiot zamówienia powinien posiadać:</w:t>
      </w:r>
    </w:p>
    <w:p w:rsidR="00000000" w:rsidRDefault="00E5217D">
      <w:pPr>
        <w:numPr>
          <w:ilvl w:val="0"/>
          <w:numId w:val="2"/>
        </w:numPr>
        <w:spacing w:after="200" w:line="276" w:lineRule="auto"/>
        <w:ind w:right="281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atest na pokrycie  (w zakresie niepalności oraz wytrzymałości), atest Wytrzymałości i Bezpieczeństwa </w:t>
      </w:r>
      <w:r>
        <w:rPr>
          <w:rFonts w:eastAsia="Calibri"/>
          <w:b/>
        </w:rPr>
        <w:t>Użytkowania;</w:t>
      </w:r>
    </w:p>
    <w:p w:rsidR="00000000" w:rsidRDefault="00E5217D">
      <w:pPr>
        <w:numPr>
          <w:ilvl w:val="0"/>
          <w:numId w:val="2"/>
        </w:numPr>
        <w:spacing w:after="200" w:line="276" w:lineRule="auto"/>
        <w:ind w:right="281"/>
        <w:jc w:val="both"/>
        <w:rPr>
          <w:rFonts w:eastAsia="Calibri"/>
          <w:b/>
        </w:rPr>
      </w:pPr>
      <w:r>
        <w:rPr>
          <w:rFonts w:eastAsia="Calibri"/>
          <w:b/>
        </w:rPr>
        <w:t>atest higieniczny na płytę meblową (dla mebli) potwierdzający  klasę higieny E1;</w:t>
      </w:r>
    </w:p>
    <w:p w:rsidR="00000000" w:rsidRDefault="00E5217D">
      <w:pPr>
        <w:numPr>
          <w:ilvl w:val="0"/>
          <w:numId w:val="2"/>
        </w:numPr>
        <w:spacing w:after="200" w:line="276" w:lineRule="auto"/>
        <w:ind w:right="281"/>
        <w:jc w:val="both"/>
        <w:rPr>
          <w:rFonts w:eastAsia="Calibri"/>
          <w:u w:val="single"/>
        </w:rPr>
      </w:pPr>
      <w:r>
        <w:rPr>
          <w:rFonts w:eastAsia="Calibri"/>
          <w:b/>
        </w:rPr>
        <w:t xml:space="preserve">Wykonawca zobowiązany jest przedłożyć certyfikaty i atesty Zamawiającemu wraz </w:t>
      </w:r>
      <w:r>
        <w:rPr>
          <w:rFonts w:eastAsia="Calibri"/>
          <w:b/>
        </w:rPr>
        <w:br/>
        <w:t>z dostarczeniem przedmiotu zamówienia.</w:t>
      </w:r>
    </w:p>
    <w:p w:rsidR="00000000" w:rsidRDefault="00E5217D">
      <w:pPr>
        <w:spacing w:after="200" w:line="276" w:lineRule="auto"/>
        <w:ind w:right="281"/>
        <w:jc w:val="both"/>
        <w:rPr>
          <w:rFonts w:eastAsia="Calibri"/>
          <w:u w:val="single"/>
        </w:rPr>
      </w:pPr>
    </w:p>
    <w:p w:rsidR="00000000" w:rsidRDefault="00E5217D">
      <w:pPr>
        <w:spacing w:after="200" w:line="276" w:lineRule="auto"/>
        <w:ind w:right="281"/>
        <w:jc w:val="both"/>
        <w:rPr>
          <w:rFonts w:eastAsia="Calibri"/>
          <w:u w:val="single"/>
        </w:rPr>
      </w:pPr>
    </w:p>
    <w:p w:rsidR="00000000" w:rsidRDefault="00E5217D">
      <w:pPr>
        <w:spacing w:after="200" w:line="276" w:lineRule="auto"/>
        <w:ind w:right="281"/>
        <w:jc w:val="both"/>
        <w:rPr>
          <w:rFonts w:eastAsia="Calibri"/>
          <w:u w:val="single"/>
        </w:rPr>
      </w:pPr>
    </w:p>
    <w:p w:rsidR="00000000" w:rsidRDefault="00E5217D">
      <w:pPr>
        <w:spacing w:after="200" w:line="276" w:lineRule="auto"/>
        <w:ind w:right="281"/>
        <w:jc w:val="both"/>
        <w:rPr>
          <w:rFonts w:eastAsia="Calibri"/>
          <w:u w:val="single"/>
        </w:rPr>
      </w:pPr>
    </w:p>
    <w:p w:rsidR="00000000" w:rsidRDefault="00E5217D">
      <w:pPr>
        <w:spacing w:after="200" w:line="276" w:lineRule="auto"/>
        <w:ind w:right="281"/>
        <w:jc w:val="both"/>
        <w:rPr>
          <w:rFonts w:eastAsia="Calibri"/>
          <w:u w:val="single"/>
        </w:rPr>
      </w:pPr>
    </w:p>
    <w:p w:rsidR="00000000" w:rsidRDefault="00E5217D">
      <w:pPr>
        <w:spacing w:before="140"/>
        <w:jc w:val="both"/>
      </w:pPr>
      <w:r>
        <w:t>Gwarantujemy jakość oferowanych usług z</w:t>
      </w:r>
      <w:r>
        <w:t xml:space="preserve">godnie z Polskimi Normami. W razie wygrania naszej oferty zobowiązujemy się do podpisania umowy zgodnie z jej projektem. Jeżeli oferta nasza zostanie uznana za najkorzystniejszą, zobowiązujmy się do zrealizowania zamówienia na określonych w zaproszeniu do </w:t>
      </w:r>
      <w:r>
        <w:t>oferty cenowej na zakup i dostawę mebli do pokoi mieszkalnych do Bursy Szkolnej nr 5 w Lublinie, zasadach oraz w miejscu i terminie określonym przez Zamawiającego.</w:t>
      </w:r>
    </w:p>
    <w:p w:rsidR="00000000" w:rsidRDefault="00E5217D"/>
    <w:p w:rsidR="00000000" w:rsidRDefault="00E5217D">
      <w:pPr>
        <w:spacing w:before="140"/>
        <w:jc w:val="both"/>
        <w:rPr>
          <w:rFonts w:ascii="Arial" w:hAnsi="Arial" w:cs="Arial"/>
          <w:sz w:val="22"/>
          <w:szCs w:val="22"/>
        </w:rPr>
      </w:pPr>
    </w:p>
    <w:p w:rsidR="00000000" w:rsidRDefault="00E5217D"/>
    <w:p w:rsidR="00000000" w:rsidRDefault="00E5217D">
      <w:pPr>
        <w:ind w:left="5664"/>
      </w:pPr>
      <w:r>
        <w:t>……………………………..</w:t>
      </w:r>
    </w:p>
    <w:p w:rsidR="00E5217D" w:rsidRDefault="00E5217D">
      <w:pPr>
        <w:ind w:firstLine="4860"/>
        <w:jc w:val="center"/>
      </w:pPr>
      <w:r>
        <w:t>Podpis osoby upoważnionej</w:t>
      </w:r>
    </w:p>
    <w:sectPr w:rsidR="00E5217D">
      <w:pgSz w:w="11906" w:h="16838"/>
      <w:pgMar w:top="540" w:right="1417" w:bottom="540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trike w:val="0"/>
        <w:dstrike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66"/>
    <w:rsid w:val="00CA0566"/>
    <w:rsid w:val="00E5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autoSpaceDE w:val="0"/>
      <w:spacing w:before="140" w:line="319" w:lineRule="auto"/>
      <w:ind w:left="80" w:hanging="80"/>
      <w:jc w:val="both"/>
      <w:outlineLvl w:val="6"/>
    </w:pPr>
    <w:rPr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Calibri" w:hint="default"/>
      <w:b/>
      <w:strike w:val="0"/>
      <w:dstrike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ekst">
    <w:name w:val="tekst"/>
    <w:basedOn w:val="Domylnaczcionkaakapitu1"/>
  </w:style>
  <w:style w:type="character" w:customStyle="1" w:styleId="product-variant-value">
    <w:name w:val="product-variant-value"/>
    <w:basedOn w:val="Domylnaczcionkaakapitu1"/>
  </w:style>
  <w:style w:type="character" w:customStyle="1" w:styleId="product-variant-name">
    <w:name w:val="product-variant-nam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before="280" w:after="28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blokowy1">
    <w:name w:val="Tekst blokowy1"/>
    <w:basedOn w:val="Normalny"/>
    <w:pPr>
      <w:widowControl w:val="0"/>
      <w:autoSpaceDE w:val="0"/>
      <w:spacing w:before="220"/>
      <w:ind w:left="80" w:right="-23" w:hanging="100"/>
      <w:jc w:val="both"/>
    </w:pPr>
    <w:rPr>
      <w:szCs w:val="12"/>
    </w:rPr>
  </w:style>
  <w:style w:type="paragraph" w:customStyle="1" w:styleId="WW-Tekstkomentarza">
    <w:name w:val="WW-Tekst komentarza"/>
    <w:basedOn w:val="Normalny"/>
    <w:rPr>
      <w:sz w:val="20"/>
      <w:szCs w:val="20"/>
    </w:rPr>
  </w:style>
  <w:style w:type="paragraph" w:customStyle="1" w:styleId="BodyText2">
    <w:name w:val="Body Text 2"/>
    <w:basedOn w:val="Normalny"/>
    <w:pPr>
      <w:spacing w:line="480" w:lineRule="atLeast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autoSpaceDE w:val="0"/>
      <w:spacing w:before="140" w:line="319" w:lineRule="auto"/>
      <w:ind w:left="80" w:hanging="80"/>
      <w:jc w:val="both"/>
      <w:outlineLvl w:val="6"/>
    </w:pPr>
    <w:rPr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Calibri" w:hint="default"/>
      <w:b/>
      <w:strike w:val="0"/>
      <w:dstrike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ekst">
    <w:name w:val="tekst"/>
    <w:basedOn w:val="Domylnaczcionkaakapitu1"/>
  </w:style>
  <w:style w:type="character" w:customStyle="1" w:styleId="product-variant-value">
    <w:name w:val="product-variant-value"/>
    <w:basedOn w:val="Domylnaczcionkaakapitu1"/>
  </w:style>
  <w:style w:type="character" w:customStyle="1" w:styleId="product-variant-name">
    <w:name w:val="product-variant-nam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before="280" w:after="28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blokowy1">
    <w:name w:val="Tekst blokowy1"/>
    <w:basedOn w:val="Normalny"/>
    <w:pPr>
      <w:widowControl w:val="0"/>
      <w:autoSpaceDE w:val="0"/>
      <w:spacing w:before="220"/>
      <w:ind w:left="80" w:right="-23" w:hanging="100"/>
      <w:jc w:val="both"/>
    </w:pPr>
    <w:rPr>
      <w:szCs w:val="12"/>
    </w:rPr>
  </w:style>
  <w:style w:type="paragraph" w:customStyle="1" w:styleId="WW-Tekstkomentarza">
    <w:name w:val="WW-Tekst komentarza"/>
    <w:basedOn w:val="Normalny"/>
    <w:rPr>
      <w:sz w:val="20"/>
      <w:szCs w:val="20"/>
    </w:rPr>
  </w:style>
  <w:style w:type="paragraph" w:customStyle="1" w:styleId="BodyText2">
    <w:name w:val="Body Text 2"/>
    <w:basedOn w:val="Normalny"/>
    <w:pPr>
      <w:spacing w:line="480" w:lineRule="atLeast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kierownik gospodarczy</dc:creator>
  <cp:lastModifiedBy>sekretariat</cp:lastModifiedBy>
  <cp:revision>2</cp:revision>
  <cp:lastPrinted>2019-11-27T06:11:00Z</cp:lastPrinted>
  <dcterms:created xsi:type="dcterms:W3CDTF">2019-11-27T13:19:00Z</dcterms:created>
  <dcterms:modified xsi:type="dcterms:W3CDTF">2019-11-27T13:19:00Z</dcterms:modified>
</cp:coreProperties>
</file>