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Calibri" w:eastAsia="Calibri" w:hAnsi="Calibri" w:cs="Times New Roman"/>
          <w:sz w:val="140"/>
          <w:szCs w:val="140"/>
        </w:rPr>
        <w:id w:val="-1870605980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/>
          <w:sz w:val="24"/>
          <w:szCs w:val="24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714"/>
          </w:tblGrid>
          <w:tr w:rsidR="00F27970" w:rsidRPr="00F27970" w14:paraId="0F2120F4" w14:textId="77777777" w:rsidTr="00F27970">
            <w:tc>
              <w:tcPr>
                <w:tcW w:w="10296" w:type="dxa"/>
              </w:tcPr>
              <w:p w14:paraId="73D91D94" w14:textId="77777777" w:rsidR="00F27970" w:rsidRPr="00F27970" w:rsidRDefault="00F27970" w:rsidP="00F27970">
                <w:pPr>
                  <w:pBdr>
                    <w:bottom w:val="single" w:sz="8" w:space="4" w:color="5B9BD5"/>
                  </w:pBdr>
                  <w:spacing w:after="300" w:line="240" w:lineRule="auto"/>
                  <w:contextualSpacing/>
                  <w:jc w:val="center"/>
                  <w:rPr>
                    <w:rFonts w:ascii="Calibri" w:eastAsia="Calibri" w:hAnsi="Calibri" w:cs="Times New Roman"/>
                    <w:sz w:val="44"/>
                    <w:szCs w:val="44"/>
                  </w:rPr>
                </w:pPr>
                <w:r w:rsidRPr="00F27970">
                  <w:rPr>
                    <w:rFonts w:ascii="Calibri" w:eastAsia="Calibri" w:hAnsi="Calibri" w:cs="Times New Roman"/>
                    <w:sz w:val="44"/>
                    <w:szCs w:val="44"/>
                  </w:rPr>
                  <w:t xml:space="preserve">Statut Bursy Szkolnej nr 5 </w:t>
                </w:r>
              </w:p>
              <w:p w14:paraId="6B50A043" w14:textId="21CBEE0A" w:rsidR="00F27970" w:rsidRPr="00F27970" w:rsidRDefault="00F27970" w:rsidP="004C0E85">
                <w:pPr>
                  <w:pBdr>
                    <w:bottom w:val="single" w:sz="8" w:space="4" w:color="5B9BD5"/>
                  </w:pBdr>
                  <w:spacing w:after="300" w:line="240" w:lineRule="auto"/>
                  <w:contextualSpacing/>
                  <w:jc w:val="center"/>
                  <w:rPr>
                    <w:rFonts w:ascii="Calibri Light" w:eastAsia="Times New Roman" w:hAnsi="Calibri Light" w:cs="Times New Roman"/>
                    <w:spacing w:val="5"/>
                    <w:kern w:val="28"/>
                    <w:sz w:val="140"/>
                    <w:szCs w:val="140"/>
                    <w:lang w:eastAsia="pl-PL"/>
                  </w:rPr>
                </w:pPr>
                <w:r w:rsidRPr="00F27970">
                  <w:rPr>
                    <w:rFonts w:ascii="Calibri" w:eastAsia="Calibri" w:hAnsi="Calibri" w:cs="Times New Roman"/>
                    <w:sz w:val="44"/>
                    <w:szCs w:val="44"/>
                  </w:rPr>
                  <w:t xml:space="preserve">–tekst ujednolicony </w:t>
                </w:r>
                <w:r w:rsidR="00BE2400">
                  <w:rPr>
                    <w:rFonts w:ascii="Calibri" w:eastAsia="Calibri" w:hAnsi="Calibri" w:cs="Times New Roman"/>
                    <w:sz w:val="44"/>
                    <w:szCs w:val="44"/>
                  </w:rPr>
                  <w:t>10</w:t>
                </w:r>
                <w:r w:rsidRPr="00F27970">
                  <w:rPr>
                    <w:rFonts w:ascii="Calibri" w:eastAsia="Calibri" w:hAnsi="Calibri" w:cs="Times New Roman"/>
                    <w:sz w:val="44"/>
                    <w:szCs w:val="44"/>
                  </w:rPr>
                  <w:t>.</w:t>
                </w:r>
                <w:r w:rsidR="004C0E85">
                  <w:rPr>
                    <w:rFonts w:ascii="Calibri" w:eastAsia="Calibri" w:hAnsi="Calibri" w:cs="Times New Roman"/>
                    <w:sz w:val="44"/>
                    <w:szCs w:val="44"/>
                  </w:rPr>
                  <w:t>0</w:t>
                </w:r>
                <w:r w:rsidR="004A6016">
                  <w:rPr>
                    <w:rFonts w:ascii="Calibri" w:eastAsia="Calibri" w:hAnsi="Calibri" w:cs="Times New Roman"/>
                    <w:sz w:val="44"/>
                    <w:szCs w:val="44"/>
                  </w:rPr>
                  <w:t>2</w:t>
                </w:r>
                <w:r w:rsidRPr="00F27970">
                  <w:rPr>
                    <w:rFonts w:ascii="Calibri" w:eastAsia="Calibri" w:hAnsi="Calibri" w:cs="Times New Roman"/>
                    <w:sz w:val="44"/>
                    <w:szCs w:val="44"/>
                  </w:rPr>
                  <w:t>.202</w:t>
                </w:r>
                <w:r w:rsidR="004A6016">
                  <w:rPr>
                    <w:rFonts w:ascii="Calibri" w:eastAsia="Calibri" w:hAnsi="Calibri" w:cs="Times New Roman"/>
                    <w:sz w:val="44"/>
                    <w:szCs w:val="44"/>
                  </w:rPr>
                  <w:t>2</w:t>
                </w:r>
                <w:r w:rsidRPr="00F27970">
                  <w:rPr>
                    <w:rFonts w:ascii="Calibri" w:eastAsia="Calibri" w:hAnsi="Calibri" w:cs="Times New Roman"/>
                    <w:sz w:val="44"/>
                    <w:szCs w:val="44"/>
                  </w:rPr>
                  <w:t xml:space="preserve">r. </w:t>
                </w:r>
                <w:sdt>
                  <w:sdtPr>
                    <w:rPr>
                      <w:rFonts w:ascii="Calibri Light" w:eastAsia="Times New Roman" w:hAnsi="Calibri Light" w:cs="Times New Roman"/>
                      <w:spacing w:val="5"/>
                      <w:kern w:val="28"/>
                      <w:sz w:val="72"/>
                      <w:szCs w:val="72"/>
                      <w:lang w:eastAsia="pl-PL"/>
                    </w:rPr>
                    <w:alias w:val="Tytuł"/>
                    <w:id w:val="1934172987"/>
                    <w:showingPlcHdr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Pr="00F27970">
                      <w:rPr>
                        <w:rFonts w:ascii="Calibri Light" w:eastAsia="Times New Roman" w:hAnsi="Calibri Light" w:cs="Times New Roman"/>
                        <w:spacing w:val="5"/>
                        <w:kern w:val="28"/>
                        <w:sz w:val="72"/>
                        <w:szCs w:val="72"/>
                        <w:lang w:eastAsia="pl-PL"/>
                      </w:rPr>
                      <w:t xml:space="preserve">     </w:t>
                    </w:r>
                  </w:sdtContent>
                </w:sdt>
              </w:p>
            </w:tc>
          </w:tr>
          <w:tr w:rsidR="00F27970" w:rsidRPr="00F27970" w14:paraId="04CA80E1" w14:textId="77777777" w:rsidTr="00F27970">
            <w:tc>
              <w:tcPr>
                <w:tcW w:w="0" w:type="auto"/>
                <w:vAlign w:val="bottom"/>
              </w:tcPr>
              <w:p w14:paraId="04F9F8CD" w14:textId="77777777" w:rsidR="00F27970" w:rsidRPr="00F27970" w:rsidRDefault="00621764" w:rsidP="00F27970">
                <w:pPr>
                  <w:numPr>
                    <w:ilvl w:val="1"/>
                    <w:numId w:val="0"/>
                  </w:numPr>
                  <w:spacing w:after="200" w:line="240" w:lineRule="auto"/>
                  <w:rPr>
                    <w:rFonts w:ascii="Calibri Light" w:eastAsia="Times New Roman" w:hAnsi="Calibri Light" w:cs="Times New Roman"/>
                    <w:i/>
                    <w:iCs/>
                    <w:spacing w:val="15"/>
                    <w:sz w:val="24"/>
                    <w:szCs w:val="24"/>
                    <w:lang w:eastAsia="pl-PL"/>
                  </w:rPr>
                </w:pPr>
                <w:sdt>
                  <w:sdtPr>
                    <w:rPr>
                      <w:rFonts w:ascii="Calibri Light" w:eastAsia="Times New Roman" w:hAnsi="Calibri Light" w:cs="Times New Roman"/>
                      <w:i/>
                      <w:iCs/>
                      <w:spacing w:val="15"/>
                      <w:sz w:val="44"/>
                      <w:szCs w:val="44"/>
                      <w:lang w:eastAsia="pl-PL"/>
                    </w:rPr>
                    <w:alias w:val="Podtytuł"/>
                    <w:id w:val="-899293849"/>
                    <w:showingPlcHdr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F27970" w:rsidRPr="00F27970">
                      <w:rPr>
                        <w:rFonts w:ascii="Calibri Light" w:eastAsia="Times New Roman" w:hAnsi="Calibri Light" w:cs="Times New Roman"/>
                        <w:i/>
                        <w:iCs/>
                        <w:spacing w:val="15"/>
                        <w:sz w:val="44"/>
                        <w:szCs w:val="44"/>
                        <w:lang w:eastAsia="pl-PL"/>
                      </w:rPr>
                      <w:t xml:space="preserve">     </w:t>
                    </w:r>
                  </w:sdtContent>
                </w:sdt>
              </w:p>
            </w:tc>
          </w:tr>
          <w:tr w:rsidR="00F27970" w:rsidRPr="00F27970" w14:paraId="24469827" w14:textId="77777777" w:rsidTr="00F27970">
            <w:trPr>
              <w:trHeight w:val="1152"/>
            </w:trPr>
            <w:tc>
              <w:tcPr>
                <w:tcW w:w="0" w:type="auto"/>
                <w:vAlign w:val="bottom"/>
              </w:tcPr>
              <w:p w14:paraId="67BEF840" w14:textId="77777777" w:rsidR="00F27970" w:rsidRPr="00F27970" w:rsidRDefault="00F27970" w:rsidP="00F27970">
                <w:pPr>
                  <w:spacing w:after="200" w:line="240" w:lineRule="auto"/>
                  <w:rPr>
                    <w:rFonts w:ascii="Calibri" w:eastAsia="Calibri" w:hAnsi="Calibri" w:cs="Times New Roman"/>
                    <w:sz w:val="24"/>
                    <w:szCs w:val="24"/>
                  </w:rPr>
                </w:pPr>
              </w:p>
            </w:tc>
          </w:tr>
        </w:tbl>
        <w:p w14:paraId="4347CF08" w14:textId="77777777" w:rsidR="00F27970" w:rsidRPr="00F27970" w:rsidRDefault="00F27970" w:rsidP="00F27970">
          <w:pPr>
            <w:spacing w:after="20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pl-PL"/>
            </w:rPr>
          </w:pPr>
          <w:r w:rsidRPr="00F27970">
            <w:rPr>
              <w:rFonts w:ascii="Calibri" w:eastAsia="Calibri" w:hAnsi="Calibri" w:cs="Times New Roman"/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70239C93" wp14:editId="213AAA3E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-33020</wp:posOffset>
                    </wp:positionV>
                    <wp:extent cx="7560310" cy="10688320"/>
                    <wp:effectExtent l="0" t="0" r="2540" b="3175"/>
                    <wp:wrapNone/>
                    <wp:docPr id="2" name="Prostokąt 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60310" cy="106883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">
                                <a:duotone>
                                  <a:srgbClr val="9A9A9A"/>
                                  <a:srgbClr val="FFFFFF"/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2C43FCBA" id="Prostokąt 52" o:spid="_x0000_s1026" style="position:absolute;margin-left:544.1pt;margin-top:-2.6pt;width:595.3pt;height:841.6pt;z-index:-251655168;visibility:visible;mso-wrap-style:square;mso-width-percent:1000;mso-height-percent:1000;mso-wrap-distance-left:9pt;mso-wrap-distance-top:0;mso-wrap-distance-right:9pt;mso-wrap-distance-bottom:0;mso-position-horizontal:right;mso-position-horizontal-relative:page;mso-position-vertical:absolut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" stroked="f" strokeweight="2pt">
                    <v:fill r:id="rId9" o:title="" recolor="t" rotate="t" type="frame"/>
                    <v:imagedata recolortarget="#9a9a9a"/>
                    <w10:wrap anchorx="page" anchory="page"/>
                  </v:rect>
                </w:pict>
              </mc:Fallback>
            </mc:AlternateContent>
          </w:r>
          <w:r w:rsidRPr="00F27970">
            <w:rPr>
              <w:rFonts w:ascii="Calibri" w:eastAsia="Calibri" w:hAnsi="Calibri" w:cs="Times New Roman"/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2A1C34B" wp14:editId="72CE0BFB">
                    <wp:simplePos x="0" y="0"/>
                    <wp:positionH relativeFrom="margin">
                      <wp:posOffset>5377815</wp:posOffset>
                    </wp:positionH>
                    <wp:positionV relativeFrom="margin">
                      <wp:posOffset>8218170</wp:posOffset>
                    </wp:positionV>
                    <wp:extent cx="45085" cy="45085"/>
                    <wp:effectExtent l="57150" t="19050" r="31115" b="0"/>
                    <wp:wrapNone/>
                    <wp:docPr id="53" name="Pole tekstowe 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 flipH="1" flipV="1">
                              <a:off x="0" y="0"/>
                              <a:ext cx="45085" cy="45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357477848"/>
                                  <w:showingPlcHdr/>
                                  <w:date w:fullDate="2015-09-01T00:00:00Z">
                                    <w:dateFormat w:val="yyyy-M-d"/>
                                    <w:lid w:val="pl-PL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31637932" w14:textId="77777777" w:rsidR="00F27970" w:rsidRDefault="00F27970" w:rsidP="00F27970">
                                    <w:pPr>
                                      <w:pStyle w:val="Podtytu"/>
                                      <w:spacing w:after="0"/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62A1C34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53" o:spid="_x0000_s1026" type="#_x0000_t202" style="position:absolute;margin-left:423.45pt;margin-top:647.1pt;width:3.55pt;height:3.5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" filled="f" stroked="f" strokeweight=".5pt">
                    <v:textbox>
                      <w:txbxContent>
                        <w:sdt>
                          <w:sdtPr>
                            <w:id w:val="357477848"/>
                            <w:showingPlcHdr/>
                            <w:date w:fullDate="2015-09-01T00:00:00Z">
                              <w:dateFormat w:val="yyyy-M-d"/>
                              <w:lid w:val="pl-PL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31637932" w14:textId="77777777" w:rsidR="00F27970" w:rsidRDefault="00F27970" w:rsidP="00F27970">
                              <w:pPr>
                                <w:pStyle w:val="Podtytu"/>
                                <w:spacing w:after="0"/>
                              </w:pPr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Pr="00F27970">
            <w:rPr>
              <w:rFonts w:ascii="Calibri" w:eastAsia="Calibri" w:hAnsi="Calibri" w:cs="Times New Roman"/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5AE8010" wp14:editId="7273C498">
                    <wp:simplePos x="0" y="0"/>
                    <wp:positionH relativeFrom="rightMargin">
                      <wp:posOffset>312420</wp:posOffset>
                    </wp:positionH>
                    <wp:positionV relativeFrom="page">
                      <wp:posOffset>-283210</wp:posOffset>
                    </wp:positionV>
                    <wp:extent cx="1123950" cy="2313305"/>
                    <wp:effectExtent l="0" t="0" r="0" b="0"/>
                    <wp:wrapNone/>
                    <wp:docPr id="54" name="Prostokąt 5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123950" cy="2313305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4F3B3BB9" id="Prostokąt 54" o:spid="_x0000_s1026" style="position:absolute;margin-left:24.6pt;margin-top:-22.3pt;width:88.5pt;height:182.15pt;z-index:251660288;visibility:visible;mso-wrap-style:square;mso-width-percent:0;mso-height-percent:25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" fillcolor="#4f81bd" stroked="f" strokeweight="2pt">
                    <w10:wrap anchorx="margin" anchory="page"/>
                  </v:rect>
                </w:pict>
              </mc:Fallback>
            </mc:AlternateContent>
          </w:r>
          <w:r w:rsidRPr="00F27970">
            <w:rPr>
              <w:rFonts w:ascii="Calibri" w:eastAsia="Calibri" w:hAnsi="Calibri" w:cs="Times New Roman"/>
              <w:noProof/>
              <w:lang w:eastAsia="pl-PL"/>
            </w:rPr>
            <w:drawing>
              <wp:inline distT="0" distB="0" distL="0" distR="0" wp14:anchorId="5E49F2CE" wp14:editId="55F49EC7">
                <wp:extent cx="2993390" cy="1237615"/>
                <wp:effectExtent l="0" t="0" r="0" b="635"/>
                <wp:docPr id="1" name="Obraz 1" descr="http://www.bursa5.lublin.eu/img/logo_new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bursa5.lublin.eu/img/logo_new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93390" cy="123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27970">
            <w:rPr>
              <w:rFonts w:ascii="Calibri" w:eastAsia="Calibri" w:hAnsi="Calibri" w:cs="Times New Roman"/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47C1F3F" wp14:editId="48C77D64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6029325" cy="36195"/>
                    <wp:effectExtent l="0" t="0" r="0" b="0"/>
                    <wp:wrapNone/>
                    <wp:docPr id="55" name="Prostokąt 5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029325" cy="36195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36814720" id="Prostokąt 55" o:spid="_x0000_s1026" style="position:absolute;margin-left:0;margin-top:0;width:474.75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" fillcolor="#4f81bd" stroked="f" strokeweight="2pt">
                    <w10:wrap anchorx="margin" anchory="margin"/>
                  </v:rect>
                </w:pict>
              </mc:Fallback>
            </mc:AlternateContent>
          </w:r>
          <w:r w:rsidRPr="00F27970">
            <w:rPr>
              <w:rFonts w:ascii="Times New Roman" w:eastAsia="Times New Roman" w:hAnsi="Times New Roman" w:cs="Times New Roman"/>
              <w:sz w:val="24"/>
              <w:szCs w:val="24"/>
              <w:lang w:eastAsia="pl-PL"/>
            </w:rPr>
            <w:br w:type="page"/>
          </w:r>
        </w:p>
      </w:sdtContent>
    </w:sdt>
    <w:sdt>
      <w:sdtPr>
        <w:rPr>
          <w:rFonts w:ascii="Times New Roman" w:eastAsia="Calibri" w:hAnsi="Times New Roman" w:cs="Times New Roman"/>
        </w:rPr>
        <w:id w:val="1667055832"/>
        <w:docPartObj>
          <w:docPartGallery w:val="Table of Contents"/>
          <w:docPartUnique/>
        </w:docPartObj>
      </w:sdtPr>
      <w:sdtEndPr>
        <w:rPr>
          <w:rFonts w:ascii="Calibri" w:hAnsi="Calibri"/>
        </w:rPr>
      </w:sdtEndPr>
      <w:sdtContent>
        <w:p w14:paraId="34DE4EF5" w14:textId="77777777" w:rsidR="00F27970" w:rsidRPr="00F27970" w:rsidRDefault="00F27970" w:rsidP="00F27970">
          <w:pPr>
            <w:keepNext/>
            <w:keepLines/>
            <w:spacing w:before="480" w:after="0" w:line="240" w:lineRule="auto"/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pl-PL"/>
            </w:rPr>
            <w:t>Spis treści</w:t>
          </w:r>
        </w:p>
        <w:p w14:paraId="4F87D9CE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bCs/>
              <w:lang w:eastAsia="pl-PL"/>
            </w:rPr>
            <w:t>Postanowienia wstępne</w:t>
          </w: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 xml:space="preserve"> …………,….………………………………………………..………....2</w:t>
          </w:r>
        </w:p>
        <w:p w14:paraId="29BB94A5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</w:p>
        <w:p w14:paraId="1C424B7F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  <w:r w:rsidRPr="00F27970">
            <w:rPr>
              <w:rFonts w:ascii="Times New Roman" w:eastAsia="Calibri" w:hAnsi="Times New Roman" w:cs="Times New Roman"/>
              <w:b/>
            </w:rPr>
            <w:t>Misja i wizja bursy ………………………………………………………………………….….2</w:t>
          </w:r>
        </w:p>
        <w:p w14:paraId="3656FA8A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41D64AD6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Cele i zadania bursy ……………………………………………………………………………2</w:t>
          </w:r>
        </w:p>
        <w:p w14:paraId="5501D140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41C57877" w14:textId="037836B1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Organa bursy …………………………………………………………………………………...</w:t>
          </w:r>
          <w:r w:rsidR="00BE2400">
            <w:rPr>
              <w:rFonts w:ascii="Times New Roman" w:eastAsia="Times New Roman" w:hAnsi="Times New Roman" w:cs="Times New Roman"/>
              <w:b/>
              <w:lang w:eastAsia="pl-PL"/>
            </w:rPr>
            <w:t>5</w:t>
          </w:r>
        </w:p>
        <w:p w14:paraId="4FAB3C81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</w:p>
        <w:p w14:paraId="773D0171" w14:textId="0C54D3A9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  <w:r w:rsidRPr="00F27970">
            <w:rPr>
              <w:rFonts w:ascii="Times New Roman" w:eastAsia="Calibri" w:hAnsi="Times New Roman" w:cs="Times New Roman"/>
              <w:b/>
            </w:rPr>
            <w:t>Dyrektor ………………………………………………………………………………………...</w:t>
          </w:r>
          <w:r w:rsidR="00BE2400">
            <w:rPr>
              <w:rFonts w:ascii="Times New Roman" w:eastAsia="Calibri" w:hAnsi="Times New Roman" w:cs="Times New Roman"/>
              <w:b/>
            </w:rPr>
            <w:t>5</w:t>
          </w:r>
        </w:p>
        <w:p w14:paraId="7A6D516B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4ED9825C" w14:textId="5945CA0B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Rada pedagogiczna ……………………………………………………………………………..</w:t>
          </w:r>
          <w:r w:rsidR="00BE2400">
            <w:rPr>
              <w:rFonts w:ascii="Times New Roman" w:eastAsia="Times New Roman" w:hAnsi="Times New Roman" w:cs="Times New Roman"/>
              <w:b/>
              <w:lang w:eastAsia="pl-PL"/>
            </w:rPr>
            <w:t>7</w:t>
          </w:r>
        </w:p>
        <w:p w14:paraId="096AF371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</w:p>
        <w:p w14:paraId="6709FEBB" w14:textId="69DA361B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  <w:r w:rsidRPr="00F27970">
            <w:rPr>
              <w:rFonts w:ascii="Times New Roman" w:eastAsia="Calibri" w:hAnsi="Times New Roman" w:cs="Times New Roman"/>
              <w:b/>
              <w:lang w:eastAsia="pl-PL"/>
            </w:rPr>
            <w:t>Samorząd wychowanków ………………………………………………………………………</w:t>
          </w:r>
          <w:r w:rsidR="00BE2400">
            <w:rPr>
              <w:rFonts w:ascii="Times New Roman" w:eastAsia="Calibri" w:hAnsi="Times New Roman" w:cs="Times New Roman"/>
              <w:b/>
              <w:lang w:eastAsia="pl-PL"/>
            </w:rPr>
            <w:t>8</w:t>
          </w:r>
        </w:p>
        <w:p w14:paraId="057E2D1F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</w:p>
        <w:p w14:paraId="5495A1ED" w14:textId="76D776AA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  <w:r w:rsidRPr="00F27970">
            <w:rPr>
              <w:rFonts w:ascii="Times New Roman" w:eastAsia="Calibri" w:hAnsi="Times New Roman" w:cs="Times New Roman"/>
              <w:b/>
              <w:lang w:eastAsia="pl-PL"/>
            </w:rPr>
            <w:t>Rada bursy …………………………………………...…………………………………………</w:t>
          </w:r>
          <w:r w:rsidR="00BE2400">
            <w:rPr>
              <w:rFonts w:ascii="Times New Roman" w:eastAsia="Calibri" w:hAnsi="Times New Roman" w:cs="Times New Roman"/>
              <w:b/>
              <w:lang w:eastAsia="pl-PL"/>
            </w:rPr>
            <w:t>9</w:t>
          </w:r>
        </w:p>
        <w:p w14:paraId="0B71ECA0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2C8F5C57" w14:textId="10A21F86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Zasady współdziałania organów bursy i tryb rozstrzygania sporów</w:t>
          </w:r>
          <w:r w:rsidRPr="00F27970">
            <w:rPr>
              <w:rFonts w:ascii="Times New Roman" w:eastAsia="Calibri" w:hAnsi="Times New Roman" w:cs="Times New Roman"/>
              <w:b/>
            </w:rPr>
            <w:t xml:space="preserve"> ……………………….</w:t>
          </w:r>
          <w:r w:rsidR="00BE2400">
            <w:rPr>
              <w:rFonts w:ascii="Times New Roman" w:eastAsia="Times New Roman" w:hAnsi="Times New Roman" w:cs="Times New Roman"/>
              <w:b/>
              <w:lang w:eastAsia="pl-PL"/>
            </w:rPr>
            <w:t>10</w:t>
          </w:r>
        </w:p>
        <w:p w14:paraId="12D64183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409BF224" w14:textId="05D61164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Organizacja ….</w:t>
          </w:r>
          <w:r w:rsidRPr="00F27970">
            <w:rPr>
              <w:rFonts w:ascii="Times New Roman" w:eastAsia="Calibri" w:hAnsi="Times New Roman" w:cs="Times New Roman"/>
              <w:b/>
            </w:rPr>
            <w:t>………………………………………………………………………………….</w:t>
          </w:r>
          <w:r w:rsidR="00BE2400">
            <w:rPr>
              <w:rFonts w:ascii="Times New Roman" w:eastAsia="Times New Roman" w:hAnsi="Times New Roman" w:cs="Times New Roman"/>
              <w:b/>
              <w:lang w:eastAsia="pl-PL"/>
            </w:rPr>
            <w:t>11</w:t>
          </w:r>
        </w:p>
        <w:p w14:paraId="39A527B8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0FF1931E" w14:textId="60BCAE08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 xml:space="preserve">Biblioteka </w:t>
          </w:r>
          <w:r w:rsidRPr="00F27970">
            <w:rPr>
              <w:rFonts w:ascii="Times New Roman" w:eastAsia="Calibri" w:hAnsi="Times New Roman" w:cs="Times New Roman"/>
              <w:b/>
            </w:rPr>
            <w:t xml:space="preserve">……………………………………………………….……………………………. </w:t>
          </w:r>
          <w:r w:rsidR="00BE2400">
            <w:rPr>
              <w:rFonts w:ascii="Times New Roman" w:eastAsia="Times New Roman" w:hAnsi="Times New Roman" w:cs="Times New Roman"/>
              <w:b/>
              <w:lang w:eastAsia="pl-PL"/>
            </w:rPr>
            <w:t>12</w:t>
          </w:r>
        </w:p>
        <w:p w14:paraId="41A58E23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074A9CF3" w14:textId="1BA5BD05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Stołówka ……………………………………………………………………………………….1</w:t>
          </w:r>
          <w:r w:rsidR="00BE2400">
            <w:rPr>
              <w:rFonts w:ascii="Times New Roman" w:eastAsia="Times New Roman" w:hAnsi="Times New Roman" w:cs="Times New Roman"/>
              <w:b/>
              <w:lang w:eastAsia="pl-PL"/>
            </w:rPr>
            <w:t>3</w:t>
          </w:r>
        </w:p>
        <w:p w14:paraId="5473CDA6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79A53C0F" w14:textId="07014985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Sposoby pozyskiwania środków finansowych .………………………………………………1</w:t>
          </w:r>
          <w:r w:rsidR="00BE2400">
            <w:rPr>
              <w:rFonts w:ascii="Times New Roman" w:eastAsia="Times New Roman" w:hAnsi="Times New Roman" w:cs="Times New Roman"/>
              <w:b/>
              <w:lang w:eastAsia="pl-PL"/>
            </w:rPr>
            <w:t>3</w:t>
          </w:r>
        </w:p>
        <w:p w14:paraId="52FDF4B9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73A23EFC" w14:textId="378E0E86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Warunki zapewniające bezpieczeństwo ……………………………………………………..1</w:t>
          </w:r>
          <w:r w:rsidR="00BE2400">
            <w:rPr>
              <w:rFonts w:ascii="Times New Roman" w:eastAsia="Times New Roman" w:hAnsi="Times New Roman" w:cs="Times New Roman"/>
              <w:b/>
              <w:lang w:eastAsia="pl-PL"/>
            </w:rPr>
            <w:t>3</w:t>
          </w:r>
        </w:p>
        <w:p w14:paraId="32574B53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59F179B4" w14:textId="47CC10B3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Pracownicy ………………………………………………………………………………….....1</w:t>
          </w:r>
          <w:r w:rsidR="00BE2400">
            <w:rPr>
              <w:rFonts w:ascii="Times New Roman" w:eastAsia="Times New Roman" w:hAnsi="Times New Roman" w:cs="Times New Roman"/>
              <w:b/>
              <w:lang w:eastAsia="pl-PL"/>
            </w:rPr>
            <w:t>5</w:t>
          </w:r>
        </w:p>
        <w:p w14:paraId="1FD6E454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1202409D" w14:textId="5236AD2F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Zasady rekrutacji ……………………………………………………………………………..1</w:t>
          </w:r>
          <w:r w:rsidR="00BE2400">
            <w:rPr>
              <w:rFonts w:ascii="Times New Roman" w:eastAsia="Times New Roman" w:hAnsi="Times New Roman" w:cs="Times New Roman"/>
              <w:b/>
              <w:lang w:eastAsia="pl-PL"/>
            </w:rPr>
            <w:t>6</w:t>
          </w:r>
        </w:p>
        <w:p w14:paraId="7B756F32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6337B8CA" w14:textId="62FF8AA5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Prawa i obowiązki wychowanków …………………………………………………………...1</w:t>
          </w:r>
          <w:r w:rsidR="00BE2400">
            <w:rPr>
              <w:rFonts w:ascii="Times New Roman" w:eastAsia="Times New Roman" w:hAnsi="Times New Roman" w:cs="Times New Roman"/>
              <w:b/>
              <w:lang w:eastAsia="pl-PL"/>
            </w:rPr>
            <w:t>6</w:t>
          </w:r>
        </w:p>
        <w:p w14:paraId="6BB8FF50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3327896A" w14:textId="65E642CA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Dokumentacja ………………………………………………………………………………...1</w:t>
          </w:r>
          <w:r w:rsidR="00BE2400">
            <w:rPr>
              <w:rFonts w:ascii="Times New Roman" w:eastAsia="Times New Roman" w:hAnsi="Times New Roman" w:cs="Times New Roman"/>
              <w:b/>
              <w:lang w:eastAsia="pl-PL"/>
            </w:rPr>
            <w:t>9</w:t>
          </w:r>
        </w:p>
        <w:p w14:paraId="0ECF69F9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46212D5A" w14:textId="3EB57C52" w:rsidR="00F27970" w:rsidRPr="00F27970" w:rsidRDefault="00F27970" w:rsidP="00F27970">
          <w:pPr>
            <w:spacing w:after="10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Podstawa prawna ……………………………………………………………………………..</w:t>
          </w:r>
          <w:r w:rsidR="00BE2400">
            <w:rPr>
              <w:rFonts w:ascii="Times New Roman" w:eastAsia="Times New Roman" w:hAnsi="Times New Roman" w:cs="Times New Roman"/>
              <w:b/>
              <w:lang w:eastAsia="pl-PL"/>
            </w:rPr>
            <w:t>20</w:t>
          </w:r>
        </w:p>
        <w:p w14:paraId="01D5C2DF" w14:textId="77777777" w:rsidR="00F27970" w:rsidRPr="00F27970" w:rsidRDefault="00F27970" w:rsidP="00F27970">
          <w:pPr>
            <w:spacing w:after="10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00A18B14" w14:textId="77777777" w:rsidR="00F27970" w:rsidRPr="00F27970" w:rsidRDefault="00F27970" w:rsidP="00F27970">
          <w:pPr>
            <w:spacing w:after="100" w:line="240" w:lineRule="auto"/>
            <w:ind w:right="567"/>
            <w:rPr>
              <w:rFonts w:ascii="Times New Roman" w:eastAsia="Calibri" w:hAnsi="Times New Roman" w:cs="Times New Roman"/>
              <w:lang w:eastAsia="pl-PL"/>
            </w:rPr>
          </w:pPr>
        </w:p>
        <w:p w14:paraId="50613C3C" w14:textId="77777777" w:rsidR="00F27970" w:rsidRPr="00F27970" w:rsidRDefault="00F27970" w:rsidP="00F27970">
          <w:pPr>
            <w:spacing w:after="200" w:line="240" w:lineRule="auto"/>
            <w:rPr>
              <w:rFonts w:ascii="Calibri" w:eastAsia="Calibri" w:hAnsi="Calibri" w:cs="Times New Roman"/>
              <w:lang w:eastAsia="pl-PL"/>
            </w:rPr>
          </w:pPr>
        </w:p>
        <w:p w14:paraId="3D509C96" w14:textId="77777777" w:rsidR="00F27970" w:rsidRPr="00F27970" w:rsidRDefault="00621764" w:rsidP="00F27970">
          <w:pPr>
            <w:spacing w:after="200" w:line="240" w:lineRule="auto"/>
            <w:rPr>
              <w:rFonts w:ascii="Calibri" w:eastAsia="Calibri" w:hAnsi="Calibri" w:cs="Times New Roman"/>
              <w:lang w:eastAsia="pl-PL"/>
            </w:rPr>
          </w:pPr>
        </w:p>
      </w:sdtContent>
    </w:sdt>
    <w:p w14:paraId="58940892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219C053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0F41095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E2D1B90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38751D6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95B2F25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A2C8552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9035D66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122FE40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680C22D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4A62BF6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lastRenderedPageBreak/>
        <w:t>Statut Bursy Szkolnej nr 5 w Lublinie</w:t>
      </w:r>
    </w:p>
    <w:p w14:paraId="25F160A0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1.</w:t>
      </w:r>
    </w:p>
    <w:p w14:paraId="38148F1A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7C29C09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Postanowienia wstępne</w:t>
      </w:r>
    </w:p>
    <w:p w14:paraId="4FE8B29A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D1893AA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zapewnia opiekę i wychowanie uczniom klas VII i VIII szkół podstawowych i szkół ponadpodstawowych, dla dzieci i młodzieży, oraz szkół artystycznych, w tym uczniom wymagającym stosowania specjalnej organizacji nauki, metod pracy i wychowania, a także słuchaczom kolegiów pracowników służb społecznych, w wieku do 24. roku życia.</w:t>
      </w:r>
    </w:p>
    <w:p w14:paraId="22E5B2CE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Organem prowadzącym jest Gmina Lublin. </w:t>
      </w:r>
    </w:p>
    <w:p w14:paraId="61095EB4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Nadzór pedagogiczny pełni Lubelski Kurator Oświaty.</w:t>
      </w:r>
    </w:p>
    <w:p w14:paraId="3F82FF60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Placówka używa nazwy: Bursa Szkolna nr 5 w Lublinie.</w:t>
      </w:r>
    </w:p>
    <w:p w14:paraId="1F8BD381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Siedzibą bursy jest budynek przy ulicy Pogodnej 52 A w Lublinie. </w:t>
      </w:r>
    </w:p>
    <w:p w14:paraId="523DB63B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używa pieczęci i stempli zgodnie z odrębnymi przepisami</w:t>
      </w:r>
    </w:p>
    <w:p w14:paraId="2484E262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prowadzi i przechowuje dokumentację zgodnie z odrębnymi przepisami.</w:t>
      </w:r>
    </w:p>
    <w:p w14:paraId="18ED8120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jest placówką publiczną. </w:t>
      </w:r>
    </w:p>
    <w:p w14:paraId="6A7F72F4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jest jednostką organizacyjną Gminy Lublin działającą w formie jednostki budżetowej.</w:t>
      </w:r>
    </w:p>
    <w:p w14:paraId="3669DBAC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Szczegółowe zasady gospodarowania finansami regulują odrębne przepisy.</w:t>
      </w:r>
    </w:p>
    <w:p w14:paraId="161D37F1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Rodzice wychowanków bursy oraz wychowankowie utrzymujący się samodzielnie wnoszą opłatę za posiłki w stołówce i zakwaterowanie.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Zasady ustalania wysokości opłat za pobyt w bursie oraz sposób ich wnoszenia regulują odrębne przepisy.</w:t>
      </w:r>
    </w:p>
    <w:p w14:paraId="363D8D78" w14:textId="77777777" w:rsidR="00F27970" w:rsidRPr="00F27970" w:rsidRDefault="00F27970" w:rsidP="00BE24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2690789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1a.</w:t>
      </w:r>
    </w:p>
    <w:p w14:paraId="425315E5" w14:textId="77777777" w:rsidR="00F27970" w:rsidRPr="00F27970" w:rsidRDefault="00F27970" w:rsidP="00F27970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87BC73D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Misja i wizja bursy</w:t>
      </w:r>
    </w:p>
    <w:p w14:paraId="0F9728DC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5072E27" w14:textId="77777777" w:rsidR="00F27970" w:rsidRPr="00F27970" w:rsidRDefault="00F27970" w:rsidP="00F27970">
      <w:pPr>
        <w:numPr>
          <w:ilvl w:val="1"/>
          <w:numId w:val="1"/>
        </w:numPr>
        <w:tabs>
          <w:tab w:val="num" w:pos="1134"/>
          <w:tab w:val="num" w:pos="2268"/>
        </w:tabs>
        <w:spacing w:after="0" w:line="240" w:lineRule="auto"/>
        <w:ind w:left="720" w:hanging="43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Misja:</w:t>
      </w:r>
    </w:p>
    <w:p w14:paraId="6F826AC7" w14:textId="77777777" w:rsidR="00F27970" w:rsidRPr="00F27970" w:rsidRDefault="00F27970" w:rsidP="00F2797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Misją placówki jest wspomaganie procesu wychowania młodego człowieka, jego rozwoju fizycznego, emocjonalnego, aktywności intelektualnej, zdolności spostrzegania </w:t>
      </w:r>
      <w:r w:rsidRPr="00F27970">
        <w:rPr>
          <w:rFonts w:ascii="Times New Roman" w:eastAsia="Calibri" w:hAnsi="Times New Roman" w:cs="Times New Roman"/>
          <w:sz w:val="24"/>
          <w:szCs w:val="24"/>
        </w:rPr>
        <w:br/>
        <w:t>i kierowania, zdolności wyboru dobra oraz realizacji zamierzonych celów.</w:t>
      </w:r>
    </w:p>
    <w:p w14:paraId="7947419C" w14:textId="77777777" w:rsidR="00F27970" w:rsidRPr="00F27970" w:rsidRDefault="00F27970" w:rsidP="00F27970">
      <w:pPr>
        <w:numPr>
          <w:ilvl w:val="1"/>
          <w:numId w:val="1"/>
        </w:numPr>
        <w:tabs>
          <w:tab w:val="num" w:pos="1134"/>
          <w:tab w:val="num" w:pos="2268"/>
        </w:tabs>
        <w:spacing w:after="0" w:line="240" w:lineRule="auto"/>
        <w:ind w:left="720" w:hanging="43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Wizja:</w:t>
      </w:r>
    </w:p>
    <w:p w14:paraId="30AB4B17" w14:textId="0B0D9080" w:rsidR="00F27970" w:rsidRPr="00BE2400" w:rsidRDefault="00F27970" w:rsidP="00BE2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Pragniemy widzieć naszego wychowanka gotowego do pełnego i satysfakcjonującego uczestnictwa w różnych dziedzinach życia na miarę XXI wieku.</w:t>
      </w:r>
    </w:p>
    <w:p w14:paraId="366C70BF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92E1C7C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2.</w:t>
      </w:r>
    </w:p>
    <w:p w14:paraId="7907BDB9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9066C00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Cele i zadania bursy</w:t>
      </w:r>
    </w:p>
    <w:p w14:paraId="466A1756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F0E2830" w14:textId="77777777" w:rsidR="00F27970" w:rsidRPr="00F27970" w:rsidRDefault="00F27970" w:rsidP="00F27970">
      <w:pPr>
        <w:numPr>
          <w:ilvl w:val="0"/>
          <w:numId w:val="2"/>
        </w:numPr>
        <w:tabs>
          <w:tab w:val="num" w:pos="720"/>
          <w:tab w:val="num" w:pos="993"/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realizuje cele i zadania wynikające z przepisów prawa i zawarte w dokumentach wewnętrznych placówki. </w:t>
      </w:r>
    </w:p>
    <w:p w14:paraId="0D28B380" w14:textId="77777777" w:rsidR="00F27970" w:rsidRPr="00F27970" w:rsidRDefault="00F27970" w:rsidP="00F27970">
      <w:pPr>
        <w:numPr>
          <w:ilvl w:val="0"/>
          <w:numId w:val="2"/>
        </w:numPr>
        <w:tabs>
          <w:tab w:val="num" w:pos="720"/>
          <w:tab w:val="num" w:pos="993"/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Bursa zapewnia wychowankom:</w:t>
      </w:r>
    </w:p>
    <w:p w14:paraId="6D7AE4ED" w14:textId="77777777" w:rsidR="00F27970" w:rsidRPr="00F27970" w:rsidRDefault="00F27970" w:rsidP="00F27970">
      <w:pPr>
        <w:numPr>
          <w:ilvl w:val="1"/>
          <w:numId w:val="2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całodobową opiekę,</w:t>
      </w:r>
    </w:p>
    <w:p w14:paraId="1EAD577A" w14:textId="77777777" w:rsidR="00F27970" w:rsidRPr="00F27970" w:rsidRDefault="00F27970" w:rsidP="00F27970">
      <w:pPr>
        <w:numPr>
          <w:ilvl w:val="1"/>
          <w:numId w:val="2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warunki do nauki,</w:t>
      </w:r>
    </w:p>
    <w:p w14:paraId="7B01B510" w14:textId="77777777" w:rsidR="00F27970" w:rsidRPr="00F27970" w:rsidRDefault="00F27970" w:rsidP="00F27970">
      <w:pPr>
        <w:numPr>
          <w:ilvl w:val="1"/>
          <w:numId w:val="2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pomoc w nauce,</w:t>
      </w:r>
    </w:p>
    <w:p w14:paraId="0B8C2D89" w14:textId="77777777" w:rsidR="00F27970" w:rsidRPr="00F27970" w:rsidRDefault="00F27970" w:rsidP="00F27970">
      <w:pPr>
        <w:numPr>
          <w:ilvl w:val="1"/>
          <w:numId w:val="2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warunki do rozwijania zainteresowań i szczególnych uzdolnień,</w:t>
      </w:r>
    </w:p>
    <w:p w14:paraId="1BBBAB07" w14:textId="77777777" w:rsidR="00F27970" w:rsidRPr="00F27970" w:rsidRDefault="00F27970" w:rsidP="00F27970">
      <w:pPr>
        <w:numPr>
          <w:ilvl w:val="1"/>
          <w:numId w:val="2"/>
        </w:numPr>
        <w:tabs>
          <w:tab w:val="num" w:pos="1440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warunki umożliwiające uczestnictwo w kulturze, sporcie i turystyce.</w:t>
      </w:r>
    </w:p>
    <w:p w14:paraId="099CDF3F" w14:textId="77777777" w:rsidR="00F27970" w:rsidRPr="00F27970" w:rsidRDefault="00F27970" w:rsidP="00F2797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622D3419" w14:textId="77777777" w:rsidR="00F27970" w:rsidRPr="00F27970" w:rsidRDefault="00F27970" w:rsidP="00F2797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Bursa realizuje swoje zadania we współpracy z rodzicami wychowanka. Przewiduje się następujące formy współpracy rodziców z nauczycielami – wychowawcami i dyrektorem bursy:</w:t>
      </w:r>
    </w:p>
    <w:p w14:paraId="7B349678" w14:textId="77777777" w:rsidR="00F27970" w:rsidRPr="00F27970" w:rsidRDefault="00F27970" w:rsidP="00F27970">
      <w:pPr>
        <w:numPr>
          <w:ilvl w:val="1"/>
          <w:numId w:val="2"/>
        </w:numPr>
        <w:tabs>
          <w:tab w:val="num" w:pos="1440"/>
        </w:tabs>
        <w:spacing w:before="100" w:beforeAutospacing="1"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indywidualne: kontakty osobiste, telefoniczne, listowne, za pośrednictwem Internetu; </w:t>
      </w:r>
    </w:p>
    <w:p w14:paraId="2B7D6F4F" w14:textId="77777777" w:rsidR="00F27970" w:rsidRPr="00F27970" w:rsidRDefault="00F27970" w:rsidP="00F27970">
      <w:pPr>
        <w:numPr>
          <w:ilvl w:val="1"/>
          <w:numId w:val="2"/>
        </w:numPr>
        <w:tabs>
          <w:tab w:val="num" w:pos="1440"/>
        </w:tabs>
        <w:spacing w:before="100" w:beforeAutospacing="1"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zorganizowane: zebrania  z  rodzicami, organizowane  przez nauczycieli – wychowawców i dyrektora bursy;</w:t>
      </w:r>
    </w:p>
    <w:p w14:paraId="0623EAF7" w14:textId="77777777" w:rsidR="00F27970" w:rsidRPr="00F27970" w:rsidRDefault="00F27970" w:rsidP="00F27970">
      <w:pPr>
        <w:numPr>
          <w:ilvl w:val="1"/>
          <w:numId w:val="2"/>
        </w:numPr>
        <w:tabs>
          <w:tab w:val="num" w:pos="1440"/>
        </w:tabs>
        <w:spacing w:before="100" w:beforeAutospacing="1"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inne formy współpracy wprowadzane w miarę potrzeb.</w:t>
      </w:r>
    </w:p>
    <w:p w14:paraId="2AF9C13A" w14:textId="77777777" w:rsidR="00F27970" w:rsidRPr="00F27970" w:rsidRDefault="00F27970" w:rsidP="00F27970">
      <w:pPr>
        <w:numPr>
          <w:ilvl w:val="0"/>
          <w:numId w:val="2"/>
        </w:numPr>
        <w:tabs>
          <w:tab w:val="num" w:pos="720"/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Programy przyjęte i realizowane w bursie  tworzą spójną całość i uwzględniają wszystkie wymagania zawarte w Ustawie o systemie oświaty oraz przepisach wydanych na jej podstawie.</w:t>
      </w:r>
    </w:p>
    <w:p w14:paraId="4A768A16" w14:textId="77777777" w:rsidR="00F27970" w:rsidRPr="00F27970" w:rsidRDefault="00F27970" w:rsidP="00F27970">
      <w:pPr>
        <w:numPr>
          <w:ilvl w:val="0"/>
          <w:numId w:val="2"/>
        </w:numPr>
        <w:tabs>
          <w:tab w:val="num" w:pos="720"/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Szczegółowym celem działalności bursy jest:  </w:t>
      </w:r>
    </w:p>
    <w:p w14:paraId="409C5ACA" w14:textId="77777777" w:rsidR="00F27970" w:rsidRPr="00F27970" w:rsidRDefault="00F27970" w:rsidP="00F27970">
      <w:pPr>
        <w:numPr>
          <w:ilvl w:val="0"/>
          <w:numId w:val="9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wspieranie harmonijnego rozwoju wychowanka, jego sfery intelektualnej, duchowej, fizycznej, emocjonalnej, społecznej;</w:t>
      </w:r>
    </w:p>
    <w:p w14:paraId="4953C755" w14:textId="77777777" w:rsidR="00F27970" w:rsidRPr="00F27970" w:rsidRDefault="00F27970" w:rsidP="00F27970">
      <w:pPr>
        <w:numPr>
          <w:ilvl w:val="0"/>
          <w:numId w:val="9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zdobywanie przez wychowanka umiej</w:t>
      </w:r>
      <w:r w:rsidRPr="00F27970">
        <w:rPr>
          <w:rFonts w:ascii="Times New Roman" w:eastAsia="TimesNewRoman" w:hAnsi="Times New Roman" w:cs="Times New Roman"/>
          <w:sz w:val="24"/>
          <w:szCs w:val="24"/>
          <w:lang w:eastAsia="pl-PL"/>
        </w:rPr>
        <w:t>ę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tno</w:t>
      </w:r>
      <w:r w:rsidRPr="00F27970">
        <w:rPr>
          <w:rFonts w:ascii="Times New Roman" w:eastAsia="TimesNewRoman" w:hAnsi="Times New Roman" w:cs="Times New Roman"/>
          <w:sz w:val="24"/>
          <w:szCs w:val="24"/>
          <w:lang w:eastAsia="pl-PL"/>
        </w:rPr>
        <w:t>ś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ci wykorzystywania posiadanych wiadomo</w:t>
      </w:r>
      <w:r w:rsidRPr="00F27970">
        <w:rPr>
          <w:rFonts w:ascii="Times New Roman" w:eastAsia="TimesNewRoman" w:hAnsi="Times New Roman" w:cs="Times New Roman"/>
          <w:sz w:val="24"/>
          <w:szCs w:val="24"/>
          <w:lang w:eastAsia="pl-PL"/>
        </w:rPr>
        <w:t>ś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ci podczas wykonywania zada</w:t>
      </w:r>
      <w:r w:rsidRPr="00F27970">
        <w:rPr>
          <w:rFonts w:ascii="Times New Roman" w:eastAsia="TimesNewRoman" w:hAnsi="Times New Roman" w:cs="Times New Roman"/>
          <w:sz w:val="24"/>
          <w:szCs w:val="24"/>
          <w:lang w:eastAsia="pl-PL"/>
        </w:rPr>
        <w:t xml:space="preserve">ń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i rozwi</w:t>
      </w:r>
      <w:r w:rsidRPr="00F27970">
        <w:rPr>
          <w:rFonts w:ascii="Times New Roman" w:eastAsia="TimesNewRoman" w:hAnsi="Times New Roman" w:cs="Times New Roman"/>
          <w:sz w:val="24"/>
          <w:szCs w:val="24"/>
          <w:lang w:eastAsia="pl-PL"/>
        </w:rPr>
        <w:t>ą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zywania problemów;</w:t>
      </w:r>
    </w:p>
    <w:p w14:paraId="2E12DA74" w14:textId="77777777" w:rsidR="00F27970" w:rsidRPr="00F27970" w:rsidRDefault="00F27970" w:rsidP="00F27970">
      <w:pPr>
        <w:numPr>
          <w:ilvl w:val="0"/>
          <w:numId w:val="9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kształtowanie postaw i umiejętności społecznych warunkuj</w:t>
      </w:r>
      <w:r w:rsidRPr="00F27970">
        <w:rPr>
          <w:rFonts w:ascii="Times New Roman" w:eastAsia="TimesNewRoman" w:hAnsi="Times New Roman" w:cs="Times New Roman"/>
          <w:sz w:val="24"/>
          <w:szCs w:val="24"/>
          <w:lang w:eastAsia="pl-PL"/>
        </w:rPr>
        <w:t>ą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cych sprawne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i odpowiedzialne funkcjonowanie we współczesnym </w:t>
      </w:r>
      <w:r w:rsidRPr="00F27970">
        <w:rPr>
          <w:rFonts w:ascii="Times New Roman" w:eastAsia="TimesNewRoman" w:hAnsi="Times New Roman" w:cs="Times New Roman"/>
          <w:sz w:val="24"/>
          <w:szCs w:val="24"/>
          <w:lang w:eastAsia="pl-PL"/>
        </w:rPr>
        <w:t>ś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wiecie;</w:t>
      </w:r>
    </w:p>
    <w:p w14:paraId="24534E10" w14:textId="77777777" w:rsidR="00F27970" w:rsidRPr="00F27970" w:rsidRDefault="00F27970" w:rsidP="00F27970">
      <w:pPr>
        <w:numPr>
          <w:ilvl w:val="0"/>
          <w:numId w:val="9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dbałość o zdrowie własne wychowanka, innych ludzi oraz tworzenie środowiska sprzyjającego zdrowiu;</w:t>
      </w:r>
    </w:p>
    <w:p w14:paraId="2AE67EF3" w14:textId="7DE5EA4F" w:rsidR="00F27970" w:rsidRDefault="00F27970" w:rsidP="00F27970">
      <w:pPr>
        <w:numPr>
          <w:ilvl w:val="0"/>
          <w:numId w:val="9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wspieranie rodziców w rozwiązywaniu problemów wychowawczych</w:t>
      </w:r>
      <w:r w:rsidR="004A6016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15CFC17C" w14:textId="1A520E15" w:rsidR="004A6016" w:rsidRPr="004A6016" w:rsidRDefault="004A6016" w:rsidP="004A6016">
      <w:pPr>
        <w:numPr>
          <w:ilvl w:val="0"/>
          <w:numId w:val="9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6016">
        <w:rPr>
          <w:rFonts w:ascii="Times New Roman" w:eastAsia="Times New Roman" w:hAnsi="Times New Roman" w:cs="Times New Roman"/>
          <w:sz w:val="24"/>
          <w:szCs w:val="24"/>
          <w:lang w:eastAsia="pl-PL"/>
        </w:rPr>
        <w:t>rozwijanie u wychowanka patriotyzmu i poszanowania dla polskiego dziedzictwa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A601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kulturowego przy jednoczesnym otwarciu się na wartości kultury światowej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A601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europejskiej. </w:t>
      </w:r>
    </w:p>
    <w:p w14:paraId="67A10086" w14:textId="77777777" w:rsidR="00F27970" w:rsidRPr="00F27970" w:rsidRDefault="00F27970" w:rsidP="004A6016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69E0320" w14:textId="77777777" w:rsidR="00F27970" w:rsidRPr="00F27970" w:rsidRDefault="00F27970" w:rsidP="00F27970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2a.</w:t>
      </w:r>
    </w:p>
    <w:p w14:paraId="16EAB26D" w14:textId="77777777" w:rsidR="00F27970" w:rsidRPr="00F27970" w:rsidRDefault="00F27970" w:rsidP="00F27970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Sposoby realizacji celów i zadań bursy.</w:t>
      </w:r>
    </w:p>
    <w:p w14:paraId="44CBC43B" w14:textId="77777777" w:rsidR="00F27970" w:rsidRPr="00F27970" w:rsidRDefault="00F27970" w:rsidP="00F27970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833F3F5" w14:textId="77777777" w:rsidR="00F27970" w:rsidRPr="00F27970" w:rsidRDefault="00F27970" w:rsidP="00F27970">
      <w:pPr>
        <w:numPr>
          <w:ilvl w:val="0"/>
          <w:numId w:val="39"/>
        </w:numPr>
        <w:spacing w:after="0" w:line="240" w:lineRule="auto"/>
        <w:contextualSpacing/>
        <w:jc w:val="both"/>
        <w:rPr>
          <w:rFonts w:eastAsiaTheme="minorEastAsia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realizuje cele i zadania poprzez indywidualną  pracę z wychowankiem, grupowe zajęcia psychoedukacyjne oraz realizację projektów edukacyjnych, zajęcia rozwijające zainteresowania i uzdolnienia, zajęcia prowadzone w ramach pomocy psychologiczno-pedagogicznej oraz pracę komisji samorządowych.</w:t>
      </w:r>
    </w:p>
    <w:p w14:paraId="5C22E6C1" w14:textId="77777777" w:rsidR="00F27970" w:rsidRPr="00F27970" w:rsidRDefault="00F27970" w:rsidP="00F27970">
      <w:pPr>
        <w:numPr>
          <w:ilvl w:val="1"/>
          <w:numId w:val="40"/>
        </w:numPr>
        <w:tabs>
          <w:tab w:val="num" w:pos="720"/>
        </w:tabs>
        <w:spacing w:after="0" w:line="240" w:lineRule="auto"/>
        <w:contextualSpacing/>
        <w:jc w:val="both"/>
        <w:rPr>
          <w:rFonts w:eastAsiaTheme="minorEastAsia"/>
          <w:color w:val="FF0000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może realizować  swoje cele i  zadania z wykorzystaniem metod  i technik kształcenia na  odległość</w:t>
      </w:r>
      <w:r w:rsidRPr="00F27970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.</w:t>
      </w:r>
    </w:p>
    <w:p w14:paraId="41FB5168" w14:textId="77777777" w:rsidR="00F27970" w:rsidRPr="00F27970" w:rsidRDefault="00F27970" w:rsidP="00F27970">
      <w:pPr>
        <w:numPr>
          <w:ilvl w:val="0"/>
          <w:numId w:val="39"/>
        </w:numPr>
        <w:tabs>
          <w:tab w:val="num" w:pos="720"/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współpracuje ze szkołami, do których uczęszczają wychowankowie w formie konsultacji z dyrektorami szkół, wychowawcami klas, nauczycielami, pedagogami </w:t>
      </w:r>
      <w:r w:rsidRPr="00F27970">
        <w:br/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i psychologami szkolnymi.</w:t>
      </w:r>
    </w:p>
    <w:p w14:paraId="616ECDB5" w14:textId="77777777" w:rsidR="00F27970" w:rsidRPr="00F27970" w:rsidRDefault="00F27970" w:rsidP="00F27970">
      <w:pPr>
        <w:numPr>
          <w:ilvl w:val="0"/>
          <w:numId w:val="39"/>
        </w:numPr>
        <w:tabs>
          <w:tab w:val="num" w:pos="720"/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realizacji zadania udzielania pomocy psychologiczno-pedagogicznej bursa współpracuje z poradniami psychologiczno-pedagogicznymi, w tym z poradniami specjalistycznymi.</w:t>
      </w:r>
    </w:p>
    <w:p w14:paraId="72D68B2B" w14:textId="77777777" w:rsidR="00F27970" w:rsidRPr="00F27970" w:rsidRDefault="00F27970" w:rsidP="00F27970">
      <w:pPr>
        <w:numPr>
          <w:ilvl w:val="0"/>
          <w:numId w:val="39"/>
        </w:numPr>
        <w:tabs>
          <w:tab w:val="num" w:pos="720"/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współpracuje z uczelniami wyższymi miasta Lublin i stanowi placówkę ćwiczeniową dla studentów przygotowujących się do zawodu nauczyciela - wychowawcy. Praktyki studenckie odbywają się na podstawie umów zawieranych pomiędzy bursą </w:t>
      </w:r>
      <w:r w:rsidRPr="00F27970">
        <w:br/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i zainteresowanymi uczelniami.</w:t>
      </w:r>
    </w:p>
    <w:p w14:paraId="2BA5D879" w14:textId="77777777" w:rsidR="00F27970" w:rsidRPr="00F27970" w:rsidRDefault="00F27970" w:rsidP="00F27970">
      <w:pPr>
        <w:numPr>
          <w:ilvl w:val="0"/>
          <w:numId w:val="39"/>
        </w:numPr>
        <w:tabs>
          <w:tab w:val="num" w:pos="720"/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podejmuje współpracę z instytucjami, organizacjami i stowarzyszeniami, które wspierają ją w realizacji zadań statutowych oraz wzbogacają ofertę placówki.</w:t>
      </w:r>
    </w:p>
    <w:p w14:paraId="6AF8BAD1" w14:textId="77777777" w:rsidR="00F27970" w:rsidRPr="00F27970" w:rsidRDefault="00F27970" w:rsidP="00BE24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6BE197A" w14:textId="77777777" w:rsidR="00BE2400" w:rsidRDefault="00BE240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DD78092" w14:textId="77777777" w:rsidR="00BE2400" w:rsidRDefault="00BE240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2F0FFE2" w14:textId="77777777" w:rsidR="00BE2400" w:rsidRDefault="00BE240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2ACD0D2" w14:textId="77777777" w:rsidR="00BE2400" w:rsidRDefault="00BE240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513FFB1" w14:textId="77777777" w:rsidR="00BE2400" w:rsidRDefault="00BE240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323C99A" w14:textId="3AD3A955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§ 3.</w:t>
      </w:r>
    </w:p>
    <w:p w14:paraId="6EFA0584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20CFA5B" w14:textId="226D2A69" w:rsidR="00F27970" w:rsidRPr="00BE2400" w:rsidRDefault="00F27970" w:rsidP="00BE24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Organa bursy</w:t>
      </w:r>
    </w:p>
    <w:p w14:paraId="06ED5439" w14:textId="77777777" w:rsidR="00F27970" w:rsidRPr="00F27970" w:rsidRDefault="00F27970" w:rsidP="00F2797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Organami bursy są:</w:t>
      </w:r>
      <w:r w:rsidRPr="00F27970">
        <w:rPr>
          <w:rFonts w:ascii="Times New Roman" w:eastAsia="Calibri" w:hAnsi="Times New Roman" w:cs="Times New Roman"/>
          <w:sz w:val="24"/>
        </w:rPr>
        <w:br/>
        <w:t>1) dyrektor bursy,</w:t>
      </w:r>
      <w:r w:rsidRPr="00F27970">
        <w:rPr>
          <w:rFonts w:ascii="Times New Roman" w:eastAsia="Calibri" w:hAnsi="Times New Roman" w:cs="Times New Roman"/>
          <w:sz w:val="24"/>
        </w:rPr>
        <w:br/>
        <w:t>2) rada pedagogiczna,</w:t>
      </w:r>
      <w:r w:rsidRPr="00F27970">
        <w:rPr>
          <w:rFonts w:ascii="Times New Roman" w:eastAsia="Calibri" w:hAnsi="Times New Roman" w:cs="Times New Roman"/>
          <w:sz w:val="24"/>
        </w:rPr>
        <w:br/>
        <w:t>3) samorząd bursy,</w:t>
      </w:r>
      <w:r w:rsidRPr="00F27970">
        <w:rPr>
          <w:rFonts w:ascii="Times New Roman" w:eastAsia="Calibri" w:hAnsi="Times New Roman" w:cs="Times New Roman"/>
          <w:sz w:val="24"/>
        </w:rPr>
        <w:br/>
        <w:t>4) rada bursy</w:t>
      </w:r>
    </w:p>
    <w:p w14:paraId="59C4B60B" w14:textId="77777777" w:rsidR="00F27970" w:rsidRPr="00F27970" w:rsidRDefault="00F27970" w:rsidP="00F2797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(przeniesiony)</w:t>
      </w:r>
    </w:p>
    <w:p w14:paraId="6A88ABB2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82FB47E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4.</w:t>
      </w:r>
    </w:p>
    <w:p w14:paraId="792BFDAB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7AF764B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Dyrektor</w:t>
      </w:r>
    </w:p>
    <w:p w14:paraId="1159E7C0" w14:textId="77777777" w:rsidR="00F27970" w:rsidRPr="00F27970" w:rsidRDefault="00F27970" w:rsidP="00F2797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11C75AF" w14:textId="77777777" w:rsidR="00F27970" w:rsidRPr="00F27970" w:rsidRDefault="00F27970" w:rsidP="00F27970">
      <w:pPr>
        <w:numPr>
          <w:ilvl w:val="2"/>
          <w:numId w:val="16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Dyrektor bursy realizuje swoje zadania na podstawie przepisów zewnętrznych i wewnętrznych, a w szczególności: </w:t>
      </w:r>
    </w:p>
    <w:p w14:paraId="7BDB989B" w14:textId="77777777" w:rsidR="00F27970" w:rsidRPr="00F27970" w:rsidRDefault="00F27970" w:rsidP="00F27970">
      <w:pPr>
        <w:numPr>
          <w:ilvl w:val="1"/>
          <w:numId w:val="38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kieruje działalnością bursy i reprezentuje ją na zewnątrz;</w:t>
      </w:r>
    </w:p>
    <w:p w14:paraId="327A70F0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sprawuje nadzór pedagogiczny; </w:t>
      </w:r>
    </w:p>
    <w:p w14:paraId="1E4B8021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sprawuje opiekę nad wychowankami oraz stwarza warunki ich harmonijnego rozwoju psychofizycznego poprzez działania prozdrowotne;</w:t>
      </w:r>
    </w:p>
    <w:p w14:paraId="517F3CC4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realizuje uchwały rady pedagogicznej i rady bursy podjęte w ramach kompetencji stanowiących;</w:t>
      </w:r>
    </w:p>
    <w:p w14:paraId="194B0FAF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dysponuje środkami określonymi w planie finansowym bursy i ponosi odpowiedzialność za ich prawidłowe wykorzystanie, a także może organizować administracyjną, finansową i gospodarczą obsługę placówki;</w:t>
      </w:r>
    </w:p>
    <w:p w14:paraId="6FA5764D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decyduje w sprawie zatrudnienia i zwalniania nauczycieli- wychowawców oraz innych pracowników bursy;</w:t>
      </w:r>
    </w:p>
    <w:p w14:paraId="39B85DFC" w14:textId="77777777" w:rsidR="00F27970" w:rsidRPr="00F27970" w:rsidRDefault="00F27970" w:rsidP="00F27970">
      <w:pPr>
        <w:tabs>
          <w:tab w:val="num" w:pos="1560"/>
        </w:tabs>
        <w:spacing w:after="20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6a) decyduje o przyznawaniu nagród oraz wymierzaniu kar porządkowych                                   pracownikom bursy;</w:t>
      </w:r>
    </w:p>
    <w:p w14:paraId="70FA69AE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występuje z wnioskami w sprawie odznaczeń, nagród i innych wyróżnień dla pracowników bursy;</w:t>
      </w:r>
    </w:p>
    <w:p w14:paraId="51B52FF2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ustala zakresy czynności dla pracowników;</w:t>
      </w:r>
    </w:p>
    <w:p w14:paraId="2EFD3AF2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wstrzymuje wykonanie uchwał rady pedagogicznej, rady bursy, jeśli są niezgodne </w:t>
      </w:r>
      <w:r w:rsidRPr="00F27970">
        <w:br/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z prawem, o wstrzymaniu wykonania uchwały zawiadamia organ prowadzący oraz organ sprawujący nadzór pedagogiczny;</w:t>
      </w:r>
    </w:p>
    <w:p w14:paraId="43CB1C32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skreśla z listy mieszkańców wychowanka na podstawie uchwały rady pedagogicznej;</w:t>
      </w:r>
    </w:p>
    <w:p w14:paraId="6205928A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współdziała ze szkołami wyższymi oraz zakładami kształcenia nauczycieli </w:t>
      </w:r>
      <w:r w:rsidRPr="00F27970">
        <w:br/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organizacji praktyk i badań pedagogicznych;</w:t>
      </w:r>
    </w:p>
    <w:p w14:paraId="0AD392F3" w14:textId="77777777" w:rsidR="00F27970" w:rsidRPr="00F27970" w:rsidRDefault="00F27970" w:rsidP="00F27970">
      <w:pPr>
        <w:numPr>
          <w:ilvl w:val="1"/>
          <w:numId w:val="38"/>
        </w:numPr>
        <w:tabs>
          <w:tab w:val="num" w:pos="1418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wykonuje zadania związane z zapewnieniem bezpieczeństwa wychowankom </w:t>
      </w:r>
      <w:r w:rsidRPr="00F27970">
        <w:br/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i nauczycielom w czasie zajęć organizowanych przez placówkę;</w:t>
      </w:r>
    </w:p>
    <w:p w14:paraId="71B92D72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stwarza warunki do działania w placówce: wolontariuszy, stowarzyszeń i innych organizacji, w szczególności organizacji harcerskich, których celem statutowym jest działalność wychowawcza lub rozszerzanie i wzbogacanie form działalności dydaktycznej, wychowawczej, opiekuńczej i innowacyjnej placówki;</w:t>
      </w:r>
    </w:p>
    <w:p w14:paraId="68115EF4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stwarza warunki do rozwijania samorządnej i samodzielnej pracy wychowanków;</w:t>
      </w:r>
    </w:p>
    <w:p w14:paraId="7D74B03F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zapewnia pomoc nauczycielom w realizacji ich zadań i ich doskonaleniu zawodowym;</w:t>
      </w:r>
    </w:p>
    <w:p w14:paraId="009A5987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zapewnia w miarę możliwości odpowiednie  warunki organizacyjne do realizacji zadań dydaktycznych i opiekuńczo-wychowawczych.</w:t>
      </w:r>
    </w:p>
    <w:p w14:paraId="3C692E3D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odpowiada za realizację zaleceń wynikających z orzeczenia o potrzebie kształcenia specjalnego wychowanka.</w:t>
      </w:r>
    </w:p>
    <w:p w14:paraId="2A1FBBB8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</w:rPr>
        <w:t>uchylony</w:t>
      </w:r>
    </w:p>
    <w:p w14:paraId="1E7153D1" w14:textId="77777777" w:rsidR="00F27970" w:rsidRPr="00F27970" w:rsidRDefault="00F27970" w:rsidP="00F27970">
      <w:pPr>
        <w:spacing w:after="200"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61699026"/>
      <w:r w:rsidRPr="00F27970">
        <w:rPr>
          <w:rFonts w:ascii="Times New Roman" w:hAnsi="Times New Roman" w:cs="Times New Roman"/>
          <w:bCs/>
          <w:sz w:val="24"/>
          <w:szCs w:val="24"/>
        </w:rPr>
        <w:t xml:space="preserve">18a) </w:t>
      </w:r>
      <w:r w:rsidRPr="00F27970">
        <w:rPr>
          <w:rFonts w:ascii="Times New Roman" w:hAnsi="Times New Roman" w:cs="Times New Roman"/>
          <w:sz w:val="24"/>
          <w:szCs w:val="24"/>
        </w:rPr>
        <w:t>może częściowo lub w całości, na czas oznaczony, zawiesić stacjonarną pracę bursy po uzyskaniu pozytywnej opinii Państwowego Powiatowego Inspektora Sanitarnego  za zgodą organu prowadzącego oraz:</w:t>
      </w:r>
    </w:p>
    <w:p w14:paraId="7CA947D2" w14:textId="77777777" w:rsidR="00F27970" w:rsidRPr="00F27970" w:rsidRDefault="00F27970" w:rsidP="00F27970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ustala sposób realizacji zadań bursy w okresie częściowego  lub całościowego zawieszenia  pracy stacjonarnej, w tym:</w:t>
      </w:r>
    </w:p>
    <w:p w14:paraId="05354DC3" w14:textId="77777777" w:rsidR="00F27970" w:rsidRPr="00F27970" w:rsidRDefault="00F27970" w:rsidP="00F27970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sposób realizacji zawieszonych zajęć z wykorzystaniem metod i technik  kształcenia na odległość  lub inny sposób realizacji tych zajęć;</w:t>
      </w:r>
    </w:p>
    <w:p w14:paraId="68F4D8BA" w14:textId="77777777" w:rsidR="00F27970" w:rsidRPr="00F27970" w:rsidRDefault="00F27970" w:rsidP="00F27970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sposób realizacji zadań bursy inny niż zajęcia z wychowankami;</w:t>
      </w:r>
    </w:p>
    <w:p w14:paraId="142B3BD4" w14:textId="77777777" w:rsidR="00F27970" w:rsidRPr="00F27970" w:rsidRDefault="00F27970" w:rsidP="00F27970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przekazuje wychowankom, rodzicom i wychowawcom informacje o sposobie i trybie realizacji zadań bursy;</w:t>
      </w:r>
    </w:p>
    <w:p w14:paraId="59A2E8D7" w14:textId="77777777" w:rsidR="00F27970" w:rsidRPr="00F27970" w:rsidRDefault="00F27970" w:rsidP="00F27970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w porozumieniu z nauczycielami ustala potrzebę modyfikacji programu wychowawczo-profilaktycznego oraz planów wychowawczych;</w:t>
      </w:r>
    </w:p>
    <w:p w14:paraId="59CB5C1E" w14:textId="77777777" w:rsidR="00F27970" w:rsidRPr="00F27970" w:rsidRDefault="00F27970" w:rsidP="00F27970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ustala sposób dokumentowania realizacji zadań bursy;</w:t>
      </w:r>
    </w:p>
    <w:p w14:paraId="6999C6D5" w14:textId="77777777" w:rsidR="00F27970" w:rsidRPr="00F27970" w:rsidRDefault="00F27970" w:rsidP="00F27970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zapewnia realizację czynności podejmowanych przez radę pedagogiczną za pomocą środków komunikacji elektronicznej (np. wideokonferencja) lub za pomocą innych środków łączności (np. telefonicznie), jak również w trybie obiegowym;</w:t>
      </w:r>
    </w:p>
    <w:p w14:paraId="4B6DD4B6" w14:textId="77777777" w:rsidR="00F27970" w:rsidRPr="00F27970" w:rsidRDefault="00F27970" w:rsidP="00F27970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 xml:space="preserve">może zobowiązać nauczyciela do realizacji zajęć wynikających </w:t>
      </w:r>
      <w:r w:rsidRPr="00F27970">
        <w:rPr>
          <w:rFonts w:ascii="Times New Roman" w:hAnsi="Times New Roman" w:cs="Times New Roman"/>
          <w:sz w:val="24"/>
          <w:szCs w:val="24"/>
        </w:rPr>
        <w:br/>
        <w:t>z działalności opiekuńczo-wychowawczej bursy bezpośrednio z wychowankami lub na ich rzecz;</w:t>
      </w:r>
    </w:p>
    <w:p w14:paraId="4F862335" w14:textId="77777777" w:rsidR="00F27970" w:rsidRPr="00F27970" w:rsidRDefault="00F27970" w:rsidP="00F27970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7970">
        <w:rPr>
          <w:rFonts w:ascii="Times New Roman" w:hAnsi="Times New Roman" w:cs="Times New Roman"/>
          <w:bCs/>
          <w:sz w:val="24"/>
          <w:szCs w:val="24"/>
        </w:rPr>
        <w:t xml:space="preserve">odpowiada za realizację zadań bursy </w:t>
      </w:r>
      <w:r w:rsidRPr="00F27970">
        <w:rPr>
          <w:rFonts w:ascii="Times New Roman" w:hAnsi="Times New Roman" w:cs="Times New Roman"/>
          <w:sz w:val="24"/>
          <w:szCs w:val="24"/>
        </w:rPr>
        <w:t>z wykorzystaniem metod i technik kształcenia na odległość</w:t>
      </w:r>
      <w:r w:rsidRPr="00F27970">
        <w:rPr>
          <w:rFonts w:ascii="Times New Roman" w:hAnsi="Times New Roman" w:cs="Times New Roman"/>
          <w:bCs/>
          <w:sz w:val="24"/>
          <w:szCs w:val="24"/>
        </w:rPr>
        <w:t xml:space="preserve"> w</w:t>
      </w:r>
      <w:r w:rsidRPr="00F27970">
        <w:rPr>
          <w:rFonts w:ascii="Times New Roman" w:hAnsi="Times New Roman" w:cs="Times New Roman"/>
          <w:sz w:val="24"/>
          <w:szCs w:val="24"/>
        </w:rPr>
        <w:t xml:space="preserve"> okresie czasowego ograniczenia funkcjonowania jednostek oświaty, w tym:</w:t>
      </w:r>
    </w:p>
    <w:p w14:paraId="680180F8" w14:textId="77777777" w:rsidR="00F27970" w:rsidRPr="00F27970" w:rsidRDefault="00F27970" w:rsidP="00F27970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ustala możliwości korzystania przez wychowanków i wychowawców z infrastruktury informatycznej, oprogramowania i Internetu;</w:t>
      </w:r>
    </w:p>
    <w:p w14:paraId="1CBD8655" w14:textId="77777777" w:rsidR="00F27970" w:rsidRPr="00F27970" w:rsidRDefault="00F27970" w:rsidP="00F27970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ustala  i wdraża we współpracy z wychowawcami technologie informacyjno-komunikacyjne, wykorzystywane do realizacji zajęć;</w:t>
      </w:r>
    </w:p>
    <w:p w14:paraId="2DD7355C" w14:textId="77777777" w:rsidR="00F27970" w:rsidRPr="00F27970" w:rsidRDefault="00F27970" w:rsidP="00F27970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umożliwia pracę poprzez środki komunikacji elektronicznej zapewniającą wymianę informacji miedzy wychowawcą, wychowankiem lub rodzicem, uwzględniającą zasady higieny pracy umysłowej oraz zasady bezpiecznego korzystania z tych środków;</w:t>
      </w:r>
    </w:p>
    <w:p w14:paraId="3426D307" w14:textId="77777777" w:rsidR="00F27970" w:rsidRPr="00F27970" w:rsidRDefault="00F27970" w:rsidP="00F27970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koordynuje współpracę wychowawców z wychowankami i rodzicami uwzględniając potrzeby i możliwości psychofizyczne wychowanka;</w:t>
      </w:r>
    </w:p>
    <w:p w14:paraId="507A8DC2" w14:textId="77777777" w:rsidR="00F27970" w:rsidRPr="00F27970" w:rsidRDefault="00F27970" w:rsidP="00F27970">
      <w:pPr>
        <w:numPr>
          <w:ilvl w:val="0"/>
          <w:numId w:val="4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 xml:space="preserve">ustala we współpracy z wychowawcami, źródła i materiały potrzebne do realizacji zajęć </w:t>
      </w:r>
      <w:r w:rsidRPr="00F27970">
        <w:rPr>
          <w:rFonts w:ascii="Times New Roman" w:hAnsi="Times New Roman" w:cs="Times New Roman"/>
          <w:sz w:val="24"/>
          <w:szCs w:val="24"/>
        </w:rPr>
        <w:br/>
        <w:t>z wychowankami,  w tym materiały w postaci elektronicznej;</w:t>
      </w:r>
    </w:p>
    <w:p w14:paraId="089D19A1" w14:textId="77777777" w:rsidR="00F27970" w:rsidRPr="00F27970" w:rsidRDefault="00F27970" w:rsidP="00F27970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lastRenderedPageBreak/>
        <w:t>ustala we współpracy z nauczycielami sposób monitorowania aktywności wychowanka;</w:t>
      </w:r>
    </w:p>
    <w:p w14:paraId="0DECFA47" w14:textId="77777777" w:rsidR="00F27970" w:rsidRPr="00F27970" w:rsidRDefault="00F27970" w:rsidP="00F27970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zapewnia każdemu wychowankowi i rodzicom możliwość konsultacji z wychowawcami prowadzącymi zajęcia oraz przekazuje im informację o formie i terminach tych konsultacji.</w:t>
      </w:r>
    </w:p>
    <w:bookmarkEnd w:id="1"/>
    <w:p w14:paraId="574A1F87" w14:textId="77777777" w:rsidR="00F27970" w:rsidRPr="00F27970" w:rsidRDefault="00F27970" w:rsidP="00F27970">
      <w:pPr>
        <w:tabs>
          <w:tab w:val="num" w:pos="177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A85E8D" w14:textId="77777777" w:rsidR="00F27970" w:rsidRPr="00F27970" w:rsidRDefault="00F27970" w:rsidP="00F27970">
      <w:pPr>
        <w:numPr>
          <w:ilvl w:val="0"/>
          <w:numId w:val="28"/>
        </w:numPr>
        <w:tabs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43401F43" w14:textId="77777777" w:rsidR="00F27970" w:rsidRPr="00F27970" w:rsidRDefault="00F27970" w:rsidP="00F27970">
      <w:pPr>
        <w:numPr>
          <w:ilvl w:val="0"/>
          <w:numId w:val="28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 w wykonywaniu swych zadań współpracuje z pozostałymi organami bursy.</w:t>
      </w:r>
    </w:p>
    <w:p w14:paraId="0DFC3797" w14:textId="77777777" w:rsidR="00F27970" w:rsidRPr="00F27970" w:rsidRDefault="00F27970" w:rsidP="00F27970">
      <w:pPr>
        <w:numPr>
          <w:ilvl w:val="0"/>
          <w:numId w:val="28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Dyrektor bursy zapewnia każdemu z organów możliwość swobodnego działania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podejmowania decyzji w granicach swoich kompetencji.</w:t>
      </w:r>
    </w:p>
    <w:p w14:paraId="1FED6510" w14:textId="77777777" w:rsidR="00F27970" w:rsidRPr="00F27970" w:rsidRDefault="00F27970" w:rsidP="00F27970">
      <w:pPr>
        <w:numPr>
          <w:ilvl w:val="0"/>
          <w:numId w:val="28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sytuacjach konfliktowych pomiędzy organami bursy dyrektor ma głos rozstrzygający.</w:t>
      </w:r>
    </w:p>
    <w:p w14:paraId="714ADC0B" w14:textId="77777777" w:rsidR="00F27970" w:rsidRPr="00F27970" w:rsidRDefault="00F27970" w:rsidP="00F27970">
      <w:pPr>
        <w:numPr>
          <w:ilvl w:val="0"/>
          <w:numId w:val="28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 wykonuje inne zadania wynikające z przepisów szczególnych.</w:t>
      </w:r>
    </w:p>
    <w:p w14:paraId="5FE88BE7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74C0B22" w14:textId="77777777" w:rsidR="00F27970" w:rsidRPr="00F27970" w:rsidRDefault="00F27970" w:rsidP="00F279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B541EF9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535079B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5.</w:t>
      </w:r>
    </w:p>
    <w:p w14:paraId="7E719448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652793A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Rada pedagogiczna</w:t>
      </w:r>
    </w:p>
    <w:p w14:paraId="050195A4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8D679D0" w14:textId="77777777" w:rsidR="00F27970" w:rsidRPr="00F27970" w:rsidRDefault="00F27970" w:rsidP="00F27970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Rada pedagogiczna jest kolegialnym organem placówki w zakresie realizacji zadań dotyczących wychowania i opieki.</w:t>
      </w:r>
    </w:p>
    <w:p w14:paraId="470BF41C" w14:textId="77777777" w:rsidR="00F27970" w:rsidRPr="00F27970" w:rsidRDefault="00F27970" w:rsidP="00F27970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Przewodniczącym rady pedagogicznej jest dyrektor bursy.</w:t>
      </w:r>
    </w:p>
    <w:p w14:paraId="30A09DF4" w14:textId="77777777" w:rsidR="00F27970" w:rsidRPr="00F27970" w:rsidRDefault="00F27970" w:rsidP="00F27970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W skład rady pedagogicznej wchodzą wszyscy pracownicy pedagogiczni zwani dalej wychowawcami.</w:t>
      </w:r>
    </w:p>
    <w:p w14:paraId="1CD873EF" w14:textId="77777777" w:rsidR="00F27970" w:rsidRPr="00F27970" w:rsidRDefault="00F27970" w:rsidP="00F27970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W zebraniach rady pedagogicznej mogą brać udział, z głosem doradczym, osoby zaproszone przez jej przewodniczącego za zgodą lub na wniosek rady pedagogicznej.</w:t>
      </w:r>
    </w:p>
    <w:p w14:paraId="36E44695" w14:textId="77777777" w:rsidR="00F27970" w:rsidRPr="00F27970" w:rsidRDefault="00F27970" w:rsidP="00F27970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Zebrania rady pedagogicznej mogą być organizowane: </w:t>
      </w:r>
    </w:p>
    <w:p w14:paraId="6E7482CA" w14:textId="77777777" w:rsidR="00F27970" w:rsidRPr="00F27970" w:rsidRDefault="00F27970" w:rsidP="00F27970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z inicjatywy przewodniczącego rady;</w:t>
      </w:r>
    </w:p>
    <w:p w14:paraId="06CA7639" w14:textId="77777777" w:rsidR="00F27970" w:rsidRPr="00F27970" w:rsidRDefault="00F27970" w:rsidP="00F27970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na wniosek co najmniej 1/3 członków rady;</w:t>
      </w:r>
    </w:p>
    <w:p w14:paraId="20261F7B" w14:textId="77777777" w:rsidR="00F27970" w:rsidRPr="00F27970" w:rsidRDefault="00F27970" w:rsidP="00F27970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na wniosek organu prowadzącego bursę;</w:t>
      </w:r>
    </w:p>
    <w:p w14:paraId="7192830E" w14:textId="77777777" w:rsidR="00F27970" w:rsidRPr="00F27970" w:rsidRDefault="00F27970" w:rsidP="00F27970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na wniosek organu sprawującego nadzór pedagogiczny;</w:t>
      </w:r>
    </w:p>
    <w:p w14:paraId="1CBA93F8" w14:textId="77777777" w:rsidR="00F27970" w:rsidRPr="00F27970" w:rsidRDefault="00F27970" w:rsidP="00F27970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z inicjatywy rady bursy.</w:t>
      </w:r>
    </w:p>
    <w:p w14:paraId="3CCB4984" w14:textId="77777777" w:rsidR="00F27970" w:rsidRPr="00F27970" w:rsidRDefault="00F27970" w:rsidP="00F2797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DD01E2D" w14:textId="77777777" w:rsidR="00F27970" w:rsidRPr="00F27970" w:rsidRDefault="00F27970" w:rsidP="00F27970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Przewodniczący prowadzi i przygotowuje zebrania rady pedagogicznej oraz jest odpowiedzialny za zawiadomienie jej członków nie później niż 7 dni przed jej rozpoczęciem o terminie i porządku obrad.</w:t>
      </w:r>
    </w:p>
    <w:p w14:paraId="14227A4B" w14:textId="77777777" w:rsidR="00F27970" w:rsidRPr="00F27970" w:rsidRDefault="00F27970" w:rsidP="00F27970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Przewodniczący rady może powierzyć prowadzenie zebrania zastępcy bądź innemu członkowi rady pedagogicznej.</w:t>
      </w:r>
    </w:p>
    <w:p w14:paraId="09BA4FD7" w14:textId="77777777" w:rsidR="00F27970" w:rsidRPr="00F27970" w:rsidRDefault="00F27970" w:rsidP="00F27970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Do kompetencji stanowiących rady pedagogicznej należy:</w:t>
      </w:r>
    </w:p>
    <w:p w14:paraId="4B958E3F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zatwierdzanie planów pracy placówki po zaopiniowaniu przez radę bursy,</w:t>
      </w:r>
    </w:p>
    <w:p w14:paraId="437EE7FE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podejmowanie uchwał w sprawie eksperymentów pedagogicznych;</w:t>
      </w:r>
    </w:p>
    <w:p w14:paraId="7696E4B2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ustalanie organizacji doskonalenia zawodowego wychowawców;</w:t>
      </w:r>
    </w:p>
    <w:p w14:paraId="15D0704F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podejmowanie uchwał w sprawie skreślenia z listy wychowanków;</w:t>
      </w:r>
    </w:p>
    <w:p w14:paraId="7871530C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(uchylony);</w:t>
      </w:r>
    </w:p>
    <w:p w14:paraId="2E8BF716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ustalanie sposobu wykorzystania wyników nadzoru pedagogicznego, w tym sprawowanego nad placówką przez organ sprawujący nadzór pedagogiczny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celu doskonalenia pracy placówki.</w:t>
      </w:r>
    </w:p>
    <w:p w14:paraId="4A92C70E" w14:textId="77777777" w:rsidR="00F27970" w:rsidRPr="00F27970" w:rsidRDefault="00F27970" w:rsidP="00F27970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Rada pedagogiczna opiniuje:</w:t>
      </w:r>
    </w:p>
    <w:p w14:paraId="7BEB4989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organizację pracy bursy;</w:t>
      </w:r>
    </w:p>
    <w:p w14:paraId="0C710ABA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projekt planu finansowego;</w:t>
      </w:r>
    </w:p>
    <w:p w14:paraId="67B54215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wnioski dyrektora o przyznanie wychowawcom odznaczeń, nagród i wyróżnień;</w:t>
      </w:r>
    </w:p>
    <w:p w14:paraId="2FB50888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lastRenderedPageBreak/>
        <w:t>propozycje dyrektora w sprawach przydziału prac i zajęć w ramach wynagrodzenia zasadniczego oraz dodatkowo płatnych zajęć wychowawczych i opiekuńczych;</w:t>
      </w:r>
    </w:p>
    <w:p w14:paraId="4F150845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(uchylony). </w:t>
      </w:r>
    </w:p>
    <w:p w14:paraId="74EB281D" w14:textId="77777777" w:rsidR="00F27970" w:rsidRPr="00F27970" w:rsidRDefault="00F27970" w:rsidP="00F2797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9a.</w:t>
      </w:r>
      <w:r w:rsidRPr="00F27970">
        <w:rPr>
          <w:rFonts w:ascii="Calibri" w:eastAsia="Calibri" w:hAnsi="Calibri" w:cs="Times New Roman"/>
          <w:i/>
          <w:iCs/>
        </w:rPr>
        <w:t xml:space="preserve"> </w:t>
      </w:r>
      <w:r w:rsidRPr="00F27970">
        <w:rPr>
          <w:rFonts w:ascii="Times New Roman" w:eastAsia="Calibri" w:hAnsi="Times New Roman" w:cs="Times New Roman"/>
          <w:iCs/>
          <w:sz w:val="24"/>
          <w:szCs w:val="24"/>
        </w:rPr>
        <w:t>Rada pedagogiczna</w:t>
      </w: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 przygotowuje projekt statutu </w:t>
      </w:r>
      <w:hyperlink r:id="rId11" w:anchor="P4186A7" w:tgtFrame="ostatnia" w:history="1">
        <w:r w:rsidRPr="00F27970">
          <w:rPr>
            <w:rFonts w:ascii="Times New Roman" w:eastAsia="Calibri" w:hAnsi="Times New Roman" w:cs="Times New Roman"/>
            <w:sz w:val="24"/>
            <w:szCs w:val="24"/>
          </w:rPr>
          <w:t>bursy</w:t>
        </w:r>
      </w:hyperlink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 albo jego zmian i przedstawia do  uchwalenia radzie bursy.</w:t>
      </w:r>
    </w:p>
    <w:p w14:paraId="7C6ED3B2" w14:textId="77777777" w:rsidR="00F27970" w:rsidRPr="00F27970" w:rsidRDefault="00F27970" w:rsidP="00F2797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9b. Rada pedagogiczna może wystąpić z wnioskiem o odwołanie </w:t>
      </w:r>
      <w:hyperlink r:id="rId12" w:anchor="P1A6" w:tgtFrame="ostatnia" w:history="1">
        <w:r w:rsidRPr="00F27970">
          <w:rPr>
            <w:rFonts w:ascii="Times New Roman" w:eastAsia="Calibri" w:hAnsi="Times New Roman" w:cs="Times New Roman"/>
            <w:sz w:val="24"/>
            <w:szCs w:val="24"/>
          </w:rPr>
          <w:t>nauczyciela</w:t>
        </w:r>
      </w:hyperlink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 ze stanowiska dyrektora lub z innego stanowiska kierowniczego w </w:t>
      </w:r>
      <w:hyperlink r:id="rId13" w:anchor="P1A6" w:tgtFrame="ostatnia" w:history="1">
        <w:r w:rsidRPr="00F27970">
          <w:rPr>
            <w:rFonts w:ascii="Times New Roman" w:eastAsia="Calibri" w:hAnsi="Times New Roman" w:cs="Times New Roman"/>
            <w:sz w:val="24"/>
            <w:szCs w:val="24"/>
          </w:rPr>
          <w:t>placówce</w:t>
        </w:r>
      </w:hyperlink>
      <w:r w:rsidRPr="00F2797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2BC5AE9" w14:textId="77777777" w:rsidR="00F27970" w:rsidRPr="00F27970" w:rsidRDefault="00F27970" w:rsidP="00F2797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9c. Rada pedagogiczna ustala regulamin swojej działalności, w którym zawarte są szczegółowe rozwiązania z zakresu jej pracy.</w:t>
      </w:r>
    </w:p>
    <w:p w14:paraId="4EF8713D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C1D0DC6" w14:textId="77777777" w:rsidR="00F27970" w:rsidRPr="00F27970" w:rsidRDefault="00F27970" w:rsidP="00F27970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  <w:lang w:eastAsia="pl-PL"/>
        </w:rPr>
        <w:t>Posiedzenia rady pedagogicznej są protokołowane. Książka protokołów powinna być do wglądu dla członków rady pedagogicznej.</w:t>
      </w:r>
    </w:p>
    <w:p w14:paraId="71A62BE2" w14:textId="77777777" w:rsidR="00F27970" w:rsidRPr="00F27970" w:rsidRDefault="00F27970" w:rsidP="00F2797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  <w:lang w:eastAsia="pl-PL"/>
        </w:rPr>
        <w:t>Każdy członek rady pedagogicznej ma prawo zgłosić wniosek do protokołu, którego przyjęcie powinno być podane pod głosowanie. Informacje o realizacji przyjętych wniosków powinny być przekazane radzie pedagogicznej na następnym posiedzeniu;</w:t>
      </w:r>
    </w:p>
    <w:p w14:paraId="0EEE7DD5" w14:textId="77777777" w:rsidR="00F27970" w:rsidRPr="00F27970" w:rsidRDefault="00F27970" w:rsidP="00F2797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  <w:lang w:eastAsia="pl-PL"/>
        </w:rPr>
        <w:t>Uchwały i wnioski rady pedagogicznej przyjmowane są większością głosów w obecności co najmniej 1/2 jej członków;</w:t>
      </w:r>
    </w:p>
    <w:p w14:paraId="6E5E0A40" w14:textId="77777777" w:rsidR="00F27970" w:rsidRPr="00F27970" w:rsidRDefault="00F27970" w:rsidP="00F2797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  <w:lang w:eastAsia="pl-PL"/>
        </w:rPr>
        <w:t>Opiniowanie, wnioskowanie i podejmowanie uchwał rada pedagogiczna dokonuje w głosowaniu jawnym lub tajnym na wniosek przynajmniej jednego członka rady; w przypadku rady pedagogicznej zwołanej w sytuacjach nadzwyczajnych w czasie czasowego ograniczenia funkcjonowania bursy w formie zdalnej za pomocą środków komunikacji elektronicznej możliwe jest tylko glosowanie jawne.</w:t>
      </w:r>
    </w:p>
    <w:p w14:paraId="28BC2A18" w14:textId="77777777" w:rsidR="00F27970" w:rsidRPr="00F27970" w:rsidRDefault="00F27970" w:rsidP="00F2797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  <w:lang w:eastAsia="pl-PL"/>
        </w:rPr>
        <w:t>Rada pedagogiczna może spośród swoich członków powoływać komisje i zespoły lub typować swoich przedstawicieli do realizacji zadań określonych przez nią a zawartych w jej kompetencjach;</w:t>
      </w:r>
    </w:p>
    <w:p w14:paraId="55A7A379" w14:textId="77777777" w:rsidR="00F27970" w:rsidRPr="00F27970" w:rsidRDefault="00F27970" w:rsidP="00F2797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  <w:lang w:eastAsia="pl-PL"/>
        </w:rPr>
        <w:t>Wychowawcy są zobowiązani do nieujawniania spraw poruszanych na posiedzeniach rady, które mogą naruszać dobra osobiste wychowanków lub ich rodziców a także wychowawców, i innych pracowników bursy;</w:t>
      </w:r>
    </w:p>
    <w:p w14:paraId="1B37411C" w14:textId="77777777" w:rsidR="00F27970" w:rsidRPr="00F27970" w:rsidRDefault="00F27970" w:rsidP="00F2797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  <w:lang w:eastAsia="pl-PL"/>
        </w:rPr>
        <w:t>W ciągu tygodnia nie powinno być organizowane więcej niż jedno zebranie rady pedagogicznej;</w:t>
      </w:r>
    </w:p>
    <w:p w14:paraId="31C99515" w14:textId="77777777" w:rsidR="00F27970" w:rsidRPr="00F27970" w:rsidRDefault="00F27970" w:rsidP="00F2797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  <w:lang w:eastAsia="pl-PL"/>
        </w:rPr>
        <w:t>(przeniesiony do ust.9b);</w:t>
      </w:r>
    </w:p>
    <w:p w14:paraId="1D690C2A" w14:textId="77777777" w:rsidR="00F27970" w:rsidRPr="00F27970" w:rsidRDefault="00F27970" w:rsidP="00F2797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  <w:lang w:eastAsia="pl-PL"/>
        </w:rPr>
        <w:t>Protokoły rady pedagogicznej ś przygotowywane w formie zapisy komputerowego i gromadzone w postaci wydruku.</w:t>
      </w:r>
    </w:p>
    <w:p w14:paraId="62047050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5F558AB9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FB7B6FE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5F41BAA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6.</w:t>
      </w:r>
    </w:p>
    <w:p w14:paraId="30D65074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8D94A2F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Samorząd wychowanków</w:t>
      </w:r>
    </w:p>
    <w:p w14:paraId="32FFB0F6" w14:textId="77777777" w:rsidR="00F27970" w:rsidRPr="00F27970" w:rsidRDefault="00F27970" w:rsidP="00F27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6349693" w14:textId="77777777" w:rsidR="00F27970" w:rsidRPr="00F27970" w:rsidRDefault="00F27970" w:rsidP="00F2797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(uchylony)</w:t>
      </w:r>
    </w:p>
    <w:p w14:paraId="7A814AA2" w14:textId="77777777" w:rsidR="00F27970" w:rsidRPr="00F27970" w:rsidRDefault="00F27970" w:rsidP="00F2797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(uchylony)</w:t>
      </w:r>
    </w:p>
    <w:p w14:paraId="4D1922C2" w14:textId="77777777" w:rsidR="00F27970" w:rsidRPr="00F27970" w:rsidRDefault="00F27970" w:rsidP="00F2797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(uchylony) </w:t>
      </w:r>
    </w:p>
    <w:p w14:paraId="58575AB2" w14:textId="77777777" w:rsidR="00F27970" w:rsidRPr="00F27970" w:rsidRDefault="00F27970" w:rsidP="00F2797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W bursie działa samorząd wychowanków, zwany dalej "samorządem". </w:t>
      </w:r>
    </w:p>
    <w:p w14:paraId="2A3F3FEC" w14:textId="77777777" w:rsidR="00F27970" w:rsidRPr="00F27970" w:rsidRDefault="00F27970" w:rsidP="00F2797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Samorząd tworzą wszyscy wychowankowie. </w:t>
      </w:r>
    </w:p>
    <w:p w14:paraId="578411BB" w14:textId="77777777" w:rsidR="00F27970" w:rsidRPr="00F27970" w:rsidRDefault="00F27970" w:rsidP="00F2797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Zasady wybierania i działania organów samorządu określa regulamin uchwalany przez ogół wychowanków w głosowaniu równym, tajnym i powszechnym. Organy samorządu są jedynymi reprezentantami ogółu wychowanków. </w:t>
      </w:r>
    </w:p>
    <w:p w14:paraId="00A91A57" w14:textId="77777777" w:rsidR="00F27970" w:rsidRPr="00F27970" w:rsidRDefault="00F27970" w:rsidP="00F2797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Regulamin samorządu nie może być sprzeczny ze statutem bursy. </w:t>
      </w:r>
    </w:p>
    <w:p w14:paraId="72642231" w14:textId="77777777" w:rsidR="00F27970" w:rsidRPr="00F27970" w:rsidRDefault="00F27970" w:rsidP="00F2797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Samorząd może przedstawiać radzie bursy, radzie pedagogicznej oraz dyrektorowi wnioski i opinie we wszystkich sprawach </w:t>
      </w:r>
      <w:hyperlink r:id="rId14" w:anchor="P1A6" w:tgtFrame="ostatnia" w:history="1">
        <w:r w:rsidRPr="00F27970">
          <w:rPr>
            <w:rFonts w:ascii="Times New Roman" w:eastAsia="Calibri" w:hAnsi="Times New Roman" w:cs="Times New Roman"/>
            <w:sz w:val="24"/>
            <w:szCs w:val="24"/>
          </w:rPr>
          <w:t>placówki</w:t>
        </w:r>
      </w:hyperlink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, w szczególności dotyczących realizacji podstawowych praw wychowanków, takich jak: </w:t>
      </w:r>
    </w:p>
    <w:p w14:paraId="0680A08D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prawo do zapoznawania się z dokumentami wewnętrznymi w zakresie opieki i wychowania obowiązującymi w bursie;</w:t>
      </w:r>
    </w:p>
    <w:p w14:paraId="0F9BEBB6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prawo do jawnej i umotywowanej oceny zachowania;</w:t>
      </w:r>
    </w:p>
    <w:p w14:paraId="6BAE5837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prawo do organizacji życia w bursie, umożliwiające zachowanie właściwych proporcji między wysiłkiem szkolnym a możliwością rozwijania i zaspokajania własnych zainteresowań;</w:t>
      </w:r>
    </w:p>
    <w:p w14:paraId="1A7B318A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prawo redagowania i wydawania gazety;</w:t>
      </w:r>
    </w:p>
    <w:p w14:paraId="032842D8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prawo organizowania działalności kulturalnej, oświatowej, sportowej oraz rozrywkowej zgodnie z własnymi potrzebami i możliwościami organizacyjnymi, w porozumieniu z dyrektorem;</w:t>
      </w:r>
    </w:p>
    <w:p w14:paraId="3A99056D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prawo wyboru </w:t>
      </w:r>
      <w:r w:rsidRPr="00F27970">
        <w:rPr>
          <w:rFonts w:ascii="Times New Roman" w:eastAsia="Calibri" w:hAnsi="Times New Roman" w:cs="Times New Roman"/>
        </w:rPr>
        <w:t xml:space="preserve">wychowawcy </w:t>
      </w:r>
      <w:r w:rsidRPr="00F27970">
        <w:rPr>
          <w:rFonts w:ascii="Times New Roman" w:eastAsia="Calibri" w:hAnsi="Times New Roman" w:cs="Times New Roman"/>
          <w:sz w:val="24"/>
          <w:szCs w:val="24"/>
        </w:rPr>
        <w:t>pełniącego rolę opiekuna samorządu.</w:t>
      </w:r>
    </w:p>
    <w:p w14:paraId="1B71FFD8" w14:textId="77777777" w:rsidR="00F27970" w:rsidRPr="00F27970" w:rsidRDefault="00F27970" w:rsidP="00F27970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7F70B265" w14:textId="77777777" w:rsidR="00F27970" w:rsidRPr="00F27970" w:rsidRDefault="00F27970" w:rsidP="00F27970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27970">
        <w:rPr>
          <w:rFonts w:ascii="Times New Roman" w:eastAsia="Calibri" w:hAnsi="Times New Roman" w:cs="Times New Roman"/>
          <w:bCs/>
          <w:sz w:val="24"/>
          <w:szCs w:val="24"/>
        </w:rPr>
        <w:t>Na wniosek dyrektora bursy, samorząd ma prawo opiniować pracę wychowawców , dla których dokonywana jest  ocena pracy zawodowej .</w:t>
      </w:r>
    </w:p>
    <w:p w14:paraId="2178BDFC" w14:textId="77777777" w:rsidR="00F27970" w:rsidRPr="00F27970" w:rsidRDefault="00F27970" w:rsidP="00F27970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Samorząd opiniuje organizację dodatkowych dni wyjazdowych dla młodzieży w czasie trwania roku szkolnego.</w:t>
      </w:r>
    </w:p>
    <w:p w14:paraId="301D389A" w14:textId="77777777" w:rsidR="00F27970" w:rsidRPr="00F27970" w:rsidRDefault="00F27970" w:rsidP="00F27970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bCs/>
          <w:sz w:val="24"/>
          <w:szCs w:val="24"/>
        </w:rPr>
        <w:t>Samorząd ma prawo do zapoznania się z raportem z ewaluacji zewnętrznej w terminie określonym w odpowiednich przepisach.</w:t>
      </w:r>
    </w:p>
    <w:p w14:paraId="6C112D6E" w14:textId="77777777" w:rsidR="00F27970" w:rsidRPr="00F27970" w:rsidRDefault="00F27970" w:rsidP="00F27970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bCs/>
          <w:sz w:val="24"/>
          <w:szCs w:val="24"/>
        </w:rPr>
        <w:t>Samorząd opiniuje skreślenie wychowanka z listy mieszkańców.</w:t>
      </w:r>
    </w:p>
    <w:p w14:paraId="6A08CBB8" w14:textId="77777777" w:rsidR="00F27970" w:rsidRPr="00F27970" w:rsidRDefault="00F27970" w:rsidP="00F27970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bCs/>
          <w:sz w:val="24"/>
          <w:szCs w:val="24"/>
        </w:rPr>
        <w:t>S</w:t>
      </w:r>
      <w:r w:rsidRPr="00F27970"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amorząd w porozumieniu z dyrektorem </w:t>
      </w:r>
      <w:r w:rsidRPr="00F27970">
        <w:rPr>
          <w:rFonts w:ascii="Times New Roman" w:eastAsia="Calibri" w:hAnsi="Times New Roman" w:cs="Times New Roman"/>
          <w:bCs/>
          <w:sz w:val="24"/>
          <w:szCs w:val="24"/>
        </w:rPr>
        <w:t>bursy  może podejmować działania z zakresu</w:t>
      </w:r>
      <w:r w:rsidRPr="00F27970"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</w:t>
      </w:r>
      <w:r w:rsidRPr="00F27970">
        <w:rPr>
          <w:rFonts w:ascii="Times New Roman" w:eastAsia="Calibri" w:hAnsi="Times New Roman" w:cs="Times New Roman"/>
          <w:bCs/>
          <w:sz w:val="24"/>
          <w:szCs w:val="24"/>
        </w:rPr>
        <w:t>wolontariatu oraz</w:t>
      </w: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27970">
        <w:rPr>
          <w:rFonts w:ascii="Times New Roman" w:eastAsia="Calibri" w:hAnsi="Times New Roman" w:cs="Times New Roman"/>
          <w:bCs/>
          <w:sz w:val="24"/>
          <w:szCs w:val="24"/>
        </w:rPr>
        <w:t>wyłonić ze swojego składu radę wolontariatu.</w:t>
      </w:r>
    </w:p>
    <w:p w14:paraId="6E7C4E4C" w14:textId="77777777" w:rsidR="00F27970" w:rsidRPr="00F27970" w:rsidRDefault="00F27970" w:rsidP="00F2797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1D4AE80" w14:textId="77777777" w:rsidR="00F27970" w:rsidRPr="00F27970" w:rsidRDefault="00F27970" w:rsidP="00F2797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7.</w:t>
      </w:r>
    </w:p>
    <w:p w14:paraId="473725C3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9B08BB3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Rada bursy</w:t>
      </w:r>
    </w:p>
    <w:p w14:paraId="74EC0E0B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EE3A8CB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W bursie działa Rada Bursy.</w:t>
      </w:r>
    </w:p>
    <w:p w14:paraId="1ECF43B2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 xml:space="preserve">W skład Rady Bursy wchodzą w równej liczbie: </w:t>
      </w:r>
    </w:p>
    <w:p w14:paraId="1064D63D" w14:textId="77777777" w:rsidR="00F27970" w:rsidRPr="00F27970" w:rsidRDefault="00F27970" w:rsidP="00F2797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wychowawcy wybrani przez ogół wychowawców,</w:t>
      </w:r>
    </w:p>
    <w:p w14:paraId="077B9C15" w14:textId="77777777" w:rsidR="00F27970" w:rsidRPr="00F27970" w:rsidRDefault="00F27970" w:rsidP="00F2797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rodzice wybrani przez ogół rodziców,</w:t>
      </w:r>
    </w:p>
    <w:p w14:paraId="2C1F94C4" w14:textId="77777777" w:rsidR="00F27970" w:rsidRPr="00F27970" w:rsidRDefault="00F27970" w:rsidP="00F2797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wychowankowie wybrani przez ogół wychowanków.</w:t>
      </w:r>
    </w:p>
    <w:p w14:paraId="529AF373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Rada Bursy liczy 6 osób</w:t>
      </w:r>
    </w:p>
    <w:p w14:paraId="1D7A7139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Kadencja Rady Bursy trwa 3 lata. W razie konieczności może być dokonywana corocznie zmiana 1/3 składu Rady Bursy.</w:t>
      </w:r>
    </w:p>
    <w:p w14:paraId="7D566781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Rada Bursy uchwala regulamin swojej działalności oraz wybiera przewodniczącego. Zebrania rady są protokołowane.</w:t>
      </w:r>
    </w:p>
    <w:p w14:paraId="76CDAADC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W posiedzeniach Rady Bursy mogą brać udział, z głosem doradczym, osoby zaproszone przez przewodniczącego Rady Bursy lub na wniosek członków rady.</w:t>
      </w:r>
    </w:p>
    <w:p w14:paraId="4B20A272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Zebrania Rady Bursy mogą być organizowane:</w:t>
      </w:r>
    </w:p>
    <w:p w14:paraId="3E04D83D" w14:textId="77777777" w:rsidR="00F27970" w:rsidRPr="00F27970" w:rsidRDefault="00F27970" w:rsidP="00F27970">
      <w:pPr>
        <w:numPr>
          <w:ilvl w:val="0"/>
          <w:numId w:val="3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 xml:space="preserve">z inicjatywy przewodniczącego Rady Bursy, </w:t>
      </w:r>
    </w:p>
    <w:p w14:paraId="5AE87A6B" w14:textId="77777777" w:rsidR="00F27970" w:rsidRPr="00F27970" w:rsidRDefault="00F27970" w:rsidP="00F27970">
      <w:pPr>
        <w:numPr>
          <w:ilvl w:val="0"/>
          <w:numId w:val="3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na wniosek 1/2 członków rady,</w:t>
      </w:r>
    </w:p>
    <w:p w14:paraId="23AD480B" w14:textId="77777777" w:rsidR="00F27970" w:rsidRPr="00F27970" w:rsidRDefault="00F27970" w:rsidP="00F27970">
      <w:pPr>
        <w:numPr>
          <w:ilvl w:val="0"/>
          <w:numId w:val="3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częstotliwość spotkań: w razie potrzeby.</w:t>
      </w:r>
    </w:p>
    <w:p w14:paraId="49B19A6C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Przewodniczący prowadzi i przygotowuje zebrania Rady Bursy oraz jest odpowiedzialny za zawiadomienie jej członków.</w:t>
      </w:r>
    </w:p>
    <w:p w14:paraId="3D7E0590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Przewodniczący Rady Bursy może powierzyć prowadzenie zebrania innemu członkowi Rady Bursy.</w:t>
      </w:r>
    </w:p>
    <w:p w14:paraId="26A84778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lastRenderedPageBreak/>
        <w:t>Uchwały i wnioski Rady Bursy przyjmowane są większością głosów w obecności co najmniej 1/2 jej członków,</w:t>
      </w:r>
    </w:p>
    <w:p w14:paraId="20CA9E7D" w14:textId="77777777" w:rsidR="00F27970" w:rsidRPr="00F27970" w:rsidRDefault="00F27970" w:rsidP="00F27970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Opiniowanie, wnioskowanie i podejmowanie uchwał Rada Bursy dokonuje w głosowaniu jawnym lub tajnym na wniosek przynajmniej jednego członka.</w:t>
      </w:r>
    </w:p>
    <w:p w14:paraId="182ED75C" w14:textId="77777777" w:rsidR="00F27970" w:rsidRPr="00F27970" w:rsidRDefault="00F27970" w:rsidP="00F27970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Reprezentantem Rady Bursy w kontaktach z organem nadzorującym jest przewodniczący rady.</w:t>
      </w:r>
    </w:p>
    <w:p w14:paraId="5808B5DE" w14:textId="77777777" w:rsidR="00F27970" w:rsidRPr="00F27970" w:rsidRDefault="00F27970" w:rsidP="00F27970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Rada Bursy uczestniczy w rozwiązywaniu spraw wewnętrznych placówki:</w:t>
      </w:r>
    </w:p>
    <w:p w14:paraId="6135F07F" w14:textId="77777777" w:rsidR="00F27970" w:rsidRPr="00F27970" w:rsidRDefault="00F27970" w:rsidP="00F27970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uchwala statut bursy;</w:t>
      </w:r>
    </w:p>
    <w:p w14:paraId="6D5812B9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 xml:space="preserve">przedstawia wnioski w sprawie rocznego planu finansowego środków specjalnych </w:t>
      </w:r>
      <w:r w:rsidRPr="00F27970">
        <w:rPr>
          <w:rFonts w:ascii="Times New Roman" w:eastAsia="Calibri" w:hAnsi="Times New Roman" w:cs="Times New Roman"/>
          <w:sz w:val="24"/>
        </w:rPr>
        <w:br/>
        <w:t>i opiniuje plan finansowy bursy;</w:t>
      </w:r>
    </w:p>
    <w:p w14:paraId="66D33432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 xml:space="preserve">może występować do organu sprawującego nadzór pedagogiczny nad bursą </w:t>
      </w:r>
      <w:r w:rsidRPr="00F27970">
        <w:rPr>
          <w:rFonts w:ascii="Times New Roman" w:eastAsia="Calibri" w:hAnsi="Times New Roman" w:cs="Times New Roman"/>
          <w:sz w:val="24"/>
        </w:rPr>
        <w:br/>
        <w:t>z wnioskami o zbadanie i dokonanie oceny działalności bursy, jej dyrektora lub innego wychowawcy zatrudnionego w bursie; wnioski te mają dla organów charakter wiążący;</w:t>
      </w:r>
    </w:p>
    <w:p w14:paraId="4F865F12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opiniuje plan pracy bursy, projekty innowacji i eksperymentów pedagogicznych oraz inne sprawy istotne dla bursy;</w:t>
      </w:r>
    </w:p>
    <w:p w14:paraId="70FA0782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 xml:space="preserve">z własnej inicjatywy ocenia sytuację oraz stan bursy i występuje z wnioskami </w:t>
      </w:r>
      <w:r w:rsidRPr="00F27970">
        <w:rPr>
          <w:rFonts w:ascii="Times New Roman" w:eastAsia="Calibri" w:hAnsi="Times New Roman" w:cs="Times New Roman"/>
          <w:sz w:val="24"/>
        </w:rPr>
        <w:br/>
        <w:t>w sprawie organizacji do dyrektora, rady pedagogicznej, organu prowadzącego bursę, w szczególności w sprawie organizacji zajęć pozalekcyjnych;</w:t>
      </w:r>
    </w:p>
    <w:p w14:paraId="42FEFB7D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 xml:space="preserve">w celu wspierania działalności statutowej Rady Bursy może gromadzić fundusze </w:t>
      </w:r>
      <w:r w:rsidRPr="00F27970">
        <w:rPr>
          <w:rFonts w:ascii="Times New Roman" w:eastAsia="Calibri" w:hAnsi="Times New Roman" w:cs="Times New Roman"/>
          <w:sz w:val="24"/>
        </w:rPr>
        <w:br/>
        <w:t>z dobrowolnych składek oraz innych źródeł;</w:t>
      </w:r>
    </w:p>
    <w:p w14:paraId="4B02CE97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Rada Bursy opiniuje propozycje dyrektora bursy w sprawach przydziału dodatkowo płatnych (z funduszu rady) zajęć wychowawczych i opiekuńczych,</w:t>
      </w:r>
    </w:p>
    <w:p w14:paraId="45BC4B13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Rada Bursy opiniuje kandydaturę na stanowisko dyrektora i wicedyrektora,</w:t>
      </w:r>
    </w:p>
    <w:p w14:paraId="6398F809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Rada Bursy, na wniosek organu nadzorującego, opiniuje pracę dyrektora,</w:t>
      </w:r>
    </w:p>
    <w:p w14:paraId="7E704CD4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Rada Bursy opiniuje wniosek o przedłużenie kadencji dyrektora,</w:t>
      </w:r>
    </w:p>
    <w:p w14:paraId="35405FDF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Rada Bursy może występować z wnioskami o zwołanie posiedzenia Rady Pedagogicznej;</w:t>
      </w:r>
    </w:p>
    <w:p w14:paraId="01AAB56C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Rada Bursy opiniuje wnioski dyrektora o przyznanie pracownikom bursy nagród, odznaczeń i innych wyróżnień,</w:t>
      </w:r>
    </w:p>
    <w:p w14:paraId="0CFEA7AF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Działalność Rady Bursy powinna służyć zapewnieniu optymalnych warunków mieszkalnych w bursie, koniecznych do pełnego rozwoju fizycznego, emocjonalnego i społecznego każdego wychowanka,</w:t>
      </w:r>
    </w:p>
    <w:p w14:paraId="2073A7F0" w14:textId="77777777" w:rsidR="00F27970" w:rsidRPr="00F27970" w:rsidRDefault="00F27970" w:rsidP="00F27970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Rada Bursy przedstawia sprawozdanie ze swojej działalności samorządowi bursy, radzie pedagogicznej i ogółowi rodziców pod koniec roku szkolnego;</w:t>
      </w:r>
    </w:p>
    <w:p w14:paraId="0FFE77F9" w14:textId="77777777" w:rsidR="00F27970" w:rsidRPr="00F27970" w:rsidRDefault="00F27970" w:rsidP="00F27970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rada bursy może występować z wnioskami w sprawie organizacji zajęć prowadzonych w ramach pomocy pedagogiczno-psychologicznej oraz rozwijających zainteresowania i uzdolnienia wychowanków.</w:t>
      </w:r>
    </w:p>
    <w:p w14:paraId="304D553A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after="0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(uchylony)</w:t>
      </w:r>
    </w:p>
    <w:p w14:paraId="21CB5206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(uchylony)</w:t>
      </w:r>
    </w:p>
    <w:p w14:paraId="10167800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Times New Roman" w:hAnsi="Times New Roman" w:cs="Times New Roman"/>
          <w:sz w:val="24"/>
        </w:rPr>
        <w:t xml:space="preserve">(przeniesiony do </w:t>
      </w:r>
      <w:r w:rsidRPr="00F27970">
        <w:rPr>
          <w:rFonts w:ascii="Times New Roman" w:eastAsia="Calibri" w:hAnsi="Times New Roman" w:cs="Times New Roman"/>
          <w:bCs/>
          <w:sz w:val="24"/>
        </w:rPr>
        <w:t>§ 8 ust 14)</w:t>
      </w:r>
    </w:p>
    <w:p w14:paraId="49066297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Times New Roman" w:hAnsi="Times New Roman" w:cs="Times New Roman"/>
          <w:sz w:val="24"/>
        </w:rPr>
        <w:t xml:space="preserve">(przeniesiony do </w:t>
      </w:r>
      <w:r w:rsidRPr="00F27970">
        <w:rPr>
          <w:rFonts w:ascii="Times New Roman" w:eastAsia="Calibri" w:hAnsi="Times New Roman" w:cs="Times New Roman"/>
          <w:bCs/>
          <w:sz w:val="24"/>
        </w:rPr>
        <w:t>§ 8 ust 15)</w:t>
      </w:r>
    </w:p>
    <w:p w14:paraId="15012119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Times New Roman" w:hAnsi="Times New Roman" w:cs="Times New Roman"/>
          <w:sz w:val="24"/>
        </w:rPr>
        <w:t xml:space="preserve">(przeniesiony do </w:t>
      </w:r>
      <w:r w:rsidRPr="00F27970">
        <w:rPr>
          <w:rFonts w:ascii="Times New Roman" w:eastAsia="Calibri" w:hAnsi="Times New Roman" w:cs="Times New Roman"/>
          <w:bCs/>
          <w:sz w:val="24"/>
        </w:rPr>
        <w:t>§ 8 ust 16)</w:t>
      </w:r>
    </w:p>
    <w:p w14:paraId="675F7CF8" w14:textId="77777777" w:rsidR="00F27970" w:rsidRPr="00F27970" w:rsidRDefault="00F27970" w:rsidP="00F27970">
      <w:pPr>
        <w:spacing w:after="0" w:line="240" w:lineRule="auto"/>
        <w:ind w:left="36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54A1B79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7a.</w:t>
      </w:r>
    </w:p>
    <w:p w14:paraId="170CC195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F6B35B0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Zasady współdziałania organów bursy i tryb rozstrzygania sporów</w:t>
      </w:r>
    </w:p>
    <w:p w14:paraId="2EF7827F" w14:textId="77777777" w:rsidR="00F27970" w:rsidRPr="00F27970" w:rsidRDefault="00F27970" w:rsidP="00F27970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85608A4" w14:textId="4B008C0A" w:rsidR="00F27970" w:rsidRPr="00F27970" w:rsidRDefault="00F27970" w:rsidP="00F27970">
      <w:pPr>
        <w:numPr>
          <w:ilvl w:val="1"/>
          <w:numId w:val="4"/>
        </w:numPr>
        <w:tabs>
          <w:tab w:val="num" w:pos="786"/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Każdy z organów bursy podejmuje decyzje w ramach swoich kompetencji określonych ustawą </w:t>
      </w:r>
      <w:r w:rsidR="004C0E85">
        <w:rPr>
          <w:rFonts w:ascii="Times New Roman" w:eastAsia="Times New Roman" w:hAnsi="Times New Roman" w:cs="Times New Roman"/>
          <w:sz w:val="24"/>
          <w:szCs w:val="24"/>
          <w:lang w:eastAsia="pl-PL"/>
        </w:rPr>
        <w:t>Prawo oświatowe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479678DC" w14:textId="77777777" w:rsidR="00F27970" w:rsidRPr="00F27970" w:rsidRDefault="00F27970" w:rsidP="00F27970">
      <w:pPr>
        <w:numPr>
          <w:ilvl w:val="1"/>
          <w:numId w:val="4"/>
        </w:numPr>
        <w:tabs>
          <w:tab w:val="num" w:pos="786"/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Każdy z organów zapewnia wymianę informacji o podejmowanych i planowanych działaniach i decyzjach.</w:t>
      </w:r>
    </w:p>
    <w:p w14:paraId="72A75E5E" w14:textId="77777777" w:rsidR="00F27970" w:rsidRPr="00F27970" w:rsidRDefault="00F27970" w:rsidP="00F27970">
      <w:pPr>
        <w:numPr>
          <w:ilvl w:val="1"/>
          <w:numId w:val="4"/>
        </w:numPr>
        <w:tabs>
          <w:tab w:val="num" w:pos="786"/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Tryb rozstrzygania sporów na terenie bursy opiera się na zasadzie negocjacji, porozumienia i wzajemnego poszanowania stron.</w:t>
      </w:r>
    </w:p>
    <w:p w14:paraId="19DC432C" w14:textId="77777777" w:rsidR="00F27970" w:rsidRPr="00F27970" w:rsidRDefault="00F27970" w:rsidP="00F27970">
      <w:pPr>
        <w:numPr>
          <w:ilvl w:val="1"/>
          <w:numId w:val="4"/>
        </w:numPr>
        <w:tabs>
          <w:tab w:val="num" w:pos="786"/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Spór rozstrzygany jest w oparciu o przepisy prawne stosowne do przedmiotu sporu.</w:t>
      </w:r>
    </w:p>
    <w:p w14:paraId="3209AEC0" w14:textId="268244AD" w:rsidR="00F27970" w:rsidRPr="00F27970" w:rsidRDefault="00F27970" w:rsidP="00F27970">
      <w:pPr>
        <w:numPr>
          <w:ilvl w:val="1"/>
          <w:numId w:val="4"/>
        </w:numPr>
        <w:tabs>
          <w:tab w:val="num" w:pos="786"/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przypadku, gdy konflikt nie zostanie rozstrzygnięty wewnątrz bursy, zainteresowane strony mogą odwołać się do organu prowadzącego lub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organu nadzoru pedagogicznego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3881C555" w14:textId="77777777" w:rsidR="00F27970" w:rsidRPr="00F27970" w:rsidRDefault="00F27970" w:rsidP="00F27970">
      <w:pPr>
        <w:numPr>
          <w:ilvl w:val="1"/>
          <w:numId w:val="4"/>
        </w:numPr>
        <w:tabs>
          <w:tab w:val="num" w:pos="786"/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Organa, których dotyczy konflikt mają obowiązek niezwłocznie powiadomić dyrektora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 jego zaistnieniu.</w:t>
      </w:r>
    </w:p>
    <w:p w14:paraId="636EF928" w14:textId="7258A04A" w:rsidR="00F27970" w:rsidRPr="00F27970" w:rsidRDefault="00F27970" w:rsidP="00F27970">
      <w:pPr>
        <w:numPr>
          <w:ilvl w:val="1"/>
          <w:numId w:val="4"/>
        </w:numPr>
        <w:tabs>
          <w:tab w:val="num" w:pos="786"/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przypadku zaistniałego problemu metodycznego lub merytorycznego związanego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z wychowaniem, dyrektor bursy lub zainteresowany wychowawca mogą prosić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o rozstrzygnięcie sporu przy udziale doradcy metodycznego.</w:t>
      </w:r>
    </w:p>
    <w:p w14:paraId="3359638D" w14:textId="77777777" w:rsidR="00F27970" w:rsidRPr="00F27970" w:rsidRDefault="00F27970" w:rsidP="00F279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74CE0E8" w14:textId="77777777" w:rsidR="00F27970" w:rsidRPr="00F27970" w:rsidRDefault="00F27970" w:rsidP="00F279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B5CDF1A" w14:textId="77777777" w:rsidR="00F27970" w:rsidRPr="00F27970" w:rsidRDefault="00F27970" w:rsidP="00F2797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8.</w:t>
      </w:r>
    </w:p>
    <w:p w14:paraId="24E7B27A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Organizacja</w:t>
      </w:r>
    </w:p>
    <w:p w14:paraId="67B6B77A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7A9B642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realizuje swoje zadania cały rok szkolny, 7 dni w tygodniu, z przerwami na okres ferii letnich i zimowych.</w:t>
      </w:r>
    </w:p>
    <w:p w14:paraId="74C1F43D" w14:textId="77777777" w:rsidR="00F27970" w:rsidRPr="00F27970" w:rsidRDefault="00F27970" w:rsidP="00F27970">
      <w:pPr>
        <w:tabs>
          <w:tab w:val="num" w:pos="1134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1a. W uzasadnionych przypadkach, dyrektor bursy po zasięgnięciu opinii rady pedagogicznej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samorządu wychowanków, może ustalić dni wolne, wyjazdowe dla młodzieży.</w:t>
      </w:r>
    </w:p>
    <w:p w14:paraId="4FC3C870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Podstawową formą organizacyjną pracy z wychowankami w bursie jest grupa wychowawcza.</w:t>
      </w:r>
    </w:p>
    <w:p w14:paraId="24ED4954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Liczbę wychowanków w grupie wychowawczej określa dyrektor w uzgodnieniu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organem prowadzącym bursę.</w:t>
      </w:r>
    </w:p>
    <w:p w14:paraId="3E22F0C9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Liczba wychowanków w grupie wychowawczej obejmującej wyłącznie wychowanków wymagających stosowania specjalnej organizacji nauki, metod pracy i wychowania odpowiada liczbie uczniów w oddziale odpowiedniego rodzaju szkoły specjalnej, określonej w przepisach w sprawie ramowego statutu publicznego przedszkola lub publicznych szkół.</w:t>
      </w:r>
    </w:p>
    <w:p w14:paraId="5D7C1D9E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Dopuszcza się tworzenie grup integracyjnych, w których liczba wychowanków nie może być większa niż 20, w tym do 5 wychowanków niepełnosprawnych.</w:t>
      </w:r>
    </w:p>
    <w:p w14:paraId="7D8924FD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Grupą wychowawczą opiekuje się wychowawca.</w:t>
      </w:r>
    </w:p>
    <w:p w14:paraId="115D0203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Wymiar zajęć opiekuńczo-wychowawczych z jedną grupą wychowawczą w bursie określa tygodniowy plan zajęć, opracowany przez dyrektora bursy w uzgodnieniu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organem prowadzącym bursę.</w:t>
      </w:r>
    </w:p>
    <w:p w14:paraId="3822E98F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2E66DCD4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Opiekę w porze nocnej sprawuje wychowawca.</w:t>
      </w:r>
    </w:p>
    <w:p w14:paraId="3B328E9A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uzasadnionych przypadkach opiekę w porze nocnej może sprawować osoba nie będąca wychowawcą, wyznaczona przez dyrektora bursy.</w:t>
      </w:r>
    </w:p>
    <w:p w14:paraId="1D957EC4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0B2CF05C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Za zgodą organu prowadzącego bursa może również prowadzić działalność w okresie ferii szkolnych, zapewniając wychowankom zajęcia opiekuńczo-wychowawcze.</w:t>
      </w:r>
    </w:p>
    <w:p w14:paraId="560DB404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Do uczniów szkół policealnych i słuchaczy kolegiów pracowników służb społecznych nie stosuje się przepisów statutu § 8. pkt. 14 - 15, § 8. pkt. 2-10, a przepisy § 2. pkt 2 stosuje się odpowiednio.</w:t>
      </w:r>
    </w:p>
    <w:p w14:paraId="66BFD8F0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bursie działa zespół wychowawczy do spraw okresowej oceny sytuacji wychowanków, powoływany przez dyrektora bursy. </w:t>
      </w:r>
    </w:p>
    <w:p w14:paraId="68F26712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Do zadań zespołu wychowawczego należy w szczególności:</w:t>
      </w:r>
    </w:p>
    <w:p w14:paraId="36690F5B" w14:textId="77777777" w:rsidR="00F27970" w:rsidRPr="00F27970" w:rsidRDefault="00F27970" w:rsidP="00F27970">
      <w:pPr>
        <w:numPr>
          <w:ilvl w:val="1"/>
          <w:numId w:val="18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diagnozowanie problemów wychowawczych wychowanków;</w:t>
      </w:r>
    </w:p>
    <w:p w14:paraId="777EEC86" w14:textId="77777777" w:rsidR="00F27970" w:rsidRPr="00F27970" w:rsidRDefault="00F27970" w:rsidP="00F27970">
      <w:pPr>
        <w:numPr>
          <w:ilvl w:val="1"/>
          <w:numId w:val="18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opracowanie planu wychowawczego na dany rok szkolny;</w:t>
      </w:r>
    </w:p>
    <w:p w14:paraId="5B44C20B" w14:textId="77777777" w:rsidR="00F27970" w:rsidRPr="00F27970" w:rsidRDefault="00F27970" w:rsidP="00F27970">
      <w:pPr>
        <w:numPr>
          <w:ilvl w:val="1"/>
          <w:numId w:val="18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dokonywanie okresowej analizy i oceny podejmowanych działań wychowawczych;</w:t>
      </w:r>
    </w:p>
    <w:p w14:paraId="77D51974" w14:textId="77777777" w:rsidR="00F27970" w:rsidRPr="00F27970" w:rsidRDefault="00F27970" w:rsidP="00F27970">
      <w:pPr>
        <w:numPr>
          <w:ilvl w:val="1"/>
          <w:numId w:val="18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doskonalenie metod pracy wychowawczej.</w:t>
      </w:r>
    </w:p>
    <w:p w14:paraId="453E61D7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skład zespołu wychowawczego wchodzą :</w:t>
      </w:r>
    </w:p>
    <w:p w14:paraId="053C41C3" w14:textId="77777777" w:rsidR="00F27970" w:rsidRPr="00F27970" w:rsidRDefault="00F27970" w:rsidP="00F27970">
      <w:pPr>
        <w:numPr>
          <w:ilvl w:val="1"/>
          <w:numId w:val="19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 bursy lub upoważniona przez niego osoba - jako przewodniczący zespołu;</w:t>
      </w:r>
    </w:p>
    <w:p w14:paraId="73B38258" w14:textId="77777777" w:rsidR="00F27970" w:rsidRPr="00F27970" w:rsidRDefault="00F27970" w:rsidP="00F27970">
      <w:pPr>
        <w:numPr>
          <w:ilvl w:val="1"/>
          <w:numId w:val="19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wychowawca grupy wychowawczej. </w:t>
      </w:r>
    </w:p>
    <w:p w14:paraId="489C6620" w14:textId="77777777" w:rsidR="00F27970" w:rsidRPr="00F27970" w:rsidRDefault="00F27970" w:rsidP="00F27970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</w:rPr>
        <w:t>W bursie udzielana jest wychowankom, ich rodzicom oraz nauczycielom pomoc psychologiczno - pedagogiczna na zasadach  określonych w rozporządzeniu.</w:t>
      </w:r>
    </w:p>
    <w:p w14:paraId="3306B2B7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może być utworzone stanowisko wicedyrektora lub inne stanowisko kierownicze, których zakres obowiązków ustala dyrektor.</w:t>
      </w:r>
    </w:p>
    <w:p w14:paraId="2302EF33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pełnej realizacji zadań bursy dyrektor powołuje zespoły i komisje, które pracują według ustalonego przez siebie i zatwierdzonego przez dyrektora planu pracy, oraz przydziela pracownikom określone funkcje i obowiązki.</w:t>
      </w:r>
    </w:p>
    <w:p w14:paraId="429F2D67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zaspokojenia potrzeb rozwojowych wychowanków oraz wspierania indywidualnych zainteresowań i uzdolnień bursa organizuje konkursy, turnieje oraz zajęcia o charakterze edukacyjnym, integracyjnym,  sportowym, artystycznym, kulturalnym, komputerowym, kulinarnym, turystyczno – krajoznawczym itp. Zajęcia odbywają się zarówno na terenie placówki, jak i poza nią.</w:t>
      </w:r>
    </w:p>
    <w:p w14:paraId="6F9D92E5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Zajęcia sportowe realizowane są w pomieszczeniach siłowni i strzelnicy oraz obiektach sportowych miasta Lublin.</w:t>
      </w:r>
    </w:p>
    <w:p w14:paraId="0B194A2A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Realizacja zajęć odbywa się  zgodnie z obowiązującymi przepisami, w oparciu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o odpowiednie regulaminy i plany. </w:t>
      </w:r>
    </w:p>
    <w:p w14:paraId="643EE12E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czasie ograniczonego funkcjonowania jednostek systemu oświaty działalność bursy realizowana jest z wykorzystaniem metod i technik kształcenia na odległość, a kontakt z wychowankami odbywa się poprzez środki komunikacji elektronicznej m.in. dziennik elektroniczny, stronę internetową bursy oraz telefonicznie.</w:t>
      </w:r>
    </w:p>
    <w:p w14:paraId="06C9A47E" w14:textId="77777777" w:rsidR="00F27970" w:rsidRPr="00F27970" w:rsidRDefault="00F27970" w:rsidP="00F279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0B83B89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9.</w:t>
      </w:r>
    </w:p>
    <w:p w14:paraId="36D0B9DE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DB5050A" w14:textId="4B4503AA" w:rsidR="00F27970" w:rsidRPr="00F27970" w:rsidRDefault="00F27970" w:rsidP="00BE24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Biblioteka</w:t>
      </w:r>
    </w:p>
    <w:p w14:paraId="248F5542" w14:textId="77777777" w:rsidR="00F27970" w:rsidRPr="00F27970" w:rsidRDefault="00F27970" w:rsidP="00F27970">
      <w:pPr>
        <w:numPr>
          <w:ilvl w:val="0"/>
          <w:numId w:val="5"/>
        </w:numPr>
        <w:tabs>
          <w:tab w:val="num" w:pos="720"/>
        </w:tabs>
        <w:spacing w:before="100" w:beforeAutospacing="1" w:after="100" w:afterAutospacing="1" w:line="240" w:lineRule="auto"/>
        <w:ind w:left="720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W</w:t>
      </w:r>
      <w:r w:rsidRPr="00F27970">
        <w:rPr>
          <w:rFonts w:ascii="Calibri" w:eastAsia="Calibri" w:hAnsi="Calibri" w:cs="Times New Roman"/>
        </w:rPr>
        <w:t xml:space="preserve"> </w:t>
      </w:r>
      <w:r w:rsidRPr="00F27970">
        <w:rPr>
          <w:rFonts w:ascii="Times New Roman" w:eastAsia="Calibri" w:hAnsi="Times New Roman" w:cs="Times New Roman"/>
          <w:sz w:val="24"/>
        </w:rPr>
        <w:t>bursie działa biblioteka służąca organizacji potrzeb i zainteresowań wychowanków, zadań edukacyjnych, doskonaleniu warsztatu wychowawców popularyzowaniu wiedzy pedagogicznej wśród rodziców.</w:t>
      </w:r>
    </w:p>
    <w:p w14:paraId="29C69753" w14:textId="77777777" w:rsidR="00F27970" w:rsidRPr="00F27970" w:rsidRDefault="00F27970" w:rsidP="00F27970">
      <w:pPr>
        <w:numPr>
          <w:ilvl w:val="0"/>
          <w:numId w:val="5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Z biblioteki mogą korzystać:</w:t>
      </w:r>
    </w:p>
    <w:p w14:paraId="42A81688" w14:textId="77777777" w:rsidR="00F27970" w:rsidRPr="00F27970" w:rsidRDefault="00F27970" w:rsidP="00F27970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wychowankowie,</w:t>
      </w:r>
    </w:p>
    <w:p w14:paraId="45752EE8" w14:textId="77777777" w:rsidR="00F27970" w:rsidRPr="00F27970" w:rsidRDefault="00F27970" w:rsidP="00F27970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wychowawcy i inni pracownicy bursy,</w:t>
      </w:r>
    </w:p>
    <w:p w14:paraId="3B954968" w14:textId="77777777" w:rsidR="00F27970" w:rsidRPr="00F27970" w:rsidRDefault="00F27970" w:rsidP="00F27970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rodzice,</w:t>
      </w:r>
    </w:p>
    <w:p w14:paraId="692DED6D" w14:textId="77777777" w:rsidR="00F27970" w:rsidRPr="00F27970" w:rsidRDefault="00F27970" w:rsidP="00F27970">
      <w:pPr>
        <w:numPr>
          <w:ilvl w:val="0"/>
          <w:numId w:val="3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inne osoby za zgodą dyrektora.</w:t>
      </w:r>
    </w:p>
    <w:p w14:paraId="21FA55DA" w14:textId="77777777" w:rsidR="00F27970" w:rsidRPr="00F27970" w:rsidRDefault="00F27970" w:rsidP="00F27970">
      <w:pPr>
        <w:numPr>
          <w:ilvl w:val="0"/>
          <w:numId w:val="5"/>
        </w:numPr>
        <w:tabs>
          <w:tab w:val="num" w:pos="720"/>
        </w:tabs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Funkcje biblioteki:</w:t>
      </w:r>
    </w:p>
    <w:p w14:paraId="1BBC4B36" w14:textId="77777777" w:rsidR="00F27970" w:rsidRPr="00F27970" w:rsidRDefault="00F27970" w:rsidP="00F27970">
      <w:pPr>
        <w:numPr>
          <w:ilvl w:val="0"/>
          <w:numId w:val="3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biblioteka służy realizacji zadań edukacyjno-wychowawczych bursy i wspieraniu doskonalenia zawodowego wychowawców;</w:t>
      </w:r>
    </w:p>
    <w:p w14:paraId="219E273E" w14:textId="77777777" w:rsidR="00F27970" w:rsidRPr="00F27970" w:rsidRDefault="00F27970" w:rsidP="00F27970">
      <w:pPr>
        <w:numPr>
          <w:ilvl w:val="0"/>
          <w:numId w:val="3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 xml:space="preserve">stanowi centrum informacji o wszystkich materiałach dydaktycznych gromadzonych </w:t>
      </w:r>
      <w:r w:rsidRPr="00F27970">
        <w:rPr>
          <w:rFonts w:ascii="Times New Roman" w:eastAsia="Calibri" w:hAnsi="Times New Roman" w:cs="Times New Roman"/>
          <w:sz w:val="24"/>
        </w:rPr>
        <w:br/>
        <w:t>w bursie, służy pomocą i doradztwem dla wychowawców;</w:t>
      </w:r>
    </w:p>
    <w:p w14:paraId="4B543A15" w14:textId="77777777" w:rsidR="00F27970" w:rsidRPr="00F27970" w:rsidRDefault="00F27970" w:rsidP="00F27970">
      <w:pPr>
        <w:numPr>
          <w:ilvl w:val="0"/>
          <w:numId w:val="3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pełni rolę ośrodka informacji dla wychowanków, wychowawców, pracowników bursy;</w:t>
      </w:r>
    </w:p>
    <w:p w14:paraId="7945192F" w14:textId="77777777" w:rsidR="00F27970" w:rsidRPr="00F27970" w:rsidRDefault="00F27970" w:rsidP="00F27970">
      <w:pPr>
        <w:numPr>
          <w:ilvl w:val="0"/>
          <w:numId w:val="3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pełni funkcję opiekuńczą dla wychowanków przebywających czasowo w bibliotece;</w:t>
      </w:r>
    </w:p>
    <w:p w14:paraId="6AE40CF1" w14:textId="77777777" w:rsidR="00F27970" w:rsidRPr="00F27970" w:rsidRDefault="00F27970" w:rsidP="00F27970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wspiera ich pomocą, stwarza atmosferę przyjazną dla każdego wychowanka;</w:t>
      </w:r>
    </w:p>
    <w:p w14:paraId="49D176E8" w14:textId="77777777" w:rsidR="00F27970" w:rsidRPr="00F27970" w:rsidRDefault="00F27970" w:rsidP="00F27970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inspiruje do współpracy, aktywności twórczej, odpowiedzialności i samorządności;</w:t>
      </w:r>
    </w:p>
    <w:p w14:paraId="03CB77C7" w14:textId="77777777" w:rsidR="00F27970" w:rsidRPr="00F27970" w:rsidRDefault="00F27970" w:rsidP="00F27970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rozwija i wspiera zainteresowania technologiami informatycznymi.</w:t>
      </w:r>
    </w:p>
    <w:p w14:paraId="2FBECA70" w14:textId="77777777" w:rsidR="00F27970" w:rsidRPr="00F27970" w:rsidRDefault="00F27970" w:rsidP="00F27970">
      <w:pPr>
        <w:numPr>
          <w:ilvl w:val="0"/>
          <w:numId w:val="5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Biblioteka realizuje swoje funkcje zgodnie z odpowiednimi przepisami dotyczącymi bibliotek szkolnych i pedagogicznych.</w:t>
      </w:r>
    </w:p>
    <w:p w14:paraId="4568E68E" w14:textId="77777777" w:rsidR="00F27970" w:rsidRPr="00F27970" w:rsidRDefault="00F27970" w:rsidP="00F27970">
      <w:pPr>
        <w:numPr>
          <w:ilvl w:val="0"/>
          <w:numId w:val="5"/>
        </w:numPr>
        <w:tabs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Inwentaryzacja zbiorów bibliotecznych odbywa się poprzez skontrum i polega na:</w:t>
      </w:r>
    </w:p>
    <w:p w14:paraId="6461B471" w14:textId="77777777" w:rsidR="00F27970" w:rsidRPr="00F27970" w:rsidRDefault="00F27970" w:rsidP="00F27970">
      <w:pPr>
        <w:numPr>
          <w:ilvl w:val="0"/>
          <w:numId w:val="11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porównaniu stanu faktycznego materiałów z zapisami w księgach inwentarzowych;</w:t>
      </w:r>
    </w:p>
    <w:p w14:paraId="1354519C" w14:textId="77777777" w:rsidR="00F27970" w:rsidRPr="00F27970" w:rsidRDefault="00F27970" w:rsidP="00F27970">
      <w:pPr>
        <w:numPr>
          <w:ilvl w:val="0"/>
          <w:numId w:val="11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określeniu i wyjaśnieniu różnic między zapisami ewidencyjnymi a stanem faktycznym;</w:t>
      </w:r>
    </w:p>
    <w:p w14:paraId="2CF2CE51" w14:textId="35A941BC" w:rsidR="00F27970" w:rsidRPr="00BE2400" w:rsidRDefault="00F27970" w:rsidP="00F27970">
      <w:pPr>
        <w:numPr>
          <w:ilvl w:val="0"/>
          <w:numId w:val="11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ustaleniu ewentualnych braków.</w:t>
      </w:r>
    </w:p>
    <w:p w14:paraId="79E1BF68" w14:textId="77777777" w:rsidR="00F27970" w:rsidRPr="00F27970" w:rsidRDefault="00F27970" w:rsidP="00F2797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478EBA5" w14:textId="77777777" w:rsidR="00F27970" w:rsidRPr="00F27970" w:rsidRDefault="00F27970" w:rsidP="00F2797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10.</w:t>
      </w:r>
    </w:p>
    <w:p w14:paraId="0DF50451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BB35612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Stołówka</w:t>
      </w:r>
    </w:p>
    <w:p w14:paraId="79F99E51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83B88F3" w14:textId="77777777" w:rsidR="00F27970" w:rsidRPr="00F27970" w:rsidRDefault="00F27970" w:rsidP="00F27970">
      <w:pPr>
        <w:numPr>
          <w:ilvl w:val="1"/>
          <w:numId w:val="10"/>
        </w:numPr>
        <w:tabs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zapewnienia prawidłowego rozwoju wychowanków w bursie funkcjonuje stołówka.</w:t>
      </w:r>
    </w:p>
    <w:p w14:paraId="1F01D87A" w14:textId="77777777" w:rsidR="00F27970" w:rsidRPr="00F27970" w:rsidRDefault="00F27970" w:rsidP="00F27970">
      <w:pPr>
        <w:numPr>
          <w:ilvl w:val="1"/>
          <w:numId w:val="10"/>
        </w:numPr>
        <w:tabs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Stołówka działa na zasadach określonych odrębnymi przepisami.</w:t>
      </w:r>
    </w:p>
    <w:p w14:paraId="24DA8016" w14:textId="77777777" w:rsidR="00F27970" w:rsidRPr="00F27970" w:rsidRDefault="00F27970" w:rsidP="00F27970">
      <w:pPr>
        <w:numPr>
          <w:ilvl w:val="1"/>
          <w:numId w:val="10"/>
        </w:numPr>
        <w:tabs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Korzystanie z posiłków w stołówce bursy jest odpłatne.</w:t>
      </w:r>
    </w:p>
    <w:p w14:paraId="6D709592" w14:textId="77777777" w:rsidR="00F27970" w:rsidRPr="00F27970" w:rsidRDefault="00F27970" w:rsidP="00F27970">
      <w:pPr>
        <w:numPr>
          <w:ilvl w:val="1"/>
          <w:numId w:val="10"/>
        </w:numPr>
        <w:tabs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Dyrektor ustala warunki korzystania ze stołówki, w tym w porozumieniu z organem prowadzącym wysokość opłat za posiłki dla wychowanków, pracowników bursy oraz innych osób, a także sposób wnoszenia tych opłat.  </w:t>
      </w:r>
    </w:p>
    <w:p w14:paraId="1326EA1E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6F03FE9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9D0C4A1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10a.</w:t>
      </w:r>
    </w:p>
    <w:p w14:paraId="39143F69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8D180B3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Sposoby pozyskiwania środków finansowych</w:t>
      </w:r>
    </w:p>
    <w:p w14:paraId="78433FE5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6F73179" w14:textId="77777777" w:rsidR="00F27970" w:rsidRPr="00F27970" w:rsidRDefault="00F27970" w:rsidP="00F27970">
      <w:pPr>
        <w:tabs>
          <w:tab w:val="num" w:pos="113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może pozyskiwać dodatkowe środki finansowe poprzez przyjmowanie darowizn oraz wynajem pomieszczeń bursy.</w:t>
      </w:r>
    </w:p>
    <w:p w14:paraId="1431BD69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eastAsia="pl-PL"/>
        </w:rPr>
      </w:pPr>
    </w:p>
    <w:p w14:paraId="533C1F70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10b.</w:t>
      </w:r>
    </w:p>
    <w:p w14:paraId="448EF1AA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AD9E8C4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Warunki zapewniające bezpieczeństwo</w:t>
      </w:r>
    </w:p>
    <w:p w14:paraId="54C37128" w14:textId="77777777" w:rsidR="00F27970" w:rsidRPr="00F27970" w:rsidRDefault="00F27970" w:rsidP="00F27970">
      <w:pPr>
        <w:tabs>
          <w:tab w:val="num" w:pos="142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8D8F015" w14:textId="77777777" w:rsidR="00F27970" w:rsidRPr="00F27970" w:rsidRDefault="00F27970" w:rsidP="00F27970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posiada monitoring wizyjny na korytarzach, klatce schodowej, holu  oraz </w:t>
      </w:r>
    </w:p>
    <w:p w14:paraId="657F4CB0" w14:textId="77777777" w:rsidR="00F27970" w:rsidRPr="00F27970" w:rsidRDefault="00F27970" w:rsidP="00F27970">
      <w:pPr>
        <w:tabs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otoczeniu budynku.</w:t>
      </w:r>
    </w:p>
    <w:p w14:paraId="5FADEDD4" w14:textId="77777777" w:rsidR="00F27970" w:rsidRPr="00F27970" w:rsidRDefault="00F27970" w:rsidP="00F27970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Pomieszczenia bursy zabezpieczone są systemem ochrony przeciwpożarowej.</w:t>
      </w:r>
    </w:p>
    <w:p w14:paraId="2E89BB74" w14:textId="77777777" w:rsidR="00F27970" w:rsidRPr="00F27970" w:rsidRDefault="00F27970" w:rsidP="00F27970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powołany jest koordynator ds. bezpieczeństwa.</w:t>
      </w:r>
    </w:p>
    <w:p w14:paraId="74E91805" w14:textId="77777777" w:rsidR="00F27970" w:rsidRPr="00F27970" w:rsidRDefault="00F27970" w:rsidP="00F27970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Pracownicy bursy są przeszkoleni w zakresie przepisów bhp, ppoż. oraz pierwszej pomocy przedmedycznej.</w:t>
      </w:r>
    </w:p>
    <w:p w14:paraId="2D4B7194" w14:textId="77777777" w:rsidR="00F27970" w:rsidRPr="00F27970" w:rsidRDefault="00F27970" w:rsidP="00F27970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Placówka zapewnia młodzieży właściwe warunki zamieszkania zgodne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obowiązującymi normami i przepisami  bhp.</w:t>
      </w:r>
    </w:p>
    <w:p w14:paraId="4250F4AF" w14:textId="77777777" w:rsidR="00F27970" w:rsidRPr="00F27970" w:rsidRDefault="00F27970" w:rsidP="00F27970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gromadzi i przechowuje informacje o wychowankach oraz dane osobowe zgodnie z obowiązującymi przepisami.</w:t>
      </w:r>
    </w:p>
    <w:p w14:paraId="36C7C713" w14:textId="77777777" w:rsidR="00F27970" w:rsidRPr="00F27970" w:rsidRDefault="00F27970" w:rsidP="00F27970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udzielana jest wychowankom, ich rodzicom oraz nauczycielom pomoc psychologiczno- pedagogiczna na zasadach  określonych w rozporządzeniu.</w:t>
      </w:r>
    </w:p>
    <w:p w14:paraId="292CF427" w14:textId="77777777" w:rsidR="00F27970" w:rsidRPr="00F27970" w:rsidRDefault="00F27970" w:rsidP="00F27970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obowiązują następujące procedury postępowania:</w:t>
      </w:r>
    </w:p>
    <w:p w14:paraId="3C9F4440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agresywnego zachowania się wychowanka wobec innych mieszkańców bursy.</w:t>
      </w:r>
    </w:p>
    <w:p w14:paraId="450A1B0C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sytuacji agresywnego zachowania nauczyciela lub pracownika bursy wobec wychowanka (wyzwiska, szarpanie, uderzenia, zniszczenie lub zabranie mienia ucznia – z wyjątkiem przedmiotów niedozwolonych).</w:t>
      </w:r>
    </w:p>
    <w:p w14:paraId="2FBC865C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III.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Procedura postępowania w sytuacji naruszenia nietykalności osobistej nauczyciela lub pracownika bursy (obelżywe wyzwiska, groźby, opluwanie, przyczepianie karteczek,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rzucanie przedmiotami, agresja fizyczna, zabranie przedmiotu należącego do nauczyciela lub pracownika bursy).</w:t>
      </w:r>
    </w:p>
    <w:p w14:paraId="6E7B3995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IV.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powtarzających się wagarów lub samowolnego opuszczania szkoły przez wychowanka bursy.</w:t>
      </w:r>
    </w:p>
    <w:p w14:paraId="085CF1E2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V.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rejestrowania bez zgody działań wychowawczych lub złamania przez wychowanka zakazu korzystania w czasie zajęć z telefonu komórkowego, dyktafonu, aparatu fotograficznego lub innego urządzenia służącego do rejestrowania dźwięku i obrazu.</w:t>
      </w:r>
    </w:p>
    <w:p w14:paraId="70B81C2D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VI.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sytuacjach, gdy rodzice odmawiają współpracy z bursą lub rodzina jest niewydolna wychowawczo (rodzice uzależnieni od alkoholu, narkotyków lub przejawiający zachowania mogące świadczyć o zaburzeniach psychicznych, dziecko jest uczestnikiem lub ofiarą przemocy domowej, nieuregulowana jest sytuacja prawna dziecka).</w:t>
      </w:r>
    </w:p>
    <w:p w14:paraId="621DE993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VII.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stwierdzenia palenia papierosów, w tym papierosów elektronicznych przez wychowanka na terenie placówki.</w:t>
      </w:r>
    </w:p>
    <w:p w14:paraId="309696BA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VIII.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Procedura postępowania w przypadku, gdy wychowawca uzyska informacje, że wychowanek, który nie ukończył 18 lat używa alkoholu lub innych środków w celu wprowadzenia się w stan odurzenia, bądź przejawia inne zachowania świadczące </w:t>
      </w:r>
    </w:p>
    <w:p w14:paraId="1C212DBF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o demoralizacji, poza bursą.</w:t>
      </w:r>
    </w:p>
    <w:p w14:paraId="3FE4B980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IX.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przypadku, gdy wychowawca podejrzewa, że na terenie bursy znajduje się wychowanek będący pod wpływem alkoholu lub narkotyków.</w:t>
      </w:r>
    </w:p>
    <w:p w14:paraId="44AD376B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Procedura postępowania, gdy wychowawca (pracownik szkoły) znajduje na terenie bursy substancję przypominającą wyglądem narkotyk. </w:t>
      </w:r>
    </w:p>
    <w:p w14:paraId="4433EE7E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postępowania, gdy wychowawca podejrzewa, że wychowanek posiada przy sobie substancję przypominającą narkotyk.</w:t>
      </w:r>
    </w:p>
    <w:p w14:paraId="175143D3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stwierdzenia faktu kradzieży przez wychowanka bursy.</w:t>
      </w:r>
    </w:p>
    <w:p w14:paraId="23A3A648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XIII.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wobec wychowanka – sprawcy czynu karalnego lub przestępstwa.</w:t>
      </w:r>
    </w:p>
    <w:p w14:paraId="582EED93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XIV.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postępowanie wychowawcy wobec wychowanka, który stał się ofiarą czynu karalnego.</w:t>
      </w:r>
    </w:p>
    <w:p w14:paraId="1B5CFCF1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XV.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uzyskania informacji o popełnieniu przestępstwa ściganego z urzędu na terenie bursy.</w:t>
      </w:r>
    </w:p>
    <w:p w14:paraId="5960698A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XVI.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posiadania przez wychowanka przedmiotów niedozwolonych na terenie bursy (ostre narzędzia np. nóż,  kastet  lub materiałów pirotechnicznych, petard itp.).</w:t>
      </w:r>
    </w:p>
    <w:p w14:paraId="62BDB19E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XVII.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stwierdzenia dewastacji mienia publicznego lub cudzej własności.</w:t>
      </w:r>
    </w:p>
    <w:p w14:paraId="2253D61D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XVIII.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sytuacji wypadku na terenie bursy.</w:t>
      </w:r>
    </w:p>
    <w:p w14:paraId="0549D69A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XIX.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udzielania wychowankom pierwszej pomocy przedlekarskiej.</w:t>
      </w:r>
    </w:p>
    <w:p w14:paraId="7CBA9108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prób samobójczych lub samobójstwa wychowanka bursy.</w:t>
      </w:r>
    </w:p>
    <w:p w14:paraId="1C5ADDDD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ciąży wychowanki.</w:t>
      </w:r>
    </w:p>
    <w:p w14:paraId="64FE27CC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postepowania z dzieckiem przewlekle chorym w bursie.</w:t>
      </w:r>
    </w:p>
    <w:p w14:paraId="0549A603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XXIII.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konieczności podawania dzieciom przewlekle chorym leków przez wychowawcę.</w:t>
      </w:r>
    </w:p>
    <w:p w14:paraId="75727FF4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XXIV.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sytuacji odwiedzin wychowanka przez osoby z zewnątrz placówki.</w:t>
      </w:r>
    </w:p>
    <w:p w14:paraId="44A39CB1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XXV.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obsługi i korzystania z monitoringu wizyjnego.</w:t>
      </w:r>
    </w:p>
    <w:p w14:paraId="53BEFF40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XXVI.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Wewnętrzna procedura monitorowania całodobowej obecności wychowanka Bursy Szkolnej nr 5 w Lublinie.</w:t>
      </w:r>
    </w:p>
    <w:p w14:paraId="615328FE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XXVII.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Procedura określająca zasady przebywania wychowanka w bursie po przewie w zajęciach edukacyjnych. </w:t>
      </w:r>
    </w:p>
    <w:p w14:paraId="4E5883F2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XXVIII.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ujawnienia dostępu do treści szkodliwych, niepożądanych i nielegalnych.</w:t>
      </w:r>
    </w:p>
    <w:p w14:paraId="34CAB56E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XXIX.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ujawnienia cyberprzemocy.</w:t>
      </w:r>
    </w:p>
    <w:p w14:paraId="5F9F009F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XXX.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Procedura postępowania w przypadku zagrożenia dla zdrowia wychowanków </w:t>
      </w:r>
    </w:p>
    <w:p w14:paraId="71E7AE6C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związku z nadmiernym korzystaniem z Internetu.</w:t>
      </w:r>
    </w:p>
    <w:p w14:paraId="601B5D31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XXXI.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Procedura postępowania w przypadku nawiązywania niebezpiecznych kontaktów </w:t>
      </w:r>
    </w:p>
    <w:p w14:paraId="14D319AA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Internecie - uwiedzenie, zagrożenie pedofilią – procedura reagowania.  </w:t>
      </w:r>
    </w:p>
    <w:p w14:paraId="018C41B7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XXXII.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Procedura postępowania w przypadku ujawnienia sekstingu, prowokacyjnych zachowań i aktywności seksualnej jako źródło dochodu osób nieletnich.</w:t>
      </w:r>
    </w:p>
    <w:p w14:paraId="7CC1AA5F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XXXIII.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zagrożenia bezpieczeństwa technicznego sieci, komputerów i zasobów online.</w:t>
      </w:r>
    </w:p>
    <w:p w14:paraId="2CB1F4C0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XXXIV.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ujawnienia podejrzanej przesyłki/korespondencji.</w:t>
      </w:r>
    </w:p>
    <w:p w14:paraId="420740E4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XXXV.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informacji o podłożeniu materiału wybuchowego.</w:t>
      </w:r>
    </w:p>
    <w:p w14:paraId="2B514E2F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XXXVI.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Procedura postępowania w przypadku znalezienie bomby/podejrzanego przedmiotu.</w:t>
      </w:r>
    </w:p>
    <w:p w14:paraId="6931355E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XXXVII.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Procedura postępowania w przypadku wtargnięcia napastników na teren bursy.</w:t>
      </w:r>
    </w:p>
    <w:p w14:paraId="1FD93E41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XXXVIII.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użycie broni palnej na terenie bursy.</w:t>
      </w:r>
    </w:p>
    <w:p w14:paraId="6C35F4B0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XXXIX.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postepowania w przypadku zaistnienia pożaru lub innego miejscowego zagrożenia pożarowego.</w:t>
      </w:r>
    </w:p>
    <w:p w14:paraId="6CF9032A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XL.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zakwaterowania i wykwaterowania wychowanka.</w:t>
      </w:r>
    </w:p>
    <w:p w14:paraId="27FB4C95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XLI.  Procedura przeniesienia wychowanka z grupy do grupy.</w:t>
      </w:r>
    </w:p>
    <w:p w14:paraId="6EB5C060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XLII. Procedura w przypadku wystąpienia chorób zakaźnych lub ogłoszenia zagrożenia epidemiologicznego.</w:t>
      </w:r>
    </w:p>
    <w:p w14:paraId="4DA21152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D7F46BC" w14:textId="77777777" w:rsidR="00F27970" w:rsidRPr="00F27970" w:rsidRDefault="00F27970" w:rsidP="00F27970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11.</w:t>
      </w:r>
    </w:p>
    <w:p w14:paraId="76C9933A" w14:textId="77777777" w:rsidR="00F27970" w:rsidRPr="00F27970" w:rsidRDefault="00F27970" w:rsidP="00F27970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E221EB8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Pracownicy</w:t>
      </w:r>
    </w:p>
    <w:p w14:paraId="6E013C0D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069BC4E" w14:textId="77777777" w:rsidR="00F27970" w:rsidRPr="00F27970" w:rsidRDefault="00F27970" w:rsidP="00F27970">
      <w:pPr>
        <w:numPr>
          <w:ilvl w:val="0"/>
          <w:numId w:val="6"/>
        </w:numPr>
        <w:tabs>
          <w:tab w:val="num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zatrudnia się pracowników:</w:t>
      </w:r>
    </w:p>
    <w:p w14:paraId="3369C04C" w14:textId="77777777" w:rsidR="00F27970" w:rsidRPr="00F27970" w:rsidRDefault="00F27970" w:rsidP="00F27970">
      <w:pPr>
        <w:numPr>
          <w:ilvl w:val="1"/>
          <w:numId w:val="20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pedagogicznych; </w:t>
      </w:r>
    </w:p>
    <w:p w14:paraId="7B02F3C8" w14:textId="77777777" w:rsidR="00F27970" w:rsidRPr="00F27970" w:rsidRDefault="00F27970" w:rsidP="00F27970">
      <w:pPr>
        <w:numPr>
          <w:ilvl w:val="1"/>
          <w:numId w:val="20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niepedagogicznych.</w:t>
      </w:r>
    </w:p>
    <w:p w14:paraId="3B4F2722" w14:textId="77777777" w:rsidR="00F27970" w:rsidRPr="00F27970" w:rsidRDefault="00F27970" w:rsidP="00F27970">
      <w:pPr>
        <w:numPr>
          <w:ilvl w:val="0"/>
          <w:numId w:val="6"/>
        </w:numPr>
        <w:tabs>
          <w:tab w:val="num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Status pracowników pedagogicznych reguluje Ustawa z dnia 26 stycznia 1982 r. Karta Nauczyciela.</w:t>
      </w:r>
    </w:p>
    <w:p w14:paraId="669D1758" w14:textId="77777777" w:rsidR="00F27970" w:rsidRPr="00F27970" w:rsidRDefault="00F27970" w:rsidP="00F27970">
      <w:pPr>
        <w:numPr>
          <w:ilvl w:val="0"/>
          <w:numId w:val="6"/>
        </w:numPr>
        <w:tabs>
          <w:tab w:val="num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Prawa i obowiązki pracowników ekonomicznych, administracyjnych i obsługowych reguluje Ustawa - Kodeks pracy z dnia 26 czerwca 1974 r. oraz </w:t>
      </w: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Ustawa z dnia 21 listopada 2008 r. o pracownikach samorządowych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33957C90" w14:textId="77777777" w:rsidR="00F27970" w:rsidRPr="00F27970" w:rsidRDefault="00F27970" w:rsidP="00F27970">
      <w:pPr>
        <w:numPr>
          <w:ilvl w:val="0"/>
          <w:numId w:val="6"/>
        </w:numPr>
        <w:tabs>
          <w:tab w:val="num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Do obowiązków pracowników pedagogicznych należy w szczególności:</w:t>
      </w:r>
    </w:p>
    <w:p w14:paraId="08D861E1" w14:textId="77777777" w:rsidR="00F27970" w:rsidRPr="00F27970" w:rsidRDefault="00F27970" w:rsidP="00F27970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dbanie o zdrowie i bezpieczeństwo wychowanków, postępowanie według obowiązujących w bursie procedur;</w:t>
      </w:r>
    </w:p>
    <w:p w14:paraId="702FA5BD" w14:textId="77777777" w:rsidR="00F27970" w:rsidRPr="00F27970" w:rsidRDefault="00F27970" w:rsidP="00F27970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wspieranie  rozwoju psychofizycznego, zdolności i zainteresowań;</w:t>
      </w:r>
    </w:p>
    <w:p w14:paraId="6EF63BEB" w14:textId="77777777" w:rsidR="00F27970" w:rsidRPr="00F27970" w:rsidRDefault="00F27970" w:rsidP="00F27970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udzielanie pomocy w eliminowaniu niepowodzeń szkolnych;</w:t>
      </w:r>
    </w:p>
    <w:p w14:paraId="776594BD" w14:textId="77777777" w:rsidR="00F27970" w:rsidRPr="00F27970" w:rsidRDefault="00F27970" w:rsidP="00F27970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wdrażanie wychowanków do samodzielności, a także zgodnego współżycia </w:t>
      </w:r>
    </w:p>
    <w:p w14:paraId="0F0805EF" w14:textId="77777777" w:rsidR="00F27970" w:rsidRPr="00F27970" w:rsidRDefault="00F27970" w:rsidP="00F27970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grupie;</w:t>
      </w:r>
    </w:p>
    <w:p w14:paraId="41D84B43" w14:textId="77777777" w:rsidR="00F27970" w:rsidRPr="00F27970" w:rsidRDefault="00F27970" w:rsidP="00F27970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dobieranie odpowiednich metod wychowawczych w oparciu o rozpoznane potrzeby wychowanków;</w:t>
      </w:r>
    </w:p>
    <w:p w14:paraId="21CC0DFA" w14:textId="77777777" w:rsidR="00F27970" w:rsidRPr="00F27970" w:rsidRDefault="00F27970" w:rsidP="00F27970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wykonywanie czynności administracyjnych dotyczących grupy wychowawczej oraz zadań zleconych przez dyrektora bursy, wynikających z potrzeb bursy;</w:t>
      </w:r>
    </w:p>
    <w:p w14:paraId="2C40F1FC" w14:textId="064320B7" w:rsidR="00F27970" w:rsidRDefault="00F27970" w:rsidP="00F27970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prowadzenie dokumentacji dotyczącej grupy wychowawczej</w:t>
      </w:r>
      <w:r w:rsidR="004A6016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584AC832" w14:textId="336E1D24" w:rsidR="004A6016" w:rsidRDefault="004A6016" w:rsidP="00F27970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kształtowanie postaw patriotycznych i moralnych wychowanków;</w:t>
      </w:r>
    </w:p>
    <w:p w14:paraId="50DD709A" w14:textId="7AD93692" w:rsidR="004A6016" w:rsidRDefault="004A6016" w:rsidP="00F27970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kształtowanie postaw obywatelskich zgodnie z ideą demokracji;</w:t>
      </w:r>
    </w:p>
    <w:p w14:paraId="4FFF62FA" w14:textId="096FA325" w:rsidR="004A6016" w:rsidRDefault="004A6016" w:rsidP="00F27970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7E8E">
        <w:rPr>
          <w:rFonts w:ascii="Times New Roman" w:eastAsia="Times New Roman" w:hAnsi="Times New Roman" w:cs="Times New Roman"/>
          <w:sz w:val="24"/>
          <w:szCs w:val="24"/>
          <w:lang w:eastAsia="pl-PL"/>
        </w:rPr>
        <w:t>doskonalenie własnego warsztatu pracy oraz rozwijanie kompetencji zawodowych zgodnie z potrzebami bursy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7A0F842F" w14:textId="3C4F79C6" w:rsidR="004A6016" w:rsidRPr="00F27970" w:rsidRDefault="004A6016" w:rsidP="00F27970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C1414">
        <w:rPr>
          <w:rFonts w:ascii="Times New Roman" w:eastAsia="Times New Roman" w:hAnsi="Times New Roman" w:cs="Times New Roman"/>
          <w:sz w:val="24"/>
          <w:szCs w:val="24"/>
          <w:lang w:eastAsia="pl-PL"/>
        </w:rPr>
        <w:t>dążenie do pełni rozwoju poprzez wykorzystanie własnego potencj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ału oraz cech </w:t>
      </w:r>
      <w:r w:rsidRPr="00AC1414">
        <w:rPr>
          <w:rFonts w:ascii="Times New Roman" w:eastAsia="Times New Roman" w:hAnsi="Times New Roman" w:cs="Times New Roman"/>
          <w:sz w:val="24"/>
          <w:szCs w:val="24"/>
          <w:lang w:eastAsia="pl-PL"/>
        </w:rPr>
        <w:t>osobowych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529012EF" w14:textId="77777777" w:rsidR="00F27970" w:rsidRPr="00F27970" w:rsidRDefault="00F27970" w:rsidP="00F27970">
      <w:pPr>
        <w:numPr>
          <w:ilvl w:val="0"/>
          <w:numId w:val="6"/>
        </w:numPr>
        <w:tabs>
          <w:tab w:val="num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Do obowiązków pracowników obsługi i administracji należy:</w:t>
      </w:r>
    </w:p>
    <w:p w14:paraId="7C33321D" w14:textId="77777777" w:rsidR="00F27970" w:rsidRPr="00F27970" w:rsidRDefault="00F27970" w:rsidP="00F27970">
      <w:pPr>
        <w:numPr>
          <w:ilvl w:val="1"/>
          <w:numId w:val="22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dbanie o zdrowie i bezpieczeństwo wychowanków;</w:t>
      </w:r>
    </w:p>
    <w:p w14:paraId="531673D3" w14:textId="77777777" w:rsidR="00F27970" w:rsidRPr="00F27970" w:rsidRDefault="00F27970" w:rsidP="00F27970">
      <w:pPr>
        <w:numPr>
          <w:ilvl w:val="1"/>
          <w:numId w:val="22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wykonywanie czynności administracyjno-obsługowych oraz zleconych przez dyrektora, wynikających z potrzeb bursy. </w:t>
      </w:r>
    </w:p>
    <w:p w14:paraId="1F665812" w14:textId="77777777" w:rsidR="00F27970" w:rsidRPr="00F27970" w:rsidRDefault="00F27970" w:rsidP="00F279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344D6C07" w14:textId="77777777" w:rsidR="00F27970" w:rsidRPr="00F27970" w:rsidRDefault="00F27970" w:rsidP="00F27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93618F2" w14:textId="77777777" w:rsidR="00F27970" w:rsidRPr="00F27970" w:rsidRDefault="00F27970" w:rsidP="00F27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B67AB91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12.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14:paraId="632DC798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Zasady rekrutacji</w:t>
      </w:r>
    </w:p>
    <w:p w14:paraId="6E4EFDF7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771CE36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Calibri" w:eastAsia="Calibri" w:hAnsi="Calibri" w:cs="Times New Roman"/>
        </w:rPr>
        <w:t>(</w:t>
      </w:r>
      <w:r w:rsidRPr="00F27970">
        <w:rPr>
          <w:rFonts w:ascii="Times New Roman" w:eastAsia="Calibri" w:hAnsi="Times New Roman" w:cs="Times New Roman"/>
          <w:sz w:val="24"/>
          <w:szCs w:val="24"/>
        </w:rPr>
        <w:t>uchylony)</w:t>
      </w:r>
    </w:p>
    <w:p w14:paraId="1400D399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Komisję rekrutacyjną powołuje dyrektor.</w:t>
      </w:r>
    </w:p>
    <w:p w14:paraId="7EC25039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(uchylony)</w:t>
      </w:r>
    </w:p>
    <w:p w14:paraId="7F8C8B05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(uchylony)</w:t>
      </w:r>
    </w:p>
    <w:p w14:paraId="4DBE49CF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</w:rPr>
        <w:t xml:space="preserve">Liczbę miejsc w bursie określa dyrektor w każdym roku szkolnym. </w:t>
      </w:r>
    </w:p>
    <w:p w14:paraId="182261F1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</w:rPr>
        <w:t>Komisja Rekrutacyjna ustala listę osób przyjętych do bursy w danym roku szkolnym oraz dokonuje przydziału wychowanków do grup wychowawczych.</w:t>
      </w:r>
    </w:p>
    <w:p w14:paraId="7A1428EC" w14:textId="77777777" w:rsidR="00F27970" w:rsidRPr="00F27970" w:rsidRDefault="00F27970" w:rsidP="00F27970">
      <w:pPr>
        <w:spacing w:before="100" w:beforeAutospacing="1" w:after="100" w:afterAutospacing="1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</w:rPr>
        <w:t>6a. Postępowanie rekrutacyjne jest prowadzone z wykorzystaniem systemów informatycznych.</w:t>
      </w:r>
    </w:p>
    <w:p w14:paraId="7272E5C9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</w:rPr>
        <w:t>Zasady rekrutacji przyjęte są w placówce na dany rok szkolny.</w:t>
      </w:r>
    </w:p>
    <w:p w14:paraId="3CE63A32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</w:rPr>
        <w:t>Informacje o zasadach i terminach rekrutacji na dany rok szkolny dostępne są na stronie internetowej Urzędu Miasta Lublin, stronie internetowej bursy oraz w sekretariacie bursy.</w:t>
      </w:r>
    </w:p>
    <w:p w14:paraId="67535279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</w:rPr>
        <w:t>Osoba przyjęta do bursy powinna zgłosić się w dniu rozpoczęcia roku szkolnego.</w:t>
      </w:r>
    </w:p>
    <w:p w14:paraId="028FE2A6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</w:rPr>
        <w:t>W uzasadnionych przypadkach (np. zwolnienie lekarskie) należy powiadomić Dyrektora Bursy o późniejszym przybyciu.</w:t>
      </w:r>
    </w:p>
    <w:p w14:paraId="64F6A2FD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</w:rPr>
        <w:t>Nie zgłoszenie się w terminie i nie powiadomienie o późniejszym przybyciu oznacza jednocześnie rezygnację z miejsca.</w:t>
      </w:r>
    </w:p>
    <w:p w14:paraId="64D7B5F4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Zasady rekrutacji reguluje Ustawa z dn. 14 grudnia 2016 r. – Prawo oświatowe. </w:t>
      </w:r>
    </w:p>
    <w:p w14:paraId="426C2DA7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Dyrektor w danym roku szkolnym w porozumieniu z organem prowadzącym ustala terminy przeprowadzenia postępowania rekrutacyjnego, w tym uzupełniającego oraz terminy składania dokumentów w postepowaniu rekrutacyjnym. </w:t>
      </w:r>
    </w:p>
    <w:p w14:paraId="4B203B9B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Kryteria gminnie są określane przez odpowiednie uchwały Rady Miasta Lublin.</w:t>
      </w:r>
    </w:p>
    <w:p w14:paraId="2E9B7E47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E4842E3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§ 13. </w:t>
      </w:r>
    </w:p>
    <w:p w14:paraId="553AB0D1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79E1E2A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Prawa i obowiązki wychowanków.</w:t>
      </w:r>
    </w:p>
    <w:p w14:paraId="17F7FBBD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7FBCD42" w14:textId="06B4A3A2" w:rsidR="00F27970" w:rsidRPr="009B56FD" w:rsidRDefault="009B56FD" w:rsidP="009B56FD">
      <w:pPr>
        <w:pStyle w:val="Akapitzlist"/>
        <w:numPr>
          <w:ilvl w:val="0"/>
          <w:numId w:val="23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75B56585" w14:textId="708045D3" w:rsidR="009B56FD" w:rsidRPr="00AC1414" w:rsidRDefault="009B56FD" w:rsidP="009B56FD">
      <w:pPr>
        <w:pStyle w:val="Bezodstpw"/>
        <w:spacing w:line="276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56FD">
        <w:rPr>
          <w:rFonts w:ascii="Times New Roman" w:eastAsia="Times New Roman" w:hAnsi="Times New Roman" w:cs="Times New Roman"/>
          <w:sz w:val="24"/>
          <w:szCs w:val="24"/>
          <w:lang w:eastAsia="pl-PL"/>
        </w:rPr>
        <w:t>1a</w:t>
      </w:r>
      <w:r w:rsidRPr="009B56FD">
        <w:rPr>
          <w:rFonts w:ascii="Times New Roman" w:hAnsi="Times New Roman" w:cs="Times New Roman"/>
          <w:sz w:val="24"/>
          <w:szCs w:val="24"/>
        </w:rPr>
        <w:t xml:space="preserve"> </w:t>
      </w:r>
      <w:r w:rsidRPr="00AC1414">
        <w:rPr>
          <w:rFonts w:ascii="Times New Roman" w:hAnsi="Times New Roman" w:cs="Times New Roman"/>
          <w:sz w:val="24"/>
          <w:szCs w:val="24"/>
        </w:rPr>
        <w:t>Wychowanek ma prawo do:</w:t>
      </w:r>
    </w:p>
    <w:p w14:paraId="4B048FC9" w14:textId="77777777" w:rsidR="009B56FD" w:rsidRPr="00AC1414" w:rsidRDefault="009B56FD" w:rsidP="009B56FD">
      <w:pPr>
        <w:pStyle w:val="Bezodstpw"/>
        <w:numPr>
          <w:ilvl w:val="1"/>
          <w:numId w:val="43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 w:rsidRPr="00AC1414">
        <w:rPr>
          <w:rFonts w:ascii="Times New Roman" w:hAnsi="Times New Roman" w:cs="Times New Roman"/>
          <w:sz w:val="24"/>
          <w:szCs w:val="24"/>
        </w:rPr>
        <w:lastRenderedPageBreak/>
        <w:t>wyrażania opinii, uwag, propozycji oraz zgłaszania wniosków, dotyczących wszystkich spraw związanych z funkcjonowaniem bursy oraz do otrzymywania informacji zwrotnych, w tym  o sposobie i trybie rozpatrzenia wniosków;</w:t>
      </w:r>
    </w:p>
    <w:p w14:paraId="090CDE3A" w14:textId="77777777" w:rsidR="009B56FD" w:rsidRPr="00AC1414" w:rsidRDefault="009B56FD" w:rsidP="009B56FD">
      <w:pPr>
        <w:pStyle w:val="Bezodstpw"/>
        <w:numPr>
          <w:ilvl w:val="1"/>
          <w:numId w:val="43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 w:rsidRPr="00AC1414">
        <w:rPr>
          <w:rFonts w:ascii="Times New Roman" w:hAnsi="Times New Roman" w:cs="Times New Roman"/>
          <w:sz w:val="24"/>
          <w:szCs w:val="24"/>
        </w:rPr>
        <w:t>otrzymywania pomocy  ze strony wychowawców, dyrektora oraz samorządu wychowanków</w:t>
      </w:r>
    </w:p>
    <w:p w14:paraId="4DB60021" w14:textId="77777777" w:rsidR="009B56FD" w:rsidRPr="00AC1414" w:rsidRDefault="009B56FD" w:rsidP="009B56FD">
      <w:pPr>
        <w:pStyle w:val="Bezodstpw"/>
        <w:tabs>
          <w:tab w:val="left" w:pos="1134"/>
        </w:tabs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1414">
        <w:rPr>
          <w:rFonts w:ascii="Times New Roman" w:hAnsi="Times New Roman" w:cs="Times New Roman"/>
          <w:sz w:val="24"/>
          <w:szCs w:val="24"/>
        </w:rPr>
        <w:t>w sprawach związanych z zamieszkaniem w placówce;</w:t>
      </w:r>
    </w:p>
    <w:p w14:paraId="5A2FE082" w14:textId="77777777" w:rsidR="009B56FD" w:rsidRPr="00AC1414" w:rsidRDefault="009B56FD" w:rsidP="009B56FD">
      <w:pPr>
        <w:pStyle w:val="Bezodstpw"/>
        <w:numPr>
          <w:ilvl w:val="1"/>
          <w:numId w:val="43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 w:rsidRPr="00AC1414">
        <w:rPr>
          <w:rFonts w:ascii="Times New Roman" w:hAnsi="Times New Roman" w:cs="Times New Roman"/>
          <w:sz w:val="24"/>
          <w:szCs w:val="24"/>
        </w:rPr>
        <w:t>czynnego oraz biernego udziału w wyborach rady bursy, rady grupy oraz zarządu samorządu bursy;</w:t>
      </w:r>
    </w:p>
    <w:p w14:paraId="79C4B1FE" w14:textId="77777777" w:rsidR="009B56FD" w:rsidRPr="00AC1414" w:rsidRDefault="009B56FD" w:rsidP="009B56FD">
      <w:pPr>
        <w:pStyle w:val="Bezodstpw"/>
        <w:numPr>
          <w:ilvl w:val="1"/>
          <w:numId w:val="43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 w:rsidRPr="00AC1414">
        <w:rPr>
          <w:rFonts w:ascii="Times New Roman" w:hAnsi="Times New Roman" w:cs="Times New Roman"/>
          <w:sz w:val="24"/>
          <w:szCs w:val="24"/>
        </w:rPr>
        <w:t xml:space="preserve">uczestniczenia we wszystkich zajęciach, projektach, imprezach i uroczystościach     organizowanych w bursie; </w:t>
      </w:r>
    </w:p>
    <w:p w14:paraId="09ED4427" w14:textId="77777777" w:rsidR="009B56FD" w:rsidRPr="00AC1414" w:rsidRDefault="009B56FD" w:rsidP="009B56FD">
      <w:pPr>
        <w:pStyle w:val="Bezodstpw"/>
        <w:numPr>
          <w:ilvl w:val="1"/>
          <w:numId w:val="43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 w:rsidRPr="00AC1414">
        <w:rPr>
          <w:rFonts w:ascii="Times New Roman" w:hAnsi="Times New Roman" w:cs="Times New Roman"/>
          <w:sz w:val="24"/>
          <w:szCs w:val="24"/>
        </w:rPr>
        <w:t>korzystania ze świetlic, biblioteki oraz innych pomieszczeń przeznaczonych dla wychowanków;</w:t>
      </w:r>
    </w:p>
    <w:p w14:paraId="6E5C4EC7" w14:textId="77777777" w:rsidR="009B56FD" w:rsidRPr="00AC1414" w:rsidRDefault="009B56FD" w:rsidP="009B56FD">
      <w:pPr>
        <w:pStyle w:val="Bezodstpw"/>
        <w:numPr>
          <w:ilvl w:val="1"/>
          <w:numId w:val="43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 w:rsidRPr="00AC1414">
        <w:rPr>
          <w:rFonts w:ascii="Times New Roman" w:hAnsi="Times New Roman" w:cs="Times New Roman"/>
          <w:sz w:val="24"/>
          <w:szCs w:val="24"/>
        </w:rPr>
        <w:t>rozwijania swoich zainteresowań, uzdolnień i umiejętności;</w:t>
      </w:r>
    </w:p>
    <w:p w14:paraId="6647147D" w14:textId="77777777" w:rsidR="009B56FD" w:rsidRPr="00AC1414" w:rsidRDefault="009B56FD" w:rsidP="009B56FD">
      <w:pPr>
        <w:pStyle w:val="Bezodstpw"/>
        <w:numPr>
          <w:ilvl w:val="1"/>
          <w:numId w:val="43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 w:rsidRPr="00AC1414">
        <w:rPr>
          <w:rFonts w:ascii="Times New Roman" w:hAnsi="Times New Roman" w:cs="Times New Roman"/>
          <w:sz w:val="24"/>
          <w:szCs w:val="24"/>
        </w:rPr>
        <w:t>reprezentowania bursy w konkursach, przeglądach, zawodach i innych wydarzeniach sportowych i kulturalnych;</w:t>
      </w:r>
    </w:p>
    <w:p w14:paraId="4FE9E457" w14:textId="77777777" w:rsidR="009B56FD" w:rsidRPr="00AC1414" w:rsidRDefault="009B56FD" w:rsidP="009B56FD">
      <w:pPr>
        <w:pStyle w:val="Bezodstpw"/>
        <w:numPr>
          <w:ilvl w:val="1"/>
          <w:numId w:val="43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 w:rsidRPr="00AC1414">
        <w:rPr>
          <w:rFonts w:ascii="Times New Roman" w:hAnsi="Times New Roman" w:cs="Times New Roman"/>
          <w:sz w:val="24"/>
          <w:szCs w:val="24"/>
        </w:rPr>
        <w:t xml:space="preserve">korzystania z różnych form pomocy w nauce; </w:t>
      </w:r>
    </w:p>
    <w:p w14:paraId="5AE9AAC8" w14:textId="77777777" w:rsidR="009B56FD" w:rsidRPr="00AC1414" w:rsidRDefault="009B56FD" w:rsidP="009B56FD">
      <w:pPr>
        <w:pStyle w:val="Bezodstpw"/>
        <w:numPr>
          <w:ilvl w:val="1"/>
          <w:numId w:val="43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 w:rsidRPr="00AC1414">
        <w:rPr>
          <w:rFonts w:ascii="Times New Roman" w:hAnsi="Times New Roman" w:cs="Times New Roman"/>
          <w:sz w:val="24"/>
          <w:szCs w:val="24"/>
        </w:rPr>
        <w:t>korzystania z organizowanej w bursie pomocy psychologiczno – pedagogicznej;</w:t>
      </w:r>
    </w:p>
    <w:p w14:paraId="514997F1" w14:textId="77777777" w:rsidR="009B56FD" w:rsidRPr="00AC1414" w:rsidRDefault="009B56FD" w:rsidP="009B56FD">
      <w:pPr>
        <w:pStyle w:val="Bezodstpw"/>
        <w:numPr>
          <w:ilvl w:val="1"/>
          <w:numId w:val="43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 w:rsidRPr="00AC1414">
        <w:rPr>
          <w:rFonts w:ascii="Times New Roman" w:hAnsi="Times New Roman" w:cs="Times New Roman"/>
          <w:sz w:val="24"/>
          <w:szCs w:val="24"/>
        </w:rPr>
        <w:t xml:space="preserve">wypoczynku; </w:t>
      </w:r>
    </w:p>
    <w:p w14:paraId="0F56D7DD" w14:textId="77777777" w:rsidR="009B56FD" w:rsidRPr="00AC1414" w:rsidRDefault="009B56FD" w:rsidP="009B56FD">
      <w:pPr>
        <w:pStyle w:val="Bezodstpw"/>
        <w:numPr>
          <w:ilvl w:val="1"/>
          <w:numId w:val="43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 w:rsidRPr="00AC1414">
        <w:rPr>
          <w:rFonts w:ascii="Times New Roman" w:hAnsi="Times New Roman" w:cs="Times New Roman"/>
          <w:sz w:val="24"/>
          <w:szCs w:val="24"/>
        </w:rPr>
        <w:t>opuszczania bursy w godzinach przewidzianych rozkładem dnia, a w innych przypadkach za zgodą  wychowawcy/Dyrektora zgodnie z obowiązującą</w:t>
      </w:r>
      <w:r w:rsidRPr="00AC1414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</w:t>
      </w:r>
      <w:r w:rsidRPr="00AC1414">
        <w:rPr>
          <w:rFonts w:ascii="Times New Roman" w:eastAsia="Calibri" w:hAnsi="Times New Roman" w:cs="Times New Roman"/>
          <w:sz w:val="24"/>
          <w:szCs w:val="24"/>
          <w:lang w:eastAsia="ar-SA"/>
        </w:rPr>
        <w:t>Wewnętrzną procedurą monitorowania całodobowej obecności wychowanka Bursy Szkolnej nr 5 w Lublinie</w:t>
      </w:r>
      <w:r w:rsidRPr="00AC1414">
        <w:rPr>
          <w:rFonts w:ascii="Times New Roman" w:hAnsi="Times New Roman" w:cs="Times New Roman"/>
          <w:sz w:val="24"/>
          <w:szCs w:val="24"/>
        </w:rPr>
        <w:t>;</w:t>
      </w:r>
    </w:p>
    <w:p w14:paraId="11A3EE90" w14:textId="77777777" w:rsidR="009B56FD" w:rsidRPr="00AC1414" w:rsidRDefault="009B56FD" w:rsidP="009B56FD">
      <w:pPr>
        <w:pStyle w:val="Bezodstpw"/>
        <w:numPr>
          <w:ilvl w:val="1"/>
          <w:numId w:val="43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 w:rsidRPr="00AC1414">
        <w:rPr>
          <w:rFonts w:ascii="Times New Roman" w:hAnsi="Times New Roman" w:cs="Times New Roman"/>
          <w:sz w:val="24"/>
          <w:szCs w:val="24"/>
        </w:rPr>
        <w:t>swobodnego, zgodnego z normami społecznymi, dysponowania indywidualnym czasem wolnym przewidzianym w rozkładzie dnia;</w:t>
      </w:r>
    </w:p>
    <w:p w14:paraId="5903C368" w14:textId="77777777" w:rsidR="009B56FD" w:rsidRPr="00AC1414" w:rsidRDefault="009B56FD" w:rsidP="009B56FD">
      <w:pPr>
        <w:pStyle w:val="Bezodstpw"/>
        <w:numPr>
          <w:ilvl w:val="1"/>
          <w:numId w:val="43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 w:rsidRPr="00AC1414">
        <w:rPr>
          <w:rFonts w:ascii="Times New Roman" w:hAnsi="Times New Roman" w:cs="Times New Roman"/>
          <w:sz w:val="24"/>
          <w:szCs w:val="24"/>
        </w:rPr>
        <w:t>przyjmowania wizyt najbliższej rodziny (z wyjątkiem czasu epidemii i zagrożenia epidemicznego);</w:t>
      </w:r>
    </w:p>
    <w:p w14:paraId="006C565C" w14:textId="77777777" w:rsidR="009B56FD" w:rsidRPr="00AC1414" w:rsidRDefault="009B56FD" w:rsidP="009B56FD">
      <w:pPr>
        <w:pStyle w:val="Bezodstpw"/>
        <w:numPr>
          <w:ilvl w:val="1"/>
          <w:numId w:val="43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 w:rsidRPr="00AC1414">
        <w:rPr>
          <w:rFonts w:ascii="Times New Roman" w:hAnsi="Times New Roman" w:cs="Times New Roman"/>
          <w:sz w:val="24"/>
          <w:szCs w:val="24"/>
        </w:rPr>
        <w:t>przyjmowania innych osób odwiedzających w godzinach określonych rozkładem dnia,</w:t>
      </w:r>
      <w:r w:rsidRPr="00AC1414">
        <w:rPr>
          <w:rFonts w:ascii="Times New Roman" w:hAnsi="Times New Roman" w:cs="Times New Roman"/>
          <w:sz w:val="24"/>
          <w:szCs w:val="24"/>
        </w:rPr>
        <w:br/>
        <w:t xml:space="preserve"> a w innych uzasadnionych przypadkach, za zgodą wychowawcy z wyjątkiem czasu epidemii </w:t>
      </w:r>
      <w:r w:rsidRPr="00AC1414">
        <w:rPr>
          <w:rFonts w:ascii="Times New Roman" w:hAnsi="Times New Roman" w:cs="Times New Roman"/>
          <w:sz w:val="24"/>
          <w:szCs w:val="24"/>
        </w:rPr>
        <w:br/>
        <w:t>i zagrożenia epidemicznego);</w:t>
      </w:r>
    </w:p>
    <w:p w14:paraId="5739B846" w14:textId="77777777" w:rsidR="009B56FD" w:rsidRPr="00AC1414" w:rsidRDefault="009B56FD" w:rsidP="009B56FD">
      <w:pPr>
        <w:pStyle w:val="Bezodstpw"/>
        <w:numPr>
          <w:ilvl w:val="1"/>
          <w:numId w:val="43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 w:rsidRPr="00AC1414">
        <w:rPr>
          <w:rFonts w:ascii="Times New Roman" w:hAnsi="Times New Roman" w:cs="Times New Roman"/>
          <w:sz w:val="24"/>
          <w:szCs w:val="24"/>
        </w:rPr>
        <w:t>wyjazdu do domu rodzinnego; w przypadku wyjazdu do domu wychowanek zobowiązany jest wypisać się w zeszycie wyjazdów;</w:t>
      </w:r>
    </w:p>
    <w:p w14:paraId="4D1DAAC0" w14:textId="31DBDFF7" w:rsidR="009B56FD" w:rsidRPr="009B56FD" w:rsidRDefault="009B56FD" w:rsidP="009B56FD">
      <w:pPr>
        <w:pStyle w:val="Bezodstpw"/>
        <w:numPr>
          <w:ilvl w:val="1"/>
          <w:numId w:val="43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 w:rsidRPr="00AC1414">
        <w:rPr>
          <w:rFonts w:ascii="Times New Roman" w:hAnsi="Times New Roman" w:cs="Times New Roman"/>
          <w:sz w:val="24"/>
          <w:szCs w:val="24"/>
        </w:rPr>
        <w:t xml:space="preserve">odwołania się od decyzji o udzieleniu kary </w:t>
      </w:r>
      <w:r>
        <w:rPr>
          <w:rFonts w:ascii="Times New Roman" w:hAnsi="Times New Roman" w:cs="Times New Roman"/>
          <w:sz w:val="24"/>
          <w:szCs w:val="24"/>
        </w:rPr>
        <w:t>regulaminowej do Dyrektora bursy</w:t>
      </w:r>
      <w:r w:rsidRPr="00AC1414">
        <w:rPr>
          <w:rFonts w:ascii="Times New Roman" w:hAnsi="Times New Roman" w:cs="Times New Roman"/>
          <w:bCs/>
        </w:rPr>
        <w:t>.</w:t>
      </w:r>
    </w:p>
    <w:p w14:paraId="792EF714" w14:textId="062C6736" w:rsidR="009B56FD" w:rsidRPr="009B56FD" w:rsidRDefault="009B56FD" w:rsidP="009B56FD">
      <w:pPr>
        <w:spacing w:after="0" w:line="240" w:lineRule="auto"/>
        <w:ind w:left="142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70BEE9C5" w14:textId="761D5E48" w:rsidR="009B56FD" w:rsidRPr="009B56FD" w:rsidRDefault="009B56FD" w:rsidP="009B56FD">
      <w:pPr>
        <w:pStyle w:val="Akapitzlist"/>
        <w:numPr>
          <w:ilvl w:val="0"/>
          <w:numId w:val="23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540A4DE8" w14:textId="383698C0" w:rsidR="009B56FD" w:rsidRPr="00AC1414" w:rsidRDefault="009B56FD" w:rsidP="009B56F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2a </w:t>
      </w:r>
      <w:r w:rsidRPr="00AC1414">
        <w:rPr>
          <w:rFonts w:ascii="Times New Roman" w:hAnsi="Times New Roman" w:cs="Times New Roman"/>
          <w:sz w:val="24"/>
          <w:szCs w:val="24"/>
        </w:rPr>
        <w:t>Wychowanek ma obowiązek:</w:t>
      </w:r>
    </w:p>
    <w:p w14:paraId="2A5B9A7E" w14:textId="77777777" w:rsidR="009B56FD" w:rsidRPr="00AC1414" w:rsidRDefault="009B56FD" w:rsidP="009B56F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1414">
        <w:rPr>
          <w:rFonts w:ascii="Times New Roman" w:hAnsi="Times New Roman" w:cs="Times New Roman"/>
          <w:sz w:val="24"/>
          <w:szCs w:val="24"/>
        </w:rPr>
        <w:t xml:space="preserve">      1) systematycznego i zgodnego z planem lekcji uczęszczania na zajęcia szkolne;</w:t>
      </w:r>
    </w:p>
    <w:p w14:paraId="1742AC1E" w14:textId="77777777" w:rsidR="009B56FD" w:rsidRPr="00AC1414" w:rsidRDefault="009B56FD" w:rsidP="009B56F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1414">
        <w:rPr>
          <w:rFonts w:ascii="Times New Roman" w:hAnsi="Times New Roman" w:cs="Times New Roman"/>
          <w:sz w:val="24"/>
          <w:szCs w:val="24"/>
        </w:rPr>
        <w:t xml:space="preserve">      2) systematycznego uczenia się i efektywnego wykorzystywania czasu nauki własnej;</w:t>
      </w:r>
    </w:p>
    <w:p w14:paraId="73D1B44A" w14:textId="77777777" w:rsidR="009B56FD" w:rsidRPr="00AC1414" w:rsidRDefault="009B56FD" w:rsidP="009B56F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1414">
        <w:rPr>
          <w:rFonts w:ascii="Times New Roman" w:hAnsi="Times New Roman" w:cs="Times New Roman"/>
          <w:sz w:val="24"/>
          <w:szCs w:val="24"/>
        </w:rPr>
        <w:t xml:space="preserve">      3) przestrzegania statutu, regulaminu wychowanków, zasad i przepisów bezpieczeństwa </w:t>
      </w:r>
    </w:p>
    <w:p w14:paraId="4EFE8054" w14:textId="77777777" w:rsidR="009B56FD" w:rsidRPr="00AC1414" w:rsidRDefault="009B56FD" w:rsidP="009B56F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1414">
        <w:rPr>
          <w:rFonts w:ascii="Times New Roman" w:hAnsi="Times New Roman" w:cs="Times New Roman"/>
          <w:sz w:val="24"/>
          <w:szCs w:val="24"/>
        </w:rPr>
        <w:t xml:space="preserve">          i higieny oraz ppoż., regulaminów, procedur i innych wewnętrznych przepisów</w:t>
      </w:r>
    </w:p>
    <w:p w14:paraId="148E03B0" w14:textId="77777777" w:rsidR="009B56FD" w:rsidRPr="00AC1414" w:rsidRDefault="009B56FD" w:rsidP="009B56F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1414">
        <w:rPr>
          <w:rFonts w:ascii="Times New Roman" w:hAnsi="Times New Roman" w:cs="Times New Roman"/>
          <w:sz w:val="24"/>
          <w:szCs w:val="24"/>
        </w:rPr>
        <w:t xml:space="preserve">          obowiązujących w bursie oraz przyjętego w placówce rozkładu dnia; </w:t>
      </w:r>
    </w:p>
    <w:p w14:paraId="2730435E" w14:textId="77777777" w:rsidR="009B56FD" w:rsidRPr="00AC1414" w:rsidRDefault="009B56FD" w:rsidP="009B56F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1414">
        <w:rPr>
          <w:rFonts w:ascii="Times New Roman" w:hAnsi="Times New Roman" w:cs="Times New Roman"/>
          <w:sz w:val="24"/>
          <w:szCs w:val="24"/>
        </w:rPr>
        <w:t xml:space="preserve">      4) zgłaszania wypadków;</w:t>
      </w:r>
    </w:p>
    <w:p w14:paraId="01952B1E" w14:textId="77777777" w:rsidR="009B56FD" w:rsidRPr="00AC1414" w:rsidRDefault="009B56FD" w:rsidP="009B56F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1414">
        <w:rPr>
          <w:rFonts w:ascii="Times New Roman" w:hAnsi="Times New Roman" w:cs="Times New Roman"/>
          <w:sz w:val="24"/>
          <w:szCs w:val="24"/>
        </w:rPr>
        <w:t xml:space="preserve">      5) Zgłaszania wszelkich zauważonych usterek,</w:t>
      </w:r>
    </w:p>
    <w:p w14:paraId="52A3D9B1" w14:textId="77777777" w:rsidR="009B56FD" w:rsidRPr="00AC1414" w:rsidRDefault="009B56FD" w:rsidP="009B56F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1414">
        <w:rPr>
          <w:rFonts w:ascii="Times New Roman" w:hAnsi="Times New Roman" w:cs="Times New Roman"/>
          <w:sz w:val="24"/>
          <w:szCs w:val="24"/>
        </w:rPr>
        <w:t xml:space="preserve">      6) użytkowania zgodnie z instrukcją sprzętu będącego wyposażeniem bursy,</w:t>
      </w:r>
    </w:p>
    <w:p w14:paraId="72E33331" w14:textId="77777777" w:rsidR="009B56FD" w:rsidRDefault="009B56FD" w:rsidP="009B56F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1414">
        <w:rPr>
          <w:rFonts w:ascii="Times New Roman" w:hAnsi="Times New Roman" w:cs="Times New Roman"/>
          <w:sz w:val="24"/>
          <w:szCs w:val="24"/>
        </w:rPr>
        <w:t xml:space="preserve">      7) utrzymywania czystości i porządku w pokojach oraz pomieszczeniach wspólnego</w:t>
      </w:r>
    </w:p>
    <w:p w14:paraId="112FC694" w14:textId="77777777" w:rsidR="009B56FD" w:rsidRPr="00AC1414" w:rsidRDefault="009B56FD" w:rsidP="009B56F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C1414">
        <w:rPr>
          <w:rFonts w:ascii="Times New Roman" w:hAnsi="Times New Roman" w:cs="Times New Roman"/>
          <w:sz w:val="24"/>
          <w:szCs w:val="24"/>
        </w:rPr>
        <w:t xml:space="preserve"> użytku;</w:t>
      </w:r>
    </w:p>
    <w:p w14:paraId="70E1E545" w14:textId="77777777" w:rsidR="009B56FD" w:rsidRDefault="009B56FD" w:rsidP="009B56F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1414">
        <w:rPr>
          <w:rFonts w:ascii="Times New Roman" w:hAnsi="Times New Roman" w:cs="Times New Roman"/>
          <w:sz w:val="24"/>
          <w:szCs w:val="24"/>
        </w:rPr>
        <w:lastRenderedPageBreak/>
        <w:t xml:space="preserve">      8) poszanowania mienia bursy, dbania o stan techniczny sprzętu udostępnionego do</w:t>
      </w:r>
    </w:p>
    <w:p w14:paraId="2525692D" w14:textId="77777777" w:rsidR="009B56FD" w:rsidRPr="00AC1414" w:rsidRDefault="009B56FD" w:rsidP="009B56F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C1414">
        <w:rPr>
          <w:rFonts w:ascii="Times New Roman" w:hAnsi="Times New Roman" w:cs="Times New Roman"/>
          <w:sz w:val="24"/>
          <w:szCs w:val="24"/>
        </w:rPr>
        <w:t xml:space="preserve"> użytku;</w:t>
      </w:r>
    </w:p>
    <w:p w14:paraId="2740A669" w14:textId="77777777" w:rsidR="009B56FD" w:rsidRPr="00AC1414" w:rsidRDefault="009B56FD" w:rsidP="009B56F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1414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9) </w:t>
      </w:r>
      <w:r w:rsidRPr="00AC1414">
        <w:rPr>
          <w:rFonts w:ascii="Times New Roman" w:hAnsi="Times New Roman" w:cs="Times New Roman"/>
          <w:sz w:val="24"/>
          <w:szCs w:val="24"/>
        </w:rPr>
        <w:t>ochrony i zabezpieczenia własności prywatnej przed zniszczeniem lub kradzieżą;</w:t>
      </w:r>
    </w:p>
    <w:p w14:paraId="763CD36C" w14:textId="77777777" w:rsidR="009B56FD" w:rsidRDefault="009B56FD" w:rsidP="009B56F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10) </w:t>
      </w:r>
      <w:r w:rsidRPr="00AC1414">
        <w:rPr>
          <w:rFonts w:ascii="Times New Roman" w:hAnsi="Times New Roman" w:cs="Times New Roman"/>
          <w:sz w:val="24"/>
          <w:szCs w:val="24"/>
        </w:rPr>
        <w:t>terminowego uiszczania należności za czesne i wyżywienie oraz pobierania karty</w:t>
      </w:r>
    </w:p>
    <w:p w14:paraId="1687C8CD" w14:textId="77777777" w:rsidR="009B56FD" w:rsidRPr="00AC1414" w:rsidRDefault="009B56FD" w:rsidP="009B56F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C1414">
        <w:rPr>
          <w:rFonts w:ascii="Times New Roman" w:hAnsi="Times New Roman" w:cs="Times New Roman"/>
          <w:sz w:val="24"/>
          <w:szCs w:val="24"/>
        </w:rPr>
        <w:t>posiłkowej;</w:t>
      </w:r>
    </w:p>
    <w:p w14:paraId="722F2FF8" w14:textId="77777777" w:rsidR="009B56FD" w:rsidRDefault="009B56FD" w:rsidP="009B56F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11) </w:t>
      </w:r>
      <w:r w:rsidRPr="00AC1414">
        <w:rPr>
          <w:rFonts w:ascii="Times New Roman" w:hAnsi="Times New Roman" w:cs="Times New Roman"/>
          <w:sz w:val="24"/>
          <w:szCs w:val="24"/>
        </w:rPr>
        <w:t>dbania o zdrowie swoje i współmieszkańców i informowania wychowawcy o</w:t>
      </w:r>
    </w:p>
    <w:p w14:paraId="17503296" w14:textId="77777777" w:rsidR="009B56FD" w:rsidRPr="00AC1414" w:rsidRDefault="009B56FD" w:rsidP="009B56F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C1414">
        <w:rPr>
          <w:rFonts w:ascii="Times New Roman" w:hAnsi="Times New Roman" w:cs="Times New Roman"/>
          <w:sz w:val="24"/>
          <w:szCs w:val="24"/>
        </w:rPr>
        <w:t>niepokojących objawach zdrowotnych;</w:t>
      </w:r>
    </w:p>
    <w:p w14:paraId="7AB150C6" w14:textId="77777777" w:rsidR="009B56FD" w:rsidRDefault="009B56FD" w:rsidP="009B56F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12) </w:t>
      </w:r>
      <w:r w:rsidRPr="00AC1414">
        <w:rPr>
          <w:rFonts w:ascii="Times New Roman" w:hAnsi="Times New Roman" w:cs="Times New Roman"/>
          <w:sz w:val="24"/>
          <w:szCs w:val="24"/>
        </w:rPr>
        <w:t>używania obuwia zmiennego podczas przebywania w bursie za wyjątkiem wchodzenia</w:t>
      </w:r>
    </w:p>
    <w:p w14:paraId="7F74A32D" w14:textId="77777777" w:rsidR="009B56FD" w:rsidRPr="00AC1414" w:rsidRDefault="009B56FD" w:rsidP="009B56F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AC14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C1414">
        <w:rPr>
          <w:rFonts w:ascii="Times New Roman" w:hAnsi="Times New Roman" w:cs="Times New Roman"/>
          <w:sz w:val="24"/>
          <w:szCs w:val="24"/>
        </w:rPr>
        <w:t>i wychodzenia z placówki;</w:t>
      </w:r>
    </w:p>
    <w:p w14:paraId="38A5013D" w14:textId="77777777" w:rsidR="009B56FD" w:rsidRDefault="009B56FD" w:rsidP="009B56F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13)  </w:t>
      </w:r>
      <w:r w:rsidRPr="00AC1414">
        <w:rPr>
          <w:rFonts w:ascii="Times New Roman" w:hAnsi="Times New Roman" w:cs="Times New Roman"/>
          <w:sz w:val="24"/>
          <w:szCs w:val="24"/>
        </w:rPr>
        <w:t>wypełniania powierzonych przez wychowawcę obowiązków wynikających z</w:t>
      </w:r>
    </w:p>
    <w:p w14:paraId="2D2D5FCC" w14:textId="77777777" w:rsidR="009B56FD" w:rsidRPr="00AC1414" w:rsidRDefault="009B56FD" w:rsidP="009B56F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AC14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C1414">
        <w:rPr>
          <w:rFonts w:ascii="Times New Roman" w:hAnsi="Times New Roman" w:cs="Times New Roman"/>
          <w:sz w:val="24"/>
          <w:szCs w:val="24"/>
        </w:rPr>
        <w:t>zamieszkania w bursie;</w:t>
      </w:r>
    </w:p>
    <w:p w14:paraId="40C0D865" w14:textId="77777777" w:rsidR="009B56FD" w:rsidRPr="00AC1414" w:rsidRDefault="009B56FD" w:rsidP="009B56F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14) </w:t>
      </w:r>
      <w:r w:rsidRPr="00AC1414">
        <w:rPr>
          <w:rFonts w:ascii="Times New Roman" w:hAnsi="Times New Roman" w:cs="Times New Roman"/>
          <w:sz w:val="24"/>
          <w:szCs w:val="24"/>
        </w:rPr>
        <w:t>odnoszenia się z szacunkiem do  wszystkich mieszkańców i pracowników bursy;</w:t>
      </w:r>
    </w:p>
    <w:p w14:paraId="413A78E0" w14:textId="77777777" w:rsidR="009B56FD" w:rsidRDefault="009B56FD" w:rsidP="009B56F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sz w:val="24"/>
          <w:szCs w:val="24"/>
        </w:rPr>
        <w:t xml:space="preserve">     15) </w:t>
      </w:r>
      <w:r w:rsidRPr="00AC1414">
        <w:rPr>
          <w:rFonts w:ascii="Times New Roman" w:hAnsi="Times New Roman" w:cs="Times New Roman"/>
          <w:sz w:val="24"/>
          <w:szCs w:val="24"/>
        </w:rPr>
        <w:t>przestrzegania ogólnie prz</w:t>
      </w:r>
      <w:r>
        <w:rPr>
          <w:rFonts w:ascii="Times New Roman" w:hAnsi="Times New Roman" w:cs="Times New Roman"/>
          <w:sz w:val="24"/>
          <w:szCs w:val="24"/>
        </w:rPr>
        <w:t>yjętych zasad życia społecznego</w:t>
      </w:r>
      <w:r w:rsidRPr="003C0B9F">
        <w:rPr>
          <w:rFonts w:ascii="Times New Roman" w:hAnsi="Times New Roman" w:cs="Times New Roman"/>
          <w:bCs/>
        </w:rPr>
        <w:t>.”</w:t>
      </w:r>
    </w:p>
    <w:p w14:paraId="3E4487D9" w14:textId="7B3C0F93" w:rsidR="009B56FD" w:rsidRPr="009B56FD" w:rsidRDefault="009B56FD" w:rsidP="009B56FD">
      <w:pPr>
        <w:pStyle w:val="Akapitzlist"/>
        <w:spacing w:after="0" w:line="240" w:lineRule="auto"/>
        <w:ind w:left="502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100CBB31" w14:textId="77777777" w:rsidR="00F27970" w:rsidRPr="00F27970" w:rsidRDefault="00F27970" w:rsidP="00F27970">
      <w:pPr>
        <w:numPr>
          <w:ilvl w:val="0"/>
          <w:numId w:val="35"/>
        </w:numPr>
        <w:spacing w:after="0" w:line="240" w:lineRule="auto"/>
        <w:contextualSpacing/>
        <w:jc w:val="both"/>
        <w:outlineLvl w:val="3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(uchylony)</w:t>
      </w:r>
    </w:p>
    <w:p w14:paraId="53760D02" w14:textId="77777777" w:rsidR="00F27970" w:rsidRPr="00F27970" w:rsidRDefault="00F27970" w:rsidP="00F27970">
      <w:pPr>
        <w:numPr>
          <w:ilvl w:val="0"/>
          <w:numId w:val="35"/>
        </w:numPr>
        <w:tabs>
          <w:tab w:val="num" w:pos="1134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Nagrody i kary stosowane wobec wychowanków.</w:t>
      </w:r>
    </w:p>
    <w:p w14:paraId="72DDE721" w14:textId="77777777" w:rsidR="00F27970" w:rsidRPr="00F27970" w:rsidRDefault="00F27970" w:rsidP="00F27970">
      <w:pPr>
        <w:tabs>
          <w:tab w:val="num" w:pos="1134"/>
        </w:tabs>
        <w:spacing w:after="0" w:line="240" w:lineRule="auto"/>
        <w:ind w:left="502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4a Nagrody:</w:t>
      </w:r>
    </w:p>
    <w:p w14:paraId="45F8E249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Pochwała indywidualna udzielona przez wychowawcę.</w:t>
      </w:r>
    </w:p>
    <w:p w14:paraId="780DE9C0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Pochwała wychowawcy wobec grupy.</w:t>
      </w:r>
    </w:p>
    <w:p w14:paraId="48CD65C8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Pochwała dyrektora.</w:t>
      </w:r>
    </w:p>
    <w:p w14:paraId="0AC68D64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Dyplom dyrektora za szczególne osiągnięcia.</w:t>
      </w:r>
    </w:p>
    <w:p w14:paraId="7E2ADFBC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Dyplom dyrektora za wzorowe zachowanie.</w:t>
      </w:r>
    </w:p>
    <w:p w14:paraId="4DD62828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Dyplom dyrektora za szczególne osiągnięcia i wzorowe zachowanie.</w:t>
      </w:r>
    </w:p>
    <w:p w14:paraId="2BCF5FEC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List gratulacyjny do rodziców za aktywność społeczną i wzorowe zachowanie.</w:t>
      </w:r>
    </w:p>
    <w:p w14:paraId="4D9FAEF6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Nagroda rzeczowa dla absolwentów.</w:t>
      </w:r>
    </w:p>
    <w:p w14:paraId="0207DF20" w14:textId="77777777" w:rsidR="00F27970" w:rsidRPr="00F27970" w:rsidRDefault="00F27970" w:rsidP="00F27970">
      <w:pPr>
        <w:tabs>
          <w:tab w:val="num" w:pos="1134"/>
        </w:tabs>
        <w:spacing w:after="200" w:line="240" w:lineRule="auto"/>
        <w:ind w:left="720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0307743E" w14:textId="77777777" w:rsidR="00F27970" w:rsidRPr="00F27970" w:rsidRDefault="00F27970" w:rsidP="00F27970">
      <w:pPr>
        <w:tabs>
          <w:tab w:val="num" w:pos="1134"/>
        </w:tabs>
        <w:spacing w:after="200" w:line="240" w:lineRule="auto"/>
        <w:ind w:left="720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4b Kary:</w:t>
      </w:r>
    </w:p>
    <w:p w14:paraId="5003290B" w14:textId="77777777" w:rsidR="00F27970" w:rsidRPr="00F27970" w:rsidRDefault="00F27970" w:rsidP="00F27970">
      <w:pPr>
        <w:numPr>
          <w:ilvl w:val="2"/>
          <w:numId w:val="2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Pouczenie udzielone przez wychowawcę,</w:t>
      </w:r>
    </w:p>
    <w:p w14:paraId="244A7684" w14:textId="77777777" w:rsidR="00F27970" w:rsidRPr="00F27970" w:rsidRDefault="00F27970" w:rsidP="00F27970">
      <w:pPr>
        <w:numPr>
          <w:ilvl w:val="2"/>
          <w:numId w:val="2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Upomnienie udzielone przez wychowawcę,</w:t>
      </w:r>
    </w:p>
    <w:p w14:paraId="57B16AE3" w14:textId="77777777" w:rsidR="00F27970" w:rsidRPr="00F27970" w:rsidRDefault="00F27970" w:rsidP="00F27970">
      <w:pPr>
        <w:numPr>
          <w:ilvl w:val="2"/>
          <w:numId w:val="2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Ostrzeżenie udzielone przez wychowawcę,</w:t>
      </w:r>
    </w:p>
    <w:p w14:paraId="4C5E6480" w14:textId="77777777" w:rsidR="00F27970" w:rsidRPr="00F27970" w:rsidRDefault="00F27970" w:rsidP="00F27970">
      <w:pPr>
        <w:numPr>
          <w:ilvl w:val="2"/>
          <w:numId w:val="2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Nagana udzielona przez Zespół Wychowawczy,</w:t>
      </w:r>
    </w:p>
    <w:p w14:paraId="5C425AC4" w14:textId="77777777" w:rsidR="00F27970" w:rsidRPr="00F27970" w:rsidRDefault="00F27970" w:rsidP="00F27970">
      <w:pPr>
        <w:numPr>
          <w:ilvl w:val="2"/>
          <w:numId w:val="2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Nagana z ostrzeżeniem udzielona przez Zespół Wychowawczy,    </w:t>
      </w:r>
    </w:p>
    <w:p w14:paraId="78A0E9FD" w14:textId="77777777" w:rsidR="00F27970" w:rsidRPr="00F27970" w:rsidRDefault="00F27970" w:rsidP="00F27970">
      <w:pPr>
        <w:spacing w:after="0" w:line="240" w:lineRule="auto"/>
        <w:ind w:left="993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5a) Nagana z ostrzeżeniem z warunkowym pobytem udzielona przez Zespół Wychowawczy”</w:t>
      </w:r>
    </w:p>
    <w:p w14:paraId="503D987A" w14:textId="77777777" w:rsidR="00F27970" w:rsidRPr="00F27970" w:rsidRDefault="00F27970" w:rsidP="00F27970">
      <w:pPr>
        <w:numPr>
          <w:ilvl w:val="2"/>
          <w:numId w:val="2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Skreślenie z listy mieszkańców.</w:t>
      </w:r>
    </w:p>
    <w:p w14:paraId="660F6D0A" w14:textId="77777777" w:rsidR="00F27970" w:rsidRPr="00F27970" w:rsidRDefault="00F27970" w:rsidP="00F27970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(uchylony)</w:t>
      </w:r>
    </w:p>
    <w:p w14:paraId="78D707F9" w14:textId="77777777" w:rsidR="00F27970" w:rsidRPr="00F27970" w:rsidRDefault="00F27970" w:rsidP="00F27970">
      <w:pPr>
        <w:numPr>
          <w:ilvl w:val="0"/>
          <w:numId w:val="35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27970">
        <w:rPr>
          <w:rFonts w:ascii="Times New Roman" w:eastAsia="Calibri" w:hAnsi="Times New Roman" w:cs="Times New Roman"/>
          <w:sz w:val="24"/>
        </w:rPr>
        <w:t>(uchylony</w:t>
      </w:r>
      <w:r w:rsidRPr="00F27970">
        <w:rPr>
          <w:rFonts w:ascii="Times New Roman" w:eastAsia="Calibri" w:hAnsi="Times New Roman" w:cs="Times New Roman"/>
          <w:sz w:val="28"/>
          <w:szCs w:val="24"/>
        </w:rPr>
        <w:t>)</w:t>
      </w:r>
    </w:p>
    <w:p w14:paraId="6C59D883" w14:textId="77777777" w:rsidR="00F27970" w:rsidRPr="00F27970" w:rsidRDefault="00F27970" w:rsidP="00F27970">
      <w:pPr>
        <w:numPr>
          <w:ilvl w:val="0"/>
          <w:numId w:val="35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(uchylony) </w:t>
      </w:r>
    </w:p>
    <w:p w14:paraId="4DD3F993" w14:textId="77777777" w:rsidR="00F27970" w:rsidRPr="00F27970" w:rsidRDefault="00F27970" w:rsidP="00F27970">
      <w:pPr>
        <w:numPr>
          <w:ilvl w:val="0"/>
          <w:numId w:val="35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(uchylony)</w:t>
      </w:r>
    </w:p>
    <w:p w14:paraId="581A4A1A" w14:textId="77777777" w:rsidR="00F27970" w:rsidRPr="00F27970" w:rsidRDefault="00F27970" w:rsidP="00F27970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Regulamin wychowanków Bursy Szkolnej nr 5 zawiera szczegółowe rozwiązania z zakresu stosowania praw i obowiązków wychowanków a także nagród i kar stosowanych w bursie.</w:t>
      </w:r>
    </w:p>
    <w:p w14:paraId="0399AF26" w14:textId="77777777" w:rsidR="00F27970" w:rsidRPr="00F27970" w:rsidRDefault="00F27970" w:rsidP="00F27970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Kryteria skreślania z listy mieszkańców:</w:t>
      </w:r>
    </w:p>
    <w:p w14:paraId="39E10744" w14:textId="77777777" w:rsidR="00F27970" w:rsidRPr="00F27970" w:rsidRDefault="00F27970" w:rsidP="00F27970">
      <w:pPr>
        <w:numPr>
          <w:ilvl w:val="2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Wyczerpanie kar przewidzianych w regulaminie wychowanków;</w:t>
      </w:r>
    </w:p>
    <w:p w14:paraId="08E099F7" w14:textId="77777777" w:rsidR="00F27970" w:rsidRPr="00F27970" w:rsidRDefault="00F27970" w:rsidP="00F27970">
      <w:pPr>
        <w:numPr>
          <w:ilvl w:val="2"/>
          <w:numId w:val="25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Używanie środków odurzających lub znajdowanie się pod ich wpływem;</w:t>
      </w:r>
    </w:p>
    <w:p w14:paraId="2B7F5F8A" w14:textId="77777777" w:rsidR="00F27970" w:rsidRPr="00F27970" w:rsidRDefault="00F27970" w:rsidP="00F27970">
      <w:pPr>
        <w:numPr>
          <w:ilvl w:val="2"/>
          <w:numId w:val="25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Zagrażanie mieniu, zdrowiu lub życiu innych (kradzieże, przemoc, agresja).</w:t>
      </w:r>
    </w:p>
    <w:p w14:paraId="5080FD8F" w14:textId="77777777" w:rsidR="00F27970" w:rsidRPr="00F27970" w:rsidRDefault="00F27970" w:rsidP="00F27970">
      <w:pPr>
        <w:numPr>
          <w:ilvl w:val="0"/>
          <w:numId w:val="35"/>
        </w:numPr>
        <w:tabs>
          <w:tab w:val="num" w:pos="1134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Zasady odwołania:</w:t>
      </w:r>
    </w:p>
    <w:p w14:paraId="7F8C3B46" w14:textId="5035CEFD" w:rsidR="00F27970" w:rsidRPr="00F27970" w:rsidRDefault="00F27970" w:rsidP="00F27970">
      <w:pPr>
        <w:numPr>
          <w:ilvl w:val="0"/>
          <w:numId w:val="1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Wychowanek może odwołać się od kary do dyrektora bursy w terminie </w:t>
      </w:r>
      <w:r w:rsidR="0022255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14</w:t>
      </w: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dni</w:t>
      </w: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 od dnia jej udzielenia;</w:t>
      </w:r>
    </w:p>
    <w:p w14:paraId="41CAF4F3" w14:textId="77777777" w:rsidR="00F27970" w:rsidRPr="00F27970" w:rsidRDefault="00F27970" w:rsidP="00F27970">
      <w:pPr>
        <w:numPr>
          <w:ilvl w:val="0"/>
          <w:numId w:val="1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>W przypadku wychowanka małoletniego od udzielonej kary do dyrektora bursy odwołują się rodzice wychowanka;</w:t>
      </w:r>
    </w:p>
    <w:p w14:paraId="2223E652" w14:textId="77777777" w:rsidR="00F27970" w:rsidRPr="00F27970" w:rsidRDefault="00F27970" w:rsidP="00F27970">
      <w:pPr>
        <w:numPr>
          <w:ilvl w:val="0"/>
          <w:numId w:val="1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pełnoletni ma prawo odwołać się sam;</w:t>
      </w:r>
    </w:p>
    <w:p w14:paraId="56479BAC" w14:textId="77777777" w:rsidR="00F27970" w:rsidRPr="00F27970" w:rsidRDefault="00F27970" w:rsidP="00F27970">
      <w:pPr>
        <w:numPr>
          <w:ilvl w:val="0"/>
          <w:numId w:val="1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może dołączyć do odwołania opinię samorządu wychowanków.</w:t>
      </w:r>
    </w:p>
    <w:p w14:paraId="142C050E" w14:textId="77777777" w:rsidR="00F27970" w:rsidRPr="00F27970" w:rsidRDefault="00F27970" w:rsidP="00F27970">
      <w:pPr>
        <w:numPr>
          <w:ilvl w:val="0"/>
          <w:numId w:val="35"/>
        </w:numPr>
        <w:tabs>
          <w:tab w:val="num" w:pos="1134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Tryb składania skarg w</w:t>
      </w: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 przypadku naruszenia praw </w:t>
      </w:r>
      <w:r w:rsidRPr="00F27970">
        <w:rPr>
          <w:rFonts w:ascii="Times New Roman" w:eastAsia="Calibri" w:hAnsi="Times New Roman" w:cs="Times New Roman"/>
          <w:iCs/>
          <w:sz w:val="24"/>
          <w:szCs w:val="24"/>
        </w:rPr>
        <w:t>wychowanka:</w:t>
      </w:r>
    </w:p>
    <w:p w14:paraId="77CAAF51" w14:textId="77777777" w:rsidR="00F27970" w:rsidRPr="00F27970" w:rsidRDefault="00F27970" w:rsidP="00F27970">
      <w:pPr>
        <w:numPr>
          <w:ilvl w:val="3"/>
          <w:numId w:val="26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skargi mogą być składane w formie pisemnej do dyrektora bursy;</w:t>
      </w:r>
    </w:p>
    <w:p w14:paraId="35B4B056" w14:textId="77777777" w:rsidR="00F27970" w:rsidRPr="00F27970" w:rsidRDefault="00F27970" w:rsidP="00F27970">
      <w:pPr>
        <w:numPr>
          <w:ilvl w:val="3"/>
          <w:numId w:val="26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przypadku wychowanka małoletniego skargę składają jego rodzice lub opiekunowie;</w:t>
      </w:r>
    </w:p>
    <w:p w14:paraId="6FDD9B19" w14:textId="77777777" w:rsidR="00F27970" w:rsidRPr="00F27970" w:rsidRDefault="00F27970" w:rsidP="00F27970">
      <w:pPr>
        <w:numPr>
          <w:ilvl w:val="3"/>
          <w:numId w:val="26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pełnoletni ma prawo sam złożyć skargę;</w:t>
      </w:r>
    </w:p>
    <w:p w14:paraId="2393EF57" w14:textId="77777777" w:rsidR="00F27970" w:rsidRPr="00F27970" w:rsidRDefault="00F27970" w:rsidP="00F27970">
      <w:pPr>
        <w:numPr>
          <w:ilvl w:val="3"/>
          <w:numId w:val="26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dyrektor rozpatruje skargę w ciągu 14 dni informując pisemnie składającego skargę o podjętych decyzjach;</w:t>
      </w:r>
    </w:p>
    <w:p w14:paraId="7D51ADC0" w14:textId="77777777" w:rsidR="00F27970" w:rsidRPr="00F27970" w:rsidRDefault="00F27970" w:rsidP="00F27970">
      <w:pPr>
        <w:numPr>
          <w:ilvl w:val="3"/>
          <w:numId w:val="26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odwołanie od decyzji dyrektora rozpatruje organ sprawujący nadzór pedagogiczny;</w:t>
      </w:r>
    </w:p>
    <w:p w14:paraId="2D1D23CF" w14:textId="1F03DF23" w:rsidR="00A93C3B" w:rsidRPr="004C0E85" w:rsidRDefault="00F27970" w:rsidP="004C0E85">
      <w:pPr>
        <w:numPr>
          <w:ilvl w:val="3"/>
          <w:numId w:val="26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placówka informuje wychowanków i ich rodziców o trybie składania skarg oraz podaje nazwy instytucji, do których można się odwołać w przyp</w:t>
      </w:r>
      <w:r w:rsidR="004C0E85">
        <w:rPr>
          <w:rFonts w:ascii="Times New Roman" w:eastAsia="Calibri" w:hAnsi="Times New Roman" w:cs="Times New Roman"/>
          <w:sz w:val="24"/>
          <w:szCs w:val="24"/>
        </w:rPr>
        <w:t>adku naruszenia praw wychowanka</w:t>
      </w:r>
    </w:p>
    <w:p w14:paraId="056316C1" w14:textId="77777777" w:rsidR="00A93C3B" w:rsidRPr="00F27970" w:rsidRDefault="00A93C3B" w:rsidP="00F27970">
      <w:pPr>
        <w:tabs>
          <w:tab w:val="num" w:pos="1418"/>
        </w:tabs>
        <w:spacing w:after="0" w:line="240" w:lineRule="auto"/>
        <w:ind w:left="1418" w:hanging="42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35D5CE5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14.</w:t>
      </w:r>
    </w:p>
    <w:p w14:paraId="0FC1A38C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ABE9FC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Dokumentacja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14:paraId="683C1DE5" w14:textId="2C044F36" w:rsidR="00F27970" w:rsidRPr="00F27970" w:rsidRDefault="00F27970" w:rsidP="00F27970">
      <w:pPr>
        <w:numPr>
          <w:ilvl w:val="0"/>
          <w:numId w:val="7"/>
        </w:numPr>
        <w:tabs>
          <w:tab w:val="num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prowadzi dokumentację </w:t>
      </w:r>
      <w:r w:rsidR="00222558">
        <w:rPr>
          <w:rFonts w:ascii="Times New Roman" w:eastAsia="Times New Roman" w:hAnsi="Times New Roman" w:cs="Times New Roman"/>
          <w:sz w:val="24"/>
          <w:szCs w:val="24"/>
          <w:lang w:eastAsia="pl-PL"/>
        </w:rPr>
        <w:t>pedagogiczną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zgodnie z Procedurą prowadzenia dokumentacji pedagogicznej w Bursie Szkolnej nr 5 w Lublinie.</w:t>
      </w:r>
    </w:p>
    <w:p w14:paraId="6553C09E" w14:textId="77777777" w:rsidR="00F27970" w:rsidRPr="00F27970" w:rsidRDefault="00F27970" w:rsidP="00F27970">
      <w:pPr>
        <w:numPr>
          <w:ilvl w:val="0"/>
          <w:numId w:val="7"/>
        </w:numPr>
        <w:tabs>
          <w:tab w:val="num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prowadzi dokumentację finansowo-księgową zgodnie z obowiązującymi przepisami</w:t>
      </w:r>
    </w:p>
    <w:p w14:paraId="591152DA" w14:textId="77777777" w:rsidR="00F27970" w:rsidRPr="00F27970" w:rsidRDefault="00F27970" w:rsidP="00F279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8A44CCA" w14:textId="77777777" w:rsidR="00F27970" w:rsidRPr="00F27970" w:rsidRDefault="00F27970" w:rsidP="00F279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222A1D3" w14:textId="77777777" w:rsidR="00F27970" w:rsidRPr="00F27970" w:rsidRDefault="00F27970" w:rsidP="00F279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5A6D739" w14:textId="77777777" w:rsidR="00F27970" w:rsidRPr="00F27970" w:rsidRDefault="00F27970" w:rsidP="00F279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C9B68B2" w14:textId="77777777" w:rsidR="00F27970" w:rsidRPr="00F27970" w:rsidRDefault="00F27970" w:rsidP="00F279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10C36FA" w14:textId="77777777" w:rsidR="00F27970" w:rsidRPr="00F27970" w:rsidRDefault="00F27970" w:rsidP="00F279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CA5E526" w14:textId="77777777" w:rsidR="00F27970" w:rsidRPr="00F27970" w:rsidRDefault="00F27970" w:rsidP="00F279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3548B7D" w14:textId="77777777" w:rsidR="00F27970" w:rsidRPr="00F27970" w:rsidRDefault="00F27970" w:rsidP="00F279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D782C73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64E2327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EA74DE1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363B237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2B8BD06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4386F3D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4104BC1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03707BA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A303188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5E8E268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428BDF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DFCA68E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08E6670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1FC89C9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03EDF95" w14:textId="6050DD4B" w:rsid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9465FCA" w14:textId="3BD57E2F" w:rsidR="005A71F5" w:rsidRDefault="005A71F5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8569497" w14:textId="7C8F0B37" w:rsidR="005A71F5" w:rsidRDefault="005A71F5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6AE3D30" w14:textId="356E05D2" w:rsidR="005A71F5" w:rsidRDefault="005A71F5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8E229A5" w14:textId="77648F68" w:rsidR="005A71F5" w:rsidRDefault="005A71F5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7DE7B45" w14:textId="5D2BF4E2" w:rsidR="005A71F5" w:rsidRDefault="005A71F5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A5E74BD" w14:textId="14B1736B" w:rsidR="005A71F5" w:rsidRDefault="005A71F5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6A593FA" w14:textId="492AE24B" w:rsidR="005A71F5" w:rsidRDefault="005A71F5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D38367C" w14:textId="77777777" w:rsidR="005A71F5" w:rsidRDefault="005A71F5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3CA1DE4" w14:textId="1BE98162" w:rsidR="00BE2400" w:rsidRDefault="00BE240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8154000" w14:textId="77777777" w:rsidR="00BE2400" w:rsidRPr="00F27970" w:rsidRDefault="00BE240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7140404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5EAB95D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BF5B106" w14:textId="77777777" w:rsidR="00222558" w:rsidRDefault="00222558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0A47648" w14:textId="1476D310" w:rsidR="00F27970" w:rsidRPr="00F27970" w:rsidRDefault="00222558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Uaktualniona p</w:t>
      </w:r>
      <w:r w:rsidR="00F27970" w:rsidRPr="00F27970">
        <w:rPr>
          <w:rFonts w:ascii="Times New Roman" w:eastAsia="Times New Roman" w:hAnsi="Times New Roman" w:cs="Times New Roman"/>
          <w:b/>
          <w:sz w:val="24"/>
          <w:szCs w:val="24"/>
        </w:rPr>
        <w:t>odstawa prawna:</w:t>
      </w:r>
    </w:p>
    <w:p w14:paraId="605A691E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7F9040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E7005E9" w14:textId="77777777" w:rsidR="00222558" w:rsidRPr="00CE620A" w:rsidRDefault="00222558" w:rsidP="0022255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" w:name="_Hlk64984116"/>
      <w:r w:rsidRPr="00CE620A">
        <w:rPr>
          <w:rFonts w:ascii="Times New Roman" w:eastAsia="Times New Roman" w:hAnsi="Times New Roman" w:cs="Times New Roman"/>
          <w:bCs/>
          <w:sz w:val="24"/>
          <w:szCs w:val="24"/>
        </w:rPr>
        <w:t>Konstytucja Rzeczpospolitej Polskiej.</w:t>
      </w:r>
    </w:p>
    <w:p w14:paraId="3A9F98B5" w14:textId="77777777" w:rsidR="00222558" w:rsidRPr="00CE620A" w:rsidRDefault="00222558" w:rsidP="0022255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620A">
        <w:rPr>
          <w:rFonts w:ascii="Times New Roman" w:eastAsia="Times New Roman" w:hAnsi="Times New Roman" w:cs="Times New Roman"/>
          <w:sz w:val="24"/>
          <w:szCs w:val="24"/>
        </w:rPr>
        <w:t xml:space="preserve">Ustawa </w:t>
      </w:r>
      <w:r w:rsidRPr="00CE620A">
        <w:rPr>
          <w:rFonts w:ascii="Times New Roman" w:eastAsia="Times New Roman" w:hAnsi="Times New Roman" w:cs="Times New Roman"/>
          <w:bCs/>
          <w:sz w:val="24"/>
          <w:szCs w:val="24"/>
        </w:rPr>
        <w:t xml:space="preserve">Konwencja o Ochronie Praw Człowieka i Podstawowych Wolności sporządzona </w:t>
      </w:r>
      <w:r w:rsidRPr="00CE620A">
        <w:rPr>
          <w:rFonts w:ascii="Times New Roman" w:eastAsia="Times New Roman" w:hAnsi="Times New Roman" w:cs="Times New Roman"/>
          <w:bCs/>
          <w:sz w:val="24"/>
          <w:szCs w:val="24"/>
        </w:rPr>
        <w:br/>
        <w:t>w Rzymie dnia 4 listopada 1950 r., zmieniona następnie Protokołami nr 3, 5 i 8 oraz uzupełniona Protokołem nr 2.</w:t>
      </w:r>
      <w:r w:rsidRPr="00CE620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CE620A">
        <w:rPr>
          <w:rFonts w:ascii="Times New Roman" w:eastAsia="Times New Roman" w:hAnsi="Times New Roman" w:cs="Times New Roman"/>
          <w:bCs/>
          <w:sz w:val="24"/>
          <w:szCs w:val="24"/>
        </w:rPr>
        <w:t>Dz.U. 1993 nr 61 poz. 284).</w:t>
      </w:r>
    </w:p>
    <w:p w14:paraId="17B22229" w14:textId="77777777" w:rsidR="00222558" w:rsidRPr="00CE620A" w:rsidRDefault="00222558" w:rsidP="0022255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620A">
        <w:rPr>
          <w:rFonts w:ascii="Times New Roman" w:eastAsia="Times New Roman" w:hAnsi="Times New Roman" w:cs="Times New Roman"/>
          <w:bCs/>
          <w:sz w:val="24"/>
          <w:szCs w:val="24"/>
        </w:rPr>
        <w:t>Konwencja o prawach dziecka, przyjęta przez Zgromadzenie Ogólne Narodów Zjednoczonych dnia 20 listopada 1989 r. (Dz.U. 1991 nr 120 poz. 526).</w:t>
      </w:r>
    </w:p>
    <w:p w14:paraId="27D54089" w14:textId="77777777" w:rsidR="00222558" w:rsidRPr="00CE620A" w:rsidRDefault="00222558" w:rsidP="0022255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620A">
        <w:rPr>
          <w:rFonts w:ascii="Times New Roman" w:eastAsia="Times New Roman" w:hAnsi="Times New Roman" w:cs="Times New Roman"/>
          <w:sz w:val="24"/>
          <w:szCs w:val="24"/>
        </w:rPr>
        <w:t xml:space="preserve">Ustawa z dnia 26 stycznia 1982 r. Karta Nauczyciela </w:t>
      </w:r>
      <w:r w:rsidRPr="00CE620A">
        <w:t>(</w:t>
      </w:r>
      <w:r w:rsidRPr="00CE620A">
        <w:rPr>
          <w:rFonts w:ascii="Times New Roman" w:hAnsi="Times New Roman" w:cs="Times New Roman"/>
          <w:sz w:val="24"/>
          <w:szCs w:val="24"/>
        </w:rPr>
        <w:t>Dz. U. z 2021 r. poz. 1762)</w:t>
      </w:r>
      <w:r w:rsidRPr="00CE62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B197FBE" w14:textId="77777777" w:rsidR="00222558" w:rsidRPr="00CE620A" w:rsidRDefault="00222558" w:rsidP="0022255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620A">
        <w:rPr>
          <w:rFonts w:ascii="Times New Roman" w:eastAsia="Times New Roman" w:hAnsi="Times New Roman" w:cs="Times New Roman"/>
          <w:sz w:val="24"/>
          <w:szCs w:val="24"/>
        </w:rPr>
        <w:t xml:space="preserve">Ustawa z dnia 7 września 1991 r. o systemie oświaty </w:t>
      </w:r>
      <w:r w:rsidRPr="00CE620A">
        <w:rPr>
          <w:rFonts w:ascii="Times New Roman" w:hAnsi="Times New Roman" w:cs="Times New Roman"/>
          <w:sz w:val="24"/>
          <w:szCs w:val="24"/>
        </w:rPr>
        <w:t>(Dz. U. z 2021 r. poz. 1915)</w:t>
      </w:r>
      <w:r w:rsidRPr="00CE62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C4669CC" w14:textId="77777777" w:rsidR="00222558" w:rsidRPr="00CE620A" w:rsidRDefault="00222558" w:rsidP="0022255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620A">
        <w:rPr>
          <w:rFonts w:ascii="Times New Roman" w:eastAsia="Times New Roman" w:hAnsi="Times New Roman" w:cs="Times New Roman"/>
          <w:sz w:val="24"/>
          <w:szCs w:val="24"/>
        </w:rPr>
        <w:t xml:space="preserve">Ustawa z dnia 14 grudnia 2016 r. Prawo oświatowe </w:t>
      </w:r>
      <w:r w:rsidRPr="00CE620A">
        <w:rPr>
          <w:rFonts w:ascii="Times New Roman" w:hAnsi="Times New Roman" w:cs="Times New Roman"/>
          <w:sz w:val="24"/>
          <w:szCs w:val="24"/>
        </w:rPr>
        <w:t>(Dz. U. z 2021 r. poz. 1082)</w:t>
      </w:r>
      <w:r w:rsidRPr="00CE62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455A5C8" w14:textId="77777777" w:rsidR="00222558" w:rsidRPr="00CE620A" w:rsidRDefault="00222558" w:rsidP="0022255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620A">
        <w:rPr>
          <w:rFonts w:ascii="Times New Roman" w:eastAsia="Times New Roman" w:hAnsi="Times New Roman" w:cs="Times New Roman"/>
          <w:sz w:val="24"/>
          <w:szCs w:val="24"/>
        </w:rPr>
        <w:t>Ustawa z dnia 14 grudnia 2016 r.- Przepisy wprowadzające ustawę – Prawo oświatowe (Dz. U 2017 r. poz. 60).</w:t>
      </w:r>
    </w:p>
    <w:p w14:paraId="34C5A7FF" w14:textId="77777777" w:rsidR="00222558" w:rsidRPr="00CE620A" w:rsidRDefault="00222558" w:rsidP="0022255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620A">
        <w:rPr>
          <w:rFonts w:ascii="Times New Roman" w:eastAsia="Times New Roman" w:hAnsi="Times New Roman" w:cs="Times New Roman"/>
          <w:sz w:val="24"/>
          <w:szCs w:val="24"/>
        </w:rPr>
        <w:t xml:space="preserve">Ustawa z dnia 22 czerwca 2017 r. o zmianie niektórych ustaw w związku z realizacją programu „Za życiem” (Dz. U. z 2017 r. poz. 1292). </w:t>
      </w:r>
    </w:p>
    <w:p w14:paraId="1DCAC046" w14:textId="77777777" w:rsidR="00222558" w:rsidRPr="00CE620A" w:rsidRDefault="00222558" w:rsidP="0022255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620A">
        <w:rPr>
          <w:rFonts w:ascii="Times New Roman" w:hAnsi="Times New Roman" w:cs="Times New Roman"/>
          <w:sz w:val="24"/>
          <w:szCs w:val="24"/>
        </w:rPr>
        <w:t>Ustawa z dnia 9 listopada 1995 r. o ochronie zdrowia przed następstwami używania tytoniu i wyrobów tytoniowych</w:t>
      </w:r>
      <w:r w:rsidRPr="00CE620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CE620A">
        <w:rPr>
          <w:rFonts w:ascii="Times New Roman" w:hAnsi="Times New Roman" w:cs="Times New Roman"/>
          <w:sz w:val="24"/>
          <w:szCs w:val="24"/>
        </w:rPr>
        <w:t>Dz. U. z 2021 r. poz. 276</w:t>
      </w:r>
      <w:r w:rsidRPr="00CE620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14:paraId="063F00B8" w14:textId="77777777" w:rsidR="00222558" w:rsidRPr="00CE620A" w:rsidRDefault="00222558" w:rsidP="0022255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620A">
        <w:rPr>
          <w:rFonts w:ascii="Times New Roman" w:eastAsia="Times New Roman" w:hAnsi="Times New Roman" w:cs="Times New Roman"/>
          <w:sz w:val="24"/>
          <w:szCs w:val="24"/>
        </w:rPr>
        <w:t>Rozporządzenie Ministra Edukacji Narodowej z dnia 25 sierpnia 2017 r. w sprawie sposobu prowadzenia przez publiczne przedszkola, szkoły i placówki dokumentacji przebiegu nauczania, działalności wychowawczej i opiekuńczej oraz rodzajów tej dokumentacji (Dz. U. z 2017 r. poz. 1646)</w:t>
      </w:r>
    </w:p>
    <w:p w14:paraId="3A0B4AAB" w14:textId="77777777" w:rsidR="00222558" w:rsidRPr="00CE620A" w:rsidRDefault="00222558" w:rsidP="0022255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620A">
        <w:rPr>
          <w:rFonts w:ascii="Times New Roman" w:eastAsia="Times New Roman" w:hAnsi="Times New Roman" w:cs="Times New Roman"/>
          <w:sz w:val="24"/>
          <w:szCs w:val="24"/>
        </w:rPr>
        <w:t xml:space="preserve">Rozporządzenie Ministra Edukacji Narodowej i Sportu z dnia 7 marca 2005 r. </w:t>
      </w:r>
      <w:r w:rsidRPr="00CE620A">
        <w:rPr>
          <w:rFonts w:ascii="Times New Roman" w:eastAsia="Times New Roman" w:hAnsi="Times New Roman" w:cs="Times New Roman"/>
          <w:sz w:val="24"/>
          <w:szCs w:val="24"/>
        </w:rPr>
        <w:br/>
        <w:t>w sprawie ramowych statutów placówek publicznych (</w:t>
      </w:r>
      <w:r w:rsidRPr="00CE620A">
        <w:rPr>
          <w:rFonts w:ascii="Times New Roman" w:eastAsia="Times New Roman" w:hAnsi="Times New Roman" w:cs="Times New Roman"/>
          <w:bCs/>
          <w:sz w:val="24"/>
          <w:szCs w:val="24"/>
        </w:rPr>
        <w:t>Dz.U. 2005 nr 52 poz. 466).</w:t>
      </w:r>
    </w:p>
    <w:p w14:paraId="5E3C41F5" w14:textId="77777777" w:rsidR="00222558" w:rsidRPr="00CE620A" w:rsidRDefault="00222558" w:rsidP="0022255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620A">
        <w:rPr>
          <w:rFonts w:ascii="Times New Roman" w:eastAsia="Times New Roman" w:hAnsi="Times New Roman" w:cs="Times New Roman"/>
          <w:bCs/>
          <w:sz w:val="24"/>
          <w:szCs w:val="24"/>
        </w:rPr>
        <w:t>Ustawa z dnia 29 lipca 2005 r. o przeciwdziałaniu narkomanii (Dz.U. 2020  poz. 2050)</w:t>
      </w:r>
    </w:p>
    <w:p w14:paraId="48BB4AEA" w14:textId="77777777" w:rsidR="00222558" w:rsidRPr="00CE620A" w:rsidRDefault="00222558" w:rsidP="0022255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620A"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18 sierpnia 2015r. w sprawie zakresu i form prowadzenia w szkołach i placówkach systemu oświaty działalności wychowawczej, edukacyjnej, informacyjnej i profilaktycznej w celu przeciwdziałania narkomanii (Dz.U.2020, poz. 1449).</w:t>
      </w:r>
    </w:p>
    <w:p w14:paraId="5435D6F6" w14:textId="77777777" w:rsidR="00222558" w:rsidRPr="00CE620A" w:rsidRDefault="00222558" w:rsidP="0022255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620A">
        <w:rPr>
          <w:rFonts w:ascii="Times New Roman" w:eastAsia="Times New Roman" w:hAnsi="Times New Roman" w:cs="Times New Roman"/>
          <w:sz w:val="24"/>
          <w:szCs w:val="24"/>
        </w:rPr>
        <w:t>Rozporządzenie Ministra Edukacji Narodowej z dnia 21 sierpnia 2019 r. w sprawie przeprowadzania postępowania rekrutacyjnego oraz postępowania uzupełniającego do publicznych przedszkoli, szkół i placówek i centrów (Dz. U. z 2019 r. poz.1737).</w:t>
      </w:r>
    </w:p>
    <w:p w14:paraId="3084810C" w14:textId="77777777" w:rsidR="00222558" w:rsidRPr="00CE620A" w:rsidRDefault="00222558" w:rsidP="0022255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620A">
        <w:rPr>
          <w:rFonts w:ascii="Times New Roman" w:hAnsi="Times New Roman" w:cs="Times New Roman"/>
          <w:sz w:val="24"/>
          <w:szCs w:val="24"/>
        </w:rPr>
        <w:t>Rozporządzenie Ministra Edukacji Narodowej z dnia 31 grudnia 2002 w sprawie bezpieczeństwa i higieny w publicznych i niepublicznych szkołach i placówkach (Dz.U. 2020 poz.1604)</w:t>
      </w:r>
    </w:p>
    <w:p w14:paraId="66576F7E" w14:textId="77777777" w:rsidR="00222558" w:rsidRPr="00CE620A" w:rsidRDefault="00222558" w:rsidP="0022255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620A">
        <w:rPr>
          <w:rFonts w:ascii="Times New Roman" w:eastAsia="Times New Roman" w:hAnsi="Times New Roman" w:cs="Times New Roman"/>
          <w:bCs/>
          <w:sz w:val="24"/>
          <w:szCs w:val="24"/>
        </w:rPr>
        <w:t xml:space="preserve">Rozporządzenie Ministra Edukacji Narodowej i Sportu z dnia 8 listopada 2001 r. </w:t>
      </w:r>
      <w:r w:rsidRPr="00CE620A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w sprawie warunków i sposobu organizowania przez publiczne przedszkola, szkoły </w:t>
      </w:r>
      <w:r w:rsidRPr="00CE620A">
        <w:rPr>
          <w:rFonts w:ascii="Times New Roman" w:eastAsia="Times New Roman" w:hAnsi="Times New Roman" w:cs="Times New Roman"/>
          <w:bCs/>
          <w:sz w:val="24"/>
          <w:szCs w:val="24"/>
        </w:rPr>
        <w:br/>
        <w:t>i placówki krajoznawstwa i turystyki. (Dz.U. 2001 nr 135 poz. 1516).</w:t>
      </w:r>
    </w:p>
    <w:p w14:paraId="435D0F36" w14:textId="77777777" w:rsidR="00222558" w:rsidRPr="00CE620A" w:rsidRDefault="00222558" w:rsidP="0022255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620A"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 9 sierpnia 2017 r.  w sprawie zasad  organizacji i udzielania   pomocy psychologiczno - pedagogicznej w publicznych przedszkolach, szkołach i placówkach  (Dz. U. z 2020 r. poz. 1280).</w:t>
      </w:r>
    </w:p>
    <w:p w14:paraId="641D6DAC" w14:textId="77777777" w:rsidR="00222558" w:rsidRPr="00CE620A" w:rsidRDefault="00222558" w:rsidP="0022255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620A"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11 sierpnia 2017 r. w sprawie wymagań wobec szkół i placówek (Dz. U. z 2020 r. poz. 2198).</w:t>
      </w:r>
    </w:p>
    <w:p w14:paraId="58053E44" w14:textId="77777777" w:rsidR="00222558" w:rsidRPr="00CE620A" w:rsidRDefault="00222558" w:rsidP="00222558">
      <w:pPr>
        <w:numPr>
          <w:ilvl w:val="0"/>
          <w:numId w:val="44"/>
        </w:numPr>
        <w:suppressAutoHyphens/>
        <w:spacing w:after="0" w:line="240" w:lineRule="auto"/>
        <w:jc w:val="both"/>
      </w:pPr>
      <w:r w:rsidRPr="00CE620A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Rozporządzenie Ministra Edukacji Narodowej z dnia 25 sierpnia 2017 r. w sprawie nadzoru pedagogicznego (Dz. U. z 2020 r. poz. 1551, 2021 poz. 1618)         </w:t>
      </w:r>
    </w:p>
    <w:p w14:paraId="5C32AE4A" w14:textId="77777777" w:rsidR="00222558" w:rsidRPr="00CE620A" w:rsidRDefault="00222558" w:rsidP="0022255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620A">
        <w:rPr>
          <w:rFonts w:ascii="Times New Roman" w:eastAsia="Times New Roman" w:hAnsi="Times New Roman" w:cs="Times New Roman"/>
          <w:sz w:val="24"/>
          <w:szCs w:val="24"/>
        </w:rPr>
        <w:t xml:space="preserve">Ustawa z dnia 10 maja 2018  r. o ochronie danych osobowych. (Dz.U. 2019, poz.1781) </w:t>
      </w:r>
    </w:p>
    <w:p w14:paraId="1F5522D4" w14:textId="77777777" w:rsidR="00222558" w:rsidRPr="00CE620A" w:rsidRDefault="00222558" w:rsidP="0022255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620A">
        <w:rPr>
          <w:rFonts w:ascii="Times New Roman" w:hAnsi="Times New Roman" w:cs="Times New Roman"/>
          <w:sz w:val="24"/>
          <w:szCs w:val="24"/>
        </w:rPr>
        <w:t>Rozporządzenie Prezesa Rady Ministrów z dnia 20 czerwca 2002 w sprawie „Zasad techniki prawodawczej”</w:t>
      </w:r>
      <w:r w:rsidRPr="00CE620A">
        <w:rPr>
          <w:rFonts w:ascii="Times New Roman" w:eastAsia="Times New Roman" w:hAnsi="Times New Roman" w:cs="Times New Roman"/>
          <w:sz w:val="24"/>
          <w:szCs w:val="24"/>
        </w:rPr>
        <w:t xml:space="preserve"> (Dz.U. 2016 poz. 283)</w:t>
      </w:r>
    </w:p>
    <w:p w14:paraId="2025DF9B" w14:textId="77777777" w:rsidR="00222558" w:rsidRPr="00CE620A" w:rsidRDefault="00222558" w:rsidP="0022255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620A">
        <w:rPr>
          <w:rFonts w:ascii="Times New Roman" w:eastAsia="Times New Roman" w:hAnsi="Times New Roman" w:cs="Times New Roman"/>
          <w:bCs/>
          <w:sz w:val="24"/>
          <w:szCs w:val="24"/>
        </w:rPr>
        <w:t xml:space="preserve">Rozporządzenie Ministra Edukacji Narodowej z dnia 2 listopada 2015 r. w sprawie rodzajów i szczegółowych zasad działania placówek publicznych, warunków pobytu dzieci </w:t>
      </w:r>
      <w:r w:rsidRPr="00CE620A">
        <w:rPr>
          <w:rFonts w:ascii="Times New Roman" w:eastAsia="Times New Roman" w:hAnsi="Times New Roman" w:cs="Times New Roman"/>
          <w:bCs/>
          <w:sz w:val="24"/>
          <w:szCs w:val="24"/>
        </w:rPr>
        <w:br/>
        <w:t>i młodzieży w tych placówkach oraz wysokości i zasad odpłatności wnoszonej przez rodziców za pobyt ich dzieci w tych placówkach (Dz. U. 2015 r., poz. 1872, 2017 poz.1628, 2021 poz. 938, 2021 poz.1596)</w:t>
      </w:r>
    </w:p>
    <w:p w14:paraId="680006D0" w14:textId="77777777" w:rsidR="00222558" w:rsidRPr="00CE620A" w:rsidRDefault="00222558" w:rsidP="0022255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620A"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11 sierpnia 2017 r. w sprawie publicznych placówek oświatowo-wychowawczych, młodzieżowych ośrodków wychowawczych, młodzieżowych ośrodków socjoterapii, specjalnych ośrodków szkolno-wychowawczych, specjalnych ośrodków wychowawczych, ośrodków rewalidacyjno-wychowawczych oraz placówek zapewniających opiekę i wychowanie uczniom w okresie pobierania nauki poza miejscem stałego zamieszkania (Dz.U. 2017r. poz.1606, 2021 poz. 1599, 2021 poz. 911 )</w:t>
      </w:r>
    </w:p>
    <w:p w14:paraId="64123AAB" w14:textId="77777777" w:rsidR="00222558" w:rsidRPr="00CE620A" w:rsidRDefault="00222558" w:rsidP="0022255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620A"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24 lipca 2015 r. w sprawie warunków organizowania kształcenia, wychowania i opieki dla dzieci i młodzieży niepełnosprawnych, niedostosowanych społecznie i zagrożonych niedostosowaniem społecznym (Dz. U. z 2015 r. poz. 1113, 2017 poz.1652)</w:t>
      </w:r>
    </w:p>
    <w:p w14:paraId="2A619B8C" w14:textId="77777777" w:rsidR="00222558" w:rsidRPr="00CE620A" w:rsidRDefault="00222558" w:rsidP="0022255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620A">
        <w:rPr>
          <w:rFonts w:ascii="Times New Roman" w:hAnsi="Times New Roman" w:cs="Times New Roman"/>
          <w:sz w:val="25"/>
          <w:szCs w:val="25"/>
        </w:rPr>
        <w:t xml:space="preserve">Rozporządzenie Ministra </w:t>
      </w:r>
      <w:r w:rsidRPr="00CE620A">
        <w:rPr>
          <w:rFonts w:ascii="Times New Roman" w:hAnsi="Times New Roman" w:cs="Times New Roman"/>
          <w:sz w:val="24"/>
          <w:szCs w:val="24"/>
        </w:rPr>
        <w:t xml:space="preserve">Edukacji Narodowej z dnia 13 grudnia 2021 r. w sprawie czasowego ograniczenia funkcjonowania jednostek systemu oświaty w związku </w:t>
      </w:r>
      <w:r w:rsidRPr="00CE620A">
        <w:rPr>
          <w:rFonts w:ascii="Times New Roman" w:hAnsi="Times New Roman" w:cs="Times New Roman"/>
          <w:sz w:val="24"/>
          <w:szCs w:val="24"/>
        </w:rPr>
        <w:br/>
        <w:t>z zapobieganiem, przeciwdziałaniem i zwalczaniem COVID-19,  (Dz.U. 2021 r. poz. 2301).</w:t>
      </w:r>
      <w:bookmarkEnd w:id="2"/>
    </w:p>
    <w:p w14:paraId="7D991323" w14:textId="77777777" w:rsidR="00222558" w:rsidRPr="00CE620A" w:rsidRDefault="00222558" w:rsidP="0022255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620A">
        <w:rPr>
          <w:rFonts w:ascii="Times New Roman" w:hAnsi="Times New Roman" w:cs="Times New Roman"/>
          <w:sz w:val="24"/>
          <w:szCs w:val="24"/>
        </w:rPr>
        <w:t>Rozporządzenie Ministra Edukacji Narodowej z dnia 20 marca 2020 r. w sprawie szczególnych rozwiązań w okresie czasowego ograniczenia funkcjonowania jednostek systemu oświaty w związku z zapobieganiem, przeciwdziałaniem i zwalczaniem COVID-19 (</w:t>
      </w:r>
      <w:hyperlink r:id="rId15">
        <w:r w:rsidRPr="00CE620A">
          <w:rPr>
            <w:rFonts w:ascii="Times New Roman" w:hAnsi="Times New Roman" w:cs="Times New Roman"/>
            <w:sz w:val="24"/>
            <w:szCs w:val="24"/>
          </w:rPr>
          <w:t>Dz.U. 2020 poz. 493</w:t>
        </w:r>
      </w:hyperlink>
      <w:r w:rsidRPr="00CE620A">
        <w:rPr>
          <w:rFonts w:ascii="Times New Roman" w:hAnsi="Times New Roman" w:cs="Times New Roman"/>
          <w:sz w:val="24"/>
          <w:szCs w:val="24"/>
        </w:rPr>
        <w:t xml:space="preserve"> z </w:t>
      </w:r>
      <w:r w:rsidRPr="00CE620A">
        <w:rPr>
          <w:rFonts w:ascii="Times New Roman" w:eastAsia="Times New Roman" w:hAnsi="Times New Roman" w:cs="Times New Roman"/>
          <w:bCs/>
          <w:sz w:val="24"/>
          <w:szCs w:val="24"/>
        </w:rPr>
        <w:t>późn.zm.</w:t>
      </w:r>
      <w:r w:rsidRPr="00CE620A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74801847" w14:textId="77777777" w:rsidR="00222558" w:rsidRPr="00CE620A" w:rsidRDefault="00222558" w:rsidP="0022255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F6D907A" w14:textId="77777777" w:rsidR="00D22CB8" w:rsidRDefault="00D22CB8"/>
    <w:sectPr w:rsidR="00D22CB8" w:rsidSect="00F27970">
      <w:footerReference w:type="default" r:id="rId16"/>
      <w:pgSz w:w="11906" w:h="16838"/>
      <w:pgMar w:top="1247" w:right="1274" w:bottom="1021" w:left="1134" w:header="709" w:footer="709" w:gutter="0"/>
      <w:cols w:space="708"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3F2A74" w14:textId="77777777" w:rsidR="00621764" w:rsidRDefault="00621764">
      <w:pPr>
        <w:spacing w:after="0" w:line="240" w:lineRule="auto"/>
      </w:pPr>
      <w:r>
        <w:separator/>
      </w:r>
    </w:p>
  </w:endnote>
  <w:endnote w:type="continuationSeparator" w:id="0">
    <w:p w14:paraId="5E000992" w14:textId="77777777" w:rsidR="00621764" w:rsidRDefault="00621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charset w:val="EE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24670" w14:textId="77777777" w:rsidR="00F27970" w:rsidRDefault="00F27970">
    <w:pPr>
      <w:pStyle w:val="Stopka"/>
    </w:pPr>
    <w:r>
      <w:fldChar w:fldCharType="begin"/>
    </w:r>
    <w:r>
      <w:instrText>PAGE   \* MERGEFORMAT</w:instrText>
    </w:r>
    <w:r>
      <w:fldChar w:fldCharType="separate"/>
    </w:r>
    <w:r w:rsidR="004157A1">
      <w:rPr>
        <w:noProof/>
      </w:rPr>
      <w:t>1</w:t>
    </w:r>
    <w:r>
      <w:fldChar w:fldCharType="end"/>
    </w:r>
  </w:p>
  <w:p w14:paraId="45F4F9C0" w14:textId="77777777" w:rsidR="00F27970" w:rsidRDefault="00F2797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2234BF" w14:textId="77777777" w:rsidR="00621764" w:rsidRDefault="00621764">
      <w:pPr>
        <w:spacing w:after="0" w:line="240" w:lineRule="auto"/>
      </w:pPr>
      <w:r>
        <w:separator/>
      </w:r>
    </w:p>
  </w:footnote>
  <w:footnote w:type="continuationSeparator" w:id="0">
    <w:p w14:paraId="7A86EC54" w14:textId="77777777" w:rsidR="00621764" w:rsidRDefault="006217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643A1"/>
    <w:multiLevelType w:val="hybridMultilevel"/>
    <w:tmpl w:val="5DFE61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12C8EBAC">
      <w:start w:val="1"/>
      <w:numFmt w:val="decimal"/>
      <w:lvlText w:val="%3)"/>
      <w:lvlJc w:val="left"/>
      <w:pPr>
        <w:ind w:left="1778" w:hanging="360"/>
      </w:pPr>
      <w:rPr>
        <w:rFonts w:hint="default"/>
      </w:rPr>
    </w:lvl>
    <w:lvl w:ilvl="3" w:tplc="0F0A6F10">
      <w:start w:val="2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60702"/>
    <w:multiLevelType w:val="multilevel"/>
    <w:tmpl w:val="25C08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7DD4CEC"/>
    <w:multiLevelType w:val="hybridMultilevel"/>
    <w:tmpl w:val="14F2D24C"/>
    <w:lvl w:ilvl="0" w:tplc="33F47360">
      <w:start w:val="1"/>
      <w:numFmt w:val="bullet"/>
      <w:lvlText w:val=""/>
      <w:lvlJc w:val="left"/>
      <w:pPr>
        <w:ind w:left="29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3">
    <w:nsid w:val="09373CF3"/>
    <w:multiLevelType w:val="multilevel"/>
    <w:tmpl w:val="0E4A71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B045421"/>
    <w:multiLevelType w:val="multilevel"/>
    <w:tmpl w:val="94C0FAF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5">
    <w:nsid w:val="0C7F2107"/>
    <w:multiLevelType w:val="multilevel"/>
    <w:tmpl w:val="A570226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25E4750"/>
    <w:multiLevelType w:val="multilevel"/>
    <w:tmpl w:val="F27ADFC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2B85E5B"/>
    <w:multiLevelType w:val="hybridMultilevel"/>
    <w:tmpl w:val="F5C65290"/>
    <w:lvl w:ilvl="0" w:tplc="3006A324">
      <w:start w:val="1"/>
      <w:numFmt w:val="decimal"/>
      <w:lvlText w:val="%1."/>
      <w:lvlJc w:val="left"/>
      <w:pPr>
        <w:ind w:left="720" w:hanging="360"/>
      </w:pPr>
    </w:lvl>
    <w:lvl w:ilvl="1" w:tplc="F5E86934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DC0EC992">
      <w:start w:val="1"/>
      <w:numFmt w:val="lowerRoman"/>
      <w:lvlText w:val="%3."/>
      <w:lvlJc w:val="right"/>
      <w:pPr>
        <w:ind w:left="2160" w:hanging="180"/>
      </w:pPr>
    </w:lvl>
    <w:lvl w:ilvl="3" w:tplc="8B304E22">
      <w:start w:val="1"/>
      <w:numFmt w:val="decimal"/>
      <w:lvlText w:val="%4."/>
      <w:lvlJc w:val="left"/>
      <w:pPr>
        <w:ind w:left="2880" w:hanging="360"/>
      </w:pPr>
    </w:lvl>
    <w:lvl w:ilvl="4" w:tplc="F0024000">
      <w:start w:val="1"/>
      <w:numFmt w:val="lowerLetter"/>
      <w:lvlText w:val="%5."/>
      <w:lvlJc w:val="left"/>
      <w:pPr>
        <w:ind w:left="3600" w:hanging="360"/>
      </w:pPr>
    </w:lvl>
    <w:lvl w:ilvl="5" w:tplc="C9706D7C">
      <w:start w:val="1"/>
      <w:numFmt w:val="lowerRoman"/>
      <w:lvlText w:val="%6."/>
      <w:lvlJc w:val="right"/>
      <w:pPr>
        <w:ind w:left="4320" w:hanging="180"/>
      </w:pPr>
    </w:lvl>
    <w:lvl w:ilvl="6" w:tplc="8DD0D8CA">
      <w:start w:val="1"/>
      <w:numFmt w:val="decimal"/>
      <w:lvlText w:val="%7."/>
      <w:lvlJc w:val="left"/>
      <w:pPr>
        <w:ind w:left="5040" w:hanging="360"/>
      </w:pPr>
    </w:lvl>
    <w:lvl w:ilvl="7" w:tplc="785E4E68">
      <w:start w:val="1"/>
      <w:numFmt w:val="lowerLetter"/>
      <w:lvlText w:val="%8."/>
      <w:lvlJc w:val="left"/>
      <w:pPr>
        <w:ind w:left="5760" w:hanging="360"/>
      </w:pPr>
    </w:lvl>
    <w:lvl w:ilvl="8" w:tplc="5D02955A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6146EF"/>
    <w:multiLevelType w:val="multilevel"/>
    <w:tmpl w:val="EA9AB0F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7570BB6"/>
    <w:multiLevelType w:val="multilevel"/>
    <w:tmpl w:val="9DFC5584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0">
    <w:nsid w:val="1DC666D0"/>
    <w:multiLevelType w:val="hybridMultilevel"/>
    <w:tmpl w:val="5BF062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A87118"/>
    <w:multiLevelType w:val="hybridMultilevel"/>
    <w:tmpl w:val="857C8DBC"/>
    <w:lvl w:ilvl="0" w:tplc="4844DC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53E01EF"/>
    <w:multiLevelType w:val="hybridMultilevel"/>
    <w:tmpl w:val="4A422934"/>
    <w:lvl w:ilvl="0" w:tplc="E8DCC0E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4920BB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6960827"/>
    <w:multiLevelType w:val="hybridMultilevel"/>
    <w:tmpl w:val="3C68E762"/>
    <w:lvl w:ilvl="0" w:tplc="46128624">
      <w:start w:val="1"/>
      <w:numFmt w:val="decimal"/>
      <w:lvlText w:val="%1)"/>
      <w:lvlJc w:val="left"/>
      <w:pPr>
        <w:ind w:left="1352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072" w:hanging="360"/>
      </w:p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4">
    <w:nsid w:val="2805764B"/>
    <w:multiLevelType w:val="multilevel"/>
    <w:tmpl w:val="22DE1A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  <w:rPr>
        <w:rFonts w:cs="Times New Roman"/>
      </w:rPr>
    </w:lvl>
  </w:abstractNum>
  <w:abstractNum w:abstractNumId="15">
    <w:nsid w:val="2A094DBF"/>
    <w:multiLevelType w:val="hybridMultilevel"/>
    <w:tmpl w:val="DF3EEC0A"/>
    <w:lvl w:ilvl="0" w:tplc="4CEED1E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6E22AB80">
      <w:start w:val="1"/>
      <w:numFmt w:val="decimal"/>
      <w:lvlText w:val="%2)"/>
      <w:lvlJc w:val="left"/>
      <w:pPr>
        <w:tabs>
          <w:tab w:val="num" w:pos="1353"/>
        </w:tabs>
        <w:ind w:left="1353" w:hanging="360"/>
      </w:pPr>
      <w:rPr>
        <w:rFonts w:asciiTheme="minorHAnsi" w:eastAsiaTheme="minorHAnsi" w:hAnsiTheme="minorHAnsi" w:cstheme="minorBidi"/>
      </w:rPr>
    </w:lvl>
    <w:lvl w:ilvl="2" w:tplc="04150011">
      <w:start w:val="1"/>
      <w:numFmt w:val="decimal"/>
      <w:lvlText w:val="%3)"/>
      <w:lvlJc w:val="left"/>
      <w:pPr>
        <w:tabs>
          <w:tab w:val="num" w:pos="786"/>
        </w:tabs>
        <w:ind w:left="786" w:hanging="360"/>
      </w:pPr>
    </w:lvl>
    <w:lvl w:ilvl="3" w:tplc="D0CEEF70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CF0308"/>
    <w:multiLevelType w:val="multilevel"/>
    <w:tmpl w:val="C9FC70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1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2C8645E4"/>
    <w:multiLevelType w:val="multilevel"/>
    <w:tmpl w:val="0F7E9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02066B1"/>
    <w:multiLevelType w:val="multilevel"/>
    <w:tmpl w:val="D196163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1606FDA"/>
    <w:multiLevelType w:val="hybridMultilevel"/>
    <w:tmpl w:val="9CEC706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1887EA4"/>
    <w:multiLevelType w:val="multilevel"/>
    <w:tmpl w:val="584CE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86C339A"/>
    <w:multiLevelType w:val="multilevel"/>
    <w:tmpl w:val="C2688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3BCF2BA2"/>
    <w:multiLevelType w:val="multilevel"/>
    <w:tmpl w:val="4BDA5914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lvlText w:val="%2)"/>
      <w:lvlJc w:val="left"/>
      <w:pPr>
        <w:tabs>
          <w:tab w:val="num" w:pos="1353"/>
        </w:tabs>
        <w:ind w:left="1353" w:hanging="360"/>
      </w:pPr>
      <w:rPr>
        <w:rFonts w:asciiTheme="minorHAnsi" w:eastAsiaTheme="minorHAnsi" w:hAnsiTheme="minorHAnsi" w:cstheme="minorBidi"/>
      </w:rPr>
    </w:lvl>
    <w:lvl w:ilvl="2">
      <w:start w:val="1"/>
      <w:numFmt w:val="decimal"/>
      <w:lvlText w:val="%3)"/>
      <w:lvlJc w:val="left"/>
      <w:pPr>
        <w:tabs>
          <w:tab w:val="num" w:pos="786"/>
        </w:tabs>
        <w:ind w:left="786" w:hanging="360"/>
      </w:p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3F83983"/>
    <w:multiLevelType w:val="hybridMultilevel"/>
    <w:tmpl w:val="82B4920C"/>
    <w:lvl w:ilvl="0" w:tplc="9410A23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>
    <w:nsid w:val="44AD6C8C"/>
    <w:multiLevelType w:val="multilevel"/>
    <w:tmpl w:val="6DD89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Theme="minorHAnsi" w:hAnsi="Times New Roman" w:cstheme="minorBidi"/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48AE0A8F"/>
    <w:multiLevelType w:val="multilevel"/>
    <w:tmpl w:val="150E3D2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26">
    <w:nsid w:val="4B5C430D"/>
    <w:multiLevelType w:val="hybridMultilevel"/>
    <w:tmpl w:val="2D0208A6"/>
    <w:lvl w:ilvl="0" w:tplc="34CE1418">
      <w:start w:val="1"/>
      <w:numFmt w:val="decimal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CBA41E5"/>
    <w:multiLevelType w:val="multilevel"/>
    <w:tmpl w:val="4DFE61B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4CCF7317"/>
    <w:multiLevelType w:val="hybridMultilevel"/>
    <w:tmpl w:val="5A26F470"/>
    <w:lvl w:ilvl="0" w:tplc="B50E8846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2" w:hanging="360"/>
      </w:p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9">
    <w:nsid w:val="5406247B"/>
    <w:multiLevelType w:val="multilevel"/>
    <w:tmpl w:val="B9986C2C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5666504C"/>
    <w:multiLevelType w:val="multilevel"/>
    <w:tmpl w:val="B7E20C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31">
    <w:nsid w:val="5DCC2BD1"/>
    <w:multiLevelType w:val="hybridMultilevel"/>
    <w:tmpl w:val="E6E8E9A4"/>
    <w:lvl w:ilvl="0" w:tplc="33F47360">
      <w:start w:val="1"/>
      <w:numFmt w:val="bullet"/>
      <w:lvlText w:val=""/>
      <w:lvlJc w:val="left"/>
      <w:pPr>
        <w:ind w:left="2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32">
    <w:nsid w:val="629B2FA7"/>
    <w:multiLevelType w:val="hybridMultilevel"/>
    <w:tmpl w:val="D744D1B2"/>
    <w:lvl w:ilvl="0" w:tplc="04150011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2" w:hanging="360"/>
      </w:p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3">
    <w:nsid w:val="638F283D"/>
    <w:multiLevelType w:val="hybridMultilevel"/>
    <w:tmpl w:val="FC04ED70"/>
    <w:lvl w:ilvl="0" w:tplc="55BEABD8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656363AB"/>
    <w:multiLevelType w:val="multilevel"/>
    <w:tmpl w:val="EA820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6D471D7B"/>
    <w:multiLevelType w:val="hybridMultilevel"/>
    <w:tmpl w:val="87CC125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81216EB"/>
    <w:multiLevelType w:val="multilevel"/>
    <w:tmpl w:val="1F5667DC"/>
    <w:lvl w:ilvl="0">
      <w:start w:val="6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37">
    <w:nsid w:val="78BF0492"/>
    <w:multiLevelType w:val="hybridMultilevel"/>
    <w:tmpl w:val="271A972A"/>
    <w:lvl w:ilvl="0" w:tplc="8F2884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A3A630D"/>
    <w:multiLevelType w:val="hybridMultilevel"/>
    <w:tmpl w:val="9AAC1F7C"/>
    <w:lvl w:ilvl="0" w:tplc="C564165E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9">
    <w:nsid w:val="7B232E21"/>
    <w:multiLevelType w:val="multilevel"/>
    <w:tmpl w:val="8104036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Theme="minorHAnsi" w:hAnsi="Times New Roman"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 w:hint="default"/>
      </w:rPr>
    </w:lvl>
  </w:abstractNum>
  <w:abstractNum w:abstractNumId="40">
    <w:nsid w:val="7DB73807"/>
    <w:multiLevelType w:val="multilevel"/>
    <w:tmpl w:val="505A077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1352"/>
        </w:tabs>
        <w:ind w:left="1352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7DC23E8B"/>
    <w:multiLevelType w:val="multilevel"/>
    <w:tmpl w:val="55145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7DC40E89"/>
    <w:multiLevelType w:val="multilevel"/>
    <w:tmpl w:val="99723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7"/>
  </w:num>
  <w:num w:numId="2">
    <w:abstractNumId w:val="14"/>
  </w:num>
  <w:num w:numId="3">
    <w:abstractNumId w:val="25"/>
  </w:num>
  <w:num w:numId="4">
    <w:abstractNumId w:val="29"/>
  </w:num>
  <w:num w:numId="5">
    <w:abstractNumId w:val="3"/>
  </w:num>
  <w:num w:numId="6">
    <w:abstractNumId w:val="42"/>
  </w:num>
  <w:num w:numId="7">
    <w:abstractNumId w:val="21"/>
  </w:num>
  <w:num w:numId="8">
    <w:abstractNumId w:val="24"/>
  </w:num>
  <w:num w:numId="9">
    <w:abstractNumId w:val="26"/>
  </w:num>
  <w:num w:numId="10">
    <w:abstractNumId w:val="12"/>
  </w:num>
  <w:num w:numId="11">
    <w:abstractNumId w:val="33"/>
  </w:num>
  <w:num w:numId="12">
    <w:abstractNumId w:val="0"/>
  </w:num>
  <w:num w:numId="13">
    <w:abstractNumId w:val="13"/>
  </w:num>
  <w:num w:numId="14">
    <w:abstractNumId w:val="10"/>
  </w:num>
  <w:num w:numId="15">
    <w:abstractNumId w:val="19"/>
  </w:num>
  <w:num w:numId="16">
    <w:abstractNumId w:val="20"/>
  </w:num>
  <w:num w:numId="17">
    <w:abstractNumId w:val="8"/>
  </w:num>
  <w:num w:numId="18">
    <w:abstractNumId w:val="27"/>
  </w:num>
  <w:num w:numId="19">
    <w:abstractNumId w:val="6"/>
  </w:num>
  <w:num w:numId="20">
    <w:abstractNumId w:val="1"/>
  </w:num>
  <w:num w:numId="21">
    <w:abstractNumId w:val="34"/>
  </w:num>
  <w:num w:numId="22">
    <w:abstractNumId w:val="41"/>
  </w:num>
  <w:num w:numId="23">
    <w:abstractNumId w:val="5"/>
  </w:num>
  <w:num w:numId="24">
    <w:abstractNumId w:val="18"/>
  </w:num>
  <w:num w:numId="25">
    <w:abstractNumId w:val="40"/>
  </w:num>
  <w:num w:numId="26">
    <w:abstractNumId w:val="15"/>
  </w:num>
  <w:num w:numId="27">
    <w:abstractNumId w:val="39"/>
  </w:num>
  <w:num w:numId="28">
    <w:abstractNumId w:val="30"/>
  </w:num>
  <w:num w:numId="29">
    <w:abstractNumId w:val="23"/>
  </w:num>
  <w:num w:numId="30">
    <w:abstractNumId w:val="28"/>
  </w:num>
  <w:num w:numId="31">
    <w:abstractNumId w:val="38"/>
  </w:num>
  <w:num w:numId="32">
    <w:abstractNumId w:val="32"/>
  </w:num>
  <w:num w:numId="33">
    <w:abstractNumId w:val="11"/>
  </w:num>
  <w:num w:numId="34">
    <w:abstractNumId w:val="37"/>
  </w:num>
  <w:num w:numId="35">
    <w:abstractNumId w:val="9"/>
  </w:num>
  <w:num w:numId="36">
    <w:abstractNumId w:val="35"/>
  </w:num>
  <w:num w:numId="37">
    <w:abstractNumId w:val="36"/>
  </w:num>
  <w:num w:numId="38">
    <w:abstractNumId w:val="7"/>
  </w:num>
  <w:num w:numId="39">
    <w:abstractNumId w:val="16"/>
  </w:num>
  <w:num w:numId="40">
    <w:abstractNumId w:val="16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1%2."/>
        <w:lvlJc w:val="left"/>
        <w:pPr>
          <w:ind w:left="357" w:hanging="357"/>
        </w:pPr>
        <w:rPr>
          <w:rFonts w:hint="default"/>
          <w:color w:val="auto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357" w:hanging="357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357" w:hanging="35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357" w:hanging="35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57" w:hanging="35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57" w:hanging="35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57" w:hanging="35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57" w:hanging="357"/>
        </w:pPr>
        <w:rPr>
          <w:rFonts w:hint="default"/>
        </w:rPr>
      </w:lvl>
    </w:lvlOverride>
  </w:num>
  <w:num w:numId="41">
    <w:abstractNumId w:val="31"/>
  </w:num>
  <w:num w:numId="42">
    <w:abstractNumId w:val="2"/>
  </w:num>
  <w:num w:numId="43">
    <w:abstractNumId w:val="22"/>
  </w:num>
  <w:num w:numId="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4DD"/>
    <w:rsid w:val="00036202"/>
    <w:rsid w:val="00222558"/>
    <w:rsid w:val="002B6D48"/>
    <w:rsid w:val="003D4FED"/>
    <w:rsid w:val="00403EDA"/>
    <w:rsid w:val="004157A1"/>
    <w:rsid w:val="004A6016"/>
    <w:rsid w:val="004C0E85"/>
    <w:rsid w:val="004C24DD"/>
    <w:rsid w:val="004D1150"/>
    <w:rsid w:val="005A71F5"/>
    <w:rsid w:val="00621764"/>
    <w:rsid w:val="00710A1B"/>
    <w:rsid w:val="007A1E40"/>
    <w:rsid w:val="007B3689"/>
    <w:rsid w:val="009B56FD"/>
    <w:rsid w:val="009F4C25"/>
    <w:rsid w:val="00A93C3B"/>
    <w:rsid w:val="00AC1A3B"/>
    <w:rsid w:val="00AD23E5"/>
    <w:rsid w:val="00BE2400"/>
    <w:rsid w:val="00D22CB8"/>
    <w:rsid w:val="00F2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C64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next w:val="Normalny"/>
    <w:link w:val="PodtytuZnak"/>
    <w:uiPriority w:val="11"/>
    <w:qFormat/>
    <w:rsid w:val="00F2797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27970"/>
    <w:rPr>
      <w:rFonts w:eastAsiaTheme="minorEastAsia"/>
      <w:color w:val="5A5A5A" w:themeColor="text1" w:themeTint="A5"/>
      <w:spacing w:val="15"/>
    </w:rPr>
  </w:style>
  <w:style w:type="paragraph" w:styleId="Stopka">
    <w:name w:val="footer"/>
    <w:basedOn w:val="Normalny"/>
    <w:link w:val="StopkaZnak"/>
    <w:uiPriority w:val="99"/>
    <w:semiHidden/>
    <w:unhideWhenUsed/>
    <w:rsid w:val="00F27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27970"/>
  </w:style>
  <w:style w:type="paragraph" w:styleId="Tekstdymka">
    <w:name w:val="Balloon Text"/>
    <w:basedOn w:val="Normalny"/>
    <w:link w:val="TekstdymkaZnak"/>
    <w:uiPriority w:val="99"/>
    <w:semiHidden/>
    <w:unhideWhenUsed/>
    <w:rsid w:val="009F4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4C2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A6016"/>
    <w:pPr>
      <w:ind w:left="720"/>
      <w:contextualSpacing/>
    </w:pPr>
  </w:style>
  <w:style w:type="paragraph" w:styleId="Bezodstpw">
    <w:name w:val="No Spacing"/>
    <w:qFormat/>
    <w:rsid w:val="009B56FD"/>
    <w:pPr>
      <w:suppressAutoHyphens/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next w:val="Normalny"/>
    <w:link w:val="PodtytuZnak"/>
    <w:uiPriority w:val="11"/>
    <w:qFormat/>
    <w:rsid w:val="00F2797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27970"/>
    <w:rPr>
      <w:rFonts w:eastAsiaTheme="minorEastAsia"/>
      <w:color w:val="5A5A5A" w:themeColor="text1" w:themeTint="A5"/>
      <w:spacing w:val="15"/>
    </w:rPr>
  </w:style>
  <w:style w:type="paragraph" w:styleId="Stopka">
    <w:name w:val="footer"/>
    <w:basedOn w:val="Normalny"/>
    <w:link w:val="StopkaZnak"/>
    <w:uiPriority w:val="99"/>
    <w:semiHidden/>
    <w:unhideWhenUsed/>
    <w:rsid w:val="00F27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27970"/>
  </w:style>
  <w:style w:type="paragraph" w:styleId="Tekstdymka">
    <w:name w:val="Balloon Text"/>
    <w:basedOn w:val="Normalny"/>
    <w:link w:val="TekstdymkaZnak"/>
    <w:uiPriority w:val="99"/>
    <w:semiHidden/>
    <w:unhideWhenUsed/>
    <w:rsid w:val="009F4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4C2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A6016"/>
    <w:pPr>
      <w:ind w:left="720"/>
      <w:contextualSpacing/>
    </w:pPr>
  </w:style>
  <w:style w:type="paragraph" w:styleId="Bezodstpw">
    <w:name w:val="No Spacing"/>
    <w:qFormat/>
    <w:rsid w:val="009B56FD"/>
    <w:pPr>
      <w:suppressAutoHyphens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rawo.vulcan.edu.pl/przegdok.asp?qdatprz=12-06-2013&amp;qplikid=1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prawo.vulcan.edu.pl/przegdok.asp?qdatprz=12-06-2013&amp;qplikid=1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prawo.vulcan.edu.pl/przegdok.asp?qdatprz=29-01-2018&amp;qplikid=418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sap.sejm.gov.pl/isap.nsf/DocDetails.xsp?id=WDU20200000493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prawo.vulcan.edu.pl/przegdok.asp?qdatprz=19-06-2013&amp;qplikid=1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6631</Words>
  <Characters>39790</Characters>
  <Application>Microsoft Office Word</Application>
  <DocSecurity>0</DocSecurity>
  <Lines>331</Lines>
  <Paragraphs>92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 Bs5</dc:creator>
  <cp:lastModifiedBy>Monika Uryniuk-Bogusz</cp:lastModifiedBy>
  <cp:revision>2</cp:revision>
  <cp:lastPrinted>2022-02-18T11:51:00Z</cp:lastPrinted>
  <dcterms:created xsi:type="dcterms:W3CDTF">2022-02-18T12:12:00Z</dcterms:created>
  <dcterms:modified xsi:type="dcterms:W3CDTF">2022-02-18T12:12:00Z</dcterms:modified>
</cp:coreProperties>
</file>