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A4" w:rsidRPr="00F047A4" w:rsidRDefault="00F35C38" w:rsidP="00F047A4">
      <w:p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47A4" w:rsidRPr="00F047A4">
        <w:rPr>
          <w:rFonts w:ascii="Cambria" w:hAnsi="Cambria" w:cs="Cambria"/>
          <w:sz w:val="22"/>
          <w:szCs w:val="22"/>
        </w:rPr>
        <w:t xml:space="preserve">    Znak sprawy: </w:t>
      </w:r>
      <w:r w:rsidR="00F047A4" w:rsidRPr="00F047A4">
        <w:rPr>
          <w:rFonts w:ascii="Cambria" w:hAnsi="Cambria" w:cs="Cambria"/>
          <w:bCs/>
          <w:sz w:val="22"/>
          <w:szCs w:val="22"/>
        </w:rPr>
        <w:t>A.2241.115.2013</w:t>
      </w:r>
    </w:p>
    <w:p w:rsidR="00F047A4" w:rsidRPr="00F047A4" w:rsidRDefault="00F047A4" w:rsidP="00F047A4">
      <w:pPr>
        <w:jc w:val="both"/>
        <w:rPr>
          <w:rFonts w:ascii="Cambria" w:hAnsi="Cambria" w:cs="Cambria"/>
          <w:bCs/>
          <w:sz w:val="22"/>
          <w:szCs w:val="22"/>
        </w:rPr>
      </w:pPr>
      <w:r w:rsidRPr="00F047A4">
        <w:rPr>
          <w:rFonts w:ascii="Cambria" w:hAnsi="Cambria" w:cs="Cambria"/>
          <w:bCs/>
          <w:sz w:val="22"/>
          <w:szCs w:val="22"/>
        </w:rPr>
        <w:tab/>
        <w:t xml:space="preserve">   Bursa Szkolna Nr 2 w Lublinie, </w:t>
      </w:r>
    </w:p>
    <w:p w:rsidR="00F047A4" w:rsidRPr="00F047A4" w:rsidRDefault="00F047A4" w:rsidP="00F047A4">
      <w:pPr>
        <w:jc w:val="both"/>
        <w:rPr>
          <w:rFonts w:ascii="Cambria" w:hAnsi="Cambria" w:cs="Cambria"/>
          <w:bCs/>
          <w:sz w:val="22"/>
          <w:szCs w:val="22"/>
        </w:rPr>
      </w:pPr>
      <w:r w:rsidRPr="00F047A4">
        <w:rPr>
          <w:rFonts w:ascii="Cambria" w:hAnsi="Cambria" w:cs="Cambria"/>
          <w:bCs/>
          <w:sz w:val="22"/>
          <w:szCs w:val="22"/>
        </w:rPr>
        <w:tab/>
        <w:t xml:space="preserve">   ul. Dolna Panny Marii 65</w:t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ab/>
        <w:t>Załącznik Nr 2</w:t>
      </w:r>
    </w:p>
    <w:p w:rsidR="00F35C38" w:rsidRPr="00F047A4" w:rsidRDefault="00F35C38" w:rsidP="006717F7">
      <w:pPr>
        <w:rPr>
          <w:rFonts w:ascii="Cambria" w:hAnsi="Cambria" w:cs="Arial"/>
          <w:sz w:val="22"/>
          <w:szCs w:val="22"/>
        </w:rPr>
      </w:pP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  <w:r w:rsidRPr="00F047A4">
        <w:rPr>
          <w:rFonts w:ascii="Cambria" w:hAnsi="Cambria" w:cs="Arial"/>
          <w:sz w:val="22"/>
          <w:szCs w:val="22"/>
        </w:rPr>
        <w:tab/>
      </w:r>
    </w:p>
    <w:p w:rsidR="00F35C38" w:rsidRPr="00F047A4" w:rsidRDefault="00F35C38">
      <w:pPr>
        <w:jc w:val="center"/>
        <w:rPr>
          <w:rFonts w:ascii="Cambria" w:hAnsi="Cambria" w:cs="Arial"/>
          <w:sz w:val="22"/>
          <w:szCs w:val="22"/>
        </w:rPr>
      </w:pPr>
    </w:p>
    <w:p w:rsidR="00F35C38" w:rsidRPr="00F047A4" w:rsidRDefault="00F35C3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F047A4">
        <w:rPr>
          <w:rFonts w:ascii="Cambria" w:hAnsi="Cambria" w:cs="Arial"/>
          <w:b/>
          <w:bCs/>
          <w:sz w:val="22"/>
          <w:szCs w:val="22"/>
        </w:rPr>
        <w:t>Część 1 – Artykuły suche i przetwory konserwowe</w:t>
      </w:r>
    </w:p>
    <w:p w:rsidR="00F35C38" w:rsidRPr="00F047A4" w:rsidRDefault="00F35C3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35C38" w:rsidRPr="00F047A4" w:rsidRDefault="00F35C3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220"/>
        <w:gridCol w:w="649"/>
        <w:gridCol w:w="1418"/>
        <w:gridCol w:w="1559"/>
        <w:gridCol w:w="850"/>
        <w:gridCol w:w="1560"/>
        <w:gridCol w:w="1701"/>
        <w:gridCol w:w="1701"/>
      </w:tblGrid>
      <w:tr w:rsidR="003B02EF" w:rsidRPr="00F047A4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VAT</w:t>
            </w:r>
          </w:p>
          <w:p w:rsidR="003B02EF" w:rsidRPr="00F047A4" w:rsidRDefault="003B02EF">
            <w:pPr>
              <w:pStyle w:val="Zawartotabeli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VAT(zł)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3B02EF" w:rsidRPr="00F047A4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2EF" w:rsidRPr="00F047A4" w:rsidRDefault="003B02EF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</w:rPr>
              <w:t>I</w:t>
            </w: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Baton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 - wyrób,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k</w:t>
            </w:r>
            <w:r w:rsidRPr="00F047A4">
              <w:rPr>
                <w:rFonts w:ascii="Cambria" w:hAnsi="Cambria"/>
                <w:sz w:val="22"/>
                <w:szCs w:val="22"/>
              </w:rPr>
              <w:t>tó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ego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ń</w:t>
            </w:r>
            <w:r w:rsidRPr="00F047A4">
              <w:rPr>
                <w:rFonts w:ascii="Cambria" w:hAnsi="Cambria"/>
                <w:spacing w:val="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tan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wi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nu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/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ub </w:t>
            </w:r>
            <w:r w:rsidRPr="00F047A4">
              <w:rPr>
                <w:rFonts w:ascii="Cambria" w:hAnsi="Cambria"/>
                <w:spacing w:val="2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el </w:t>
            </w:r>
            <w:r w:rsidRPr="00F047A4">
              <w:rPr>
                <w:rFonts w:ascii="Cambria" w:hAnsi="Cambria"/>
                <w:spacing w:val="2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/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ub </w:t>
            </w:r>
            <w:r w:rsidRPr="00F047A4">
              <w:rPr>
                <w:rFonts w:ascii="Cambria" w:hAnsi="Cambria"/>
                <w:spacing w:val="2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f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/>
                <w:spacing w:val="2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ogą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y </w:t>
            </w:r>
            <w:r w:rsidRPr="00F047A4">
              <w:rPr>
                <w:rFonts w:ascii="Cambria" w:hAnsi="Cambria"/>
                <w:spacing w:val="1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ać </w:t>
            </w:r>
            <w:r w:rsidRPr="00F047A4">
              <w:rPr>
                <w:rFonts w:ascii="Cambria" w:hAnsi="Cambria"/>
                <w:spacing w:val="3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o o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ne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/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ub 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we,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rs</w:t>
            </w:r>
            <w:r w:rsidRPr="00F047A4">
              <w:rPr>
                <w:rFonts w:ascii="Cambria" w:hAnsi="Cambria"/>
                <w:sz w:val="22"/>
                <w:szCs w:val="22"/>
              </w:rPr>
              <w:t>twę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wnęt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ną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ada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na.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ed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e – dopu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ne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onta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tu</w:t>
            </w:r>
            <w:r w:rsidRPr="00F047A4">
              <w:rPr>
                <w:rFonts w:ascii="Cambria" w:hAnsi="Cambria"/>
                <w:spacing w:val="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1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4</w:t>
            </w:r>
            <w:r w:rsidRPr="00F047A4">
              <w:rPr>
                <w:rFonts w:ascii="Cambria" w:hAnsi="Cambria"/>
                <w:sz w:val="22"/>
                <w:szCs w:val="22"/>
              </w:rPr>
              <w:t>0</w:t>
            </w:r>
            <w:r w:rsidRPr="00F047A4">
              <w:rPr>
                <w:rFonts w:ascii="Cambria" w:hAnsi="Cambria"/>
                <w:spacing w:val="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do 60 g.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ed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ać 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odu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 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em i </w:t>
            </w:r>
            <w:r w:rsidRPr="00F047A4">
              <w:rPr>
                <w:rFonts w:ascii="Cambria" w:hAnsi="Cambria"/>
                <w:spacing w:val="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, 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3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2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2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apa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hó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3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eń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han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9707F0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Bazylia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ka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20g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rPr>
          <w:trHeight w:val="8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Budyń śmietankowy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powin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</w:p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akter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ać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ę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ob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 rozp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zal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winien pod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odą po prz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rządz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u,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zagotowa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 po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ty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ak,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ą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onsy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ę,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za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era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ą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rudek,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anie: 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40g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  <w:r w:rsidR="003B02EF" w:rsidRPr="00F047A4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2E349B" w:rsidRPr="00F047A4" w:rsidRDefault="002E349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Chipsy bananowe 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- luzem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9707F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Chrupki muszelki czekoladowe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 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503524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Chrupki miodowe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- op. min. 1 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Chrzan tarty -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odu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t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sk</w:t>
            </w:r>
            <w:r w:rsidRPr="00F047A4">
              <w:rPr>
                <w:rFonts w:ascii="Cambria" w:hAnsi="Cambria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 ta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u,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go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 dod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em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c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ta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ob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f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entów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anu,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w w:val="99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w w:val="99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w w:val="99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w w:val="99"/>
                <w:sz w:val="22"/>
                <w:szCs w:val="22"/>
              </w:rPr>
              <w:t>k 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apa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5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nu,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hennej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 2,0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 ba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ub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4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 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2</w:t>
            </w:r>
            <w:r w:rsidRPr="00F047A4">
              <w:rPr>
                <w:rFonts w:ascii="Cambria" w:hAnsi="Cambria"/>
                <w:sz w:val="22"/>
                <w:szCs w:val="22"/>
              </w:rPr>
              <w:t>00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Cukier kryształ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 1 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9707F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Cukier wanilinowy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4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– 20 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05CD1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Cynamon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anie: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30g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Czosnek granulowany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</w:p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155CAA" w:rsidRPr="00F047A4" w:rsidRDefault="00155CAA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Ćwikła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- op. min. 290 g – słoik. Skład: buraczki czerwone 80%, chrzan 10%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5CAA" w:rsidRPr="00F047A4" w:rsidRDefault="00155CAA" w:rsidP="008741C6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B02EF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1B515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6540C7" w:rsidP="006540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Dżem niskosłodzony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min. 250 g ( wiśnia, truskawka, brzoskwinia, czarna porzeczka)</w:t>
            </w:r>
          </w:p>
          <w:p w:rsidR="003B02EF" w:rsidRPr="00F047A4" w:rsidRDefault="003B02EF" w:rsidP="006540C7">
            <w:pPr>
              <w:autoSpaceDE w:val="0"/>
              <w:autoSpaceDN w:val="0"/>
              <w:adjustRightInd w:val="0"/>
              <w:spacing w:line="260" w:lineRule="exact"/>
              <w:ind w:left="105" w:right="54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ad: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ub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zagę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– pek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tyn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proofErr w:type="spellStart"/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uar</w:t>
            </w:r>
            <w:proofErr w:type="spellEnd"/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ulatory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–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047A4">
              <w:rPr>
                <w:rFonts w:ascii="Cambria" w:hAnsi="Cambria" w:cs="Cambria"/>
                <w:sz w:val="22"/>
                <w:szCs w:val="22"/>
              </w:rPr>
              <w:t>cy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tr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</w:t>
            </w:r>
            <w:proofErr w:type="spellEnd"/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du.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al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zawart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 owo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40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ów/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roduktu. Łą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lastRenderedPageBreak/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ukru:</w:t>
            </w:r>
            <w:r w:rsidRPr="00F047A4">
              <w:rPr>
                <w:rFonts w:ascii="Cambria" w:hAnsi="Cambria" w:cs="Cambria"/>
                <w:spacing w:val="4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ax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38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</w:p>
          <w:p w:rsidR="003B02EF" w:rsidRPr="00F047A4" w:rsidRDefault="003B02EF" w:rsidP="006540C7">
            <w:pPr>
              <w:autoSpaceDE w:val="0"/>
              <w:autoSpaceDN w:val="0"/>
              <w:adjustRightInd w:val="0"/>
              <w:spacing w:line="260" w:lineRule="exact"/>
              <w:ind w:left="105" w:right="773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100g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rodukt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 Dż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 owo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ów,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ukt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odp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wied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ej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żelowa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ej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arow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ląd –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ow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lub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fra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żelowa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tej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arwa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–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akter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dla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ków,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li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rów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dla owo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 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alaret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–</w:t>
            </w:r>
            <w:r w:rsidR="006540C7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akter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la uż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ow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250g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+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</w:t>
            </w:r>
            <w:r w:rsidR="003B02EF" w:rsidRPr="00F047A4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02EF" w:rsidRPr="00F047A4" w:rsidRDefault="003B02EF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0A4839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4C1B0D">
            <w:pPr>
              <w:autoSpaceDE w:val="0"/>
              <w:autoSpaceDN w:val="0"/>
              <w:adjustRightInd w:val="0"/>
              <w:spacing w:before="55" w:line="256" w:lineRule="exact"/>
              <w:ind w:right="111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Fasolka konserwowa czerwona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op.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proofErr w:type="spellEnd"/>
            <w:r w:rsidRPr="00F047A4">
              <w:rPr>
                <w:rFonts w:ascii="Cambria" w:hAnsi="Cambria" w:cs="Cambria"/>
                <w:sz w:val="22"/>
                <w:szCs w:val="22"/>
              </w:rPr>
              <w:t>. 400 g</w:t>
            </w:r>
            <w:r w:rsidRPr="00F047A4">
              <w:rPr>
                <w:rFonts w:ascii="Cambria" w:hAnsi="Cambria" w:cs="Cambria"/>
                <w:spacing w:val="4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5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 z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zyst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</w:t>
            </w:r>
          </w:p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orazowe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otwa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zawl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zką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9D5A7B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Groszek konserwowy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op.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pow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eka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ej o </w:t>
            </w:r>
            <w:proofErr w:type="spellStart"/>
            <w:r w:rsidRPr="00F047A4">
              <w:rPr>
                <w:rFonts w:ascii="Cambria" w:hAnsi="Cambria" w:cs="Cambria"/>
                <w:sz w:val="22"/>
                <w:szCs w:val="22"/>
              </w:rPr>
              <w:t>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proofErr w:type="spellEnd"/>
            <w:r w:rsidRPr="00F047A4">
              <w:rPr>
                <w:rFonts w:ascii="Cambria" w:hAnsi="Cambria" w:cs="Cambria"/>
                <w:sz w:val="22"/>
                <w:szCs w:val="22"/>
              </w:rPr>
              <w:t>. 400g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 z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zyst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orazowe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otwa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zawl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zką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Hamburger drobiowy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pakowany po 5 </w:t>
            </w: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Herbata liściasta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Herbata granulowana</w:t>
            </w:r>
            <w:r w:rsidRPr="00F047A4">
              <w:rPr>
                <w:rFonts w:ascii="Cambria" w:hAnsi="Cambria" w:cs="Arial"/>
                <w:sz w:val="22"/>
                <w:szCs w:val="22"/>
              </w:rPr>
              <w:t>– op. min. 100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  <w:shd w:val="clear" w:color="auto" w:fill="FFFFFF"/>
              </w:rPr>
              <w:t>Herbatniki</w:t>
            </w: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– op. min. 1 kg (różne smaki)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rPr>
          <w:trHeight w:val="23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Herbatniki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typu PETIT – op. min. 100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Kakao ciemne,</w:t>
            </w: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fol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2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00g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 dodatkowo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pude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ku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5</w:t>
            </w:r>
            <w:r w:rsidR="005F17BE"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Kasza gryczana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 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C12C03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Kasza jęczmienna wiejska</w:t>
            </w:r>
            <w:r w:rsidRPr="00F047A4">
              <w:rPr>
                <w:rFonts w:ascii="Cambria" w:hAnsi="Cambria" w:cs="Cambria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akowa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+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C12C03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Kasza manna błyskawiczna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zek 0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5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Kawa inka instant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150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26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Keczup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15 ml -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rat 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40%,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27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Keczup łagodny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 zawartość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ratu 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40%,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anie: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00 g</w:t>
            </w:r>
            <w:r w:rsidRPr="00F047A4">
              <w:rPr>
                <w:rFonts w:ascii="Cambria" w:hAnsi="Cambria" w:cs="Cambria"/>
                <w:spacing w:val="4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5 %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utelka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pl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owa </w:t>
            </w:r>
            <w:r w:rsidRPr="00F047A4">
              <w:rPr>
                <w:rFonts w:ascii="Cambria" w:hAnsi="Cambria"/>
                <w:sz w:val="22"/>
                <w:szCs w:val="22"/>
              </w:rPr>
              <w:t>minimalny termin przydatności do spożycia od dnia dostawy minimum 3 miesiące, smak i zapach charakterystyczny dla w/w artykułów, o dobrej jakości i dobrych walorach smakowych, bez obcych posmaków i zapachów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656E57" w:rsidRPr="00F047A4" w:rsidRDefault="00656E5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656E57" w:rsidRPr="00F047A4" w:rsidRDefault="00656E5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Kisiel różne smaki </w:t>
            </w:r>
            <w:r w:rsidRPr="00F047A4">
              <w:rPr>
                <w:rFonts w:ascii="Cambria" w:hAnsi="Cambria" w:cs="Arial"/>
                <w:sz w:val="22"/>
                <w:szCs w:val="22"/>
              </w:rPr>
              <w:t>- op. min. 40g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  <w:r w:rsidR="005F17BE" w:rsidRPr="00F047A4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C12C03">
            <w:pPr>
              <w:autoSpaceDE w:val="0"/>
              <w:autoSpaceDN w:val="0"/>
              <w:adjustRightInd w:val="0"/>
              <w:spacing w:line="256" w:lineRule="exact"/>
              <w:ind w:left="105" w:right="612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Koncentrat barszczu czerwonego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utelka 300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Koncentrat pomidorowy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200g, 30% ekstraktu                          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Koncentrat pomidorowy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900g</w:t>
            </w:r>
          </w:p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4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30% ekstraktu                          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9D5A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Koper suszony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250 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- minimalny termin przydatności do spożycia od dnia dostawy minimum 6 miesięcy; - smak i zapach charakterystyczny dla w/w artykułów, o dobrej jakości bez obcych posmaków i zapachów, konsystencja sypka, nie zlepiająca się lub </w:t>
            </w:r>
            <w:r w:rsidRPr="00F047A4">
              <w:rPr>
                <w:rFonts w:ascii="Cambria" w:hAnsi="Cambria"/>
                <w:sz w:val="22"/>
                <w:szCs w:val="22"/>
              </w:rPr>
              <w:lastRenderedPageBreak/>
              <w:t>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074B0" w:rsidRPr="00F047A4" w:rsidRDefault="009074B0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074B0" w:rsidRPr="00F047A4" w:rsidRDefault="009074B0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74B0" w:rsidRPr="00F047A4" w:rsidRDefault="009074B0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33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B24524" w:rsidP="004C1B0D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Kotlet sojowy,</w:t>
            </w:r>
            <w:r w:rsidR="005F17BE"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  <w:r w:rsidR="005F17BE"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="005F17BE"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="005F17BE" w:rsidRPr="00F047A4">
              <w:rPr>
                <w:rFonts w:ascii="Cambria" w:hAnsi="Cambria" w:cs="Cambria"/>
                <w:sz w:val="22"/>
                <w:szCs w:val="22"/>
              </w:rPr>
              <w:t>e 100g</w:t>
            </w:r>
            <w:r w:rsidR="005F17BE"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="005F17BE" w:rsidRPr="00F047A4">
              <w:rPr>
                <w:rFonts w:ascii="Cambria" w:hAnsi="Cambria" w:cs="Cambria"/>
                <w:sz w:val="22"/>
                <w:szCs w:val="22"/>
              </w:rPr>
              <w:t>+</w:t>
            </w:r>
            <w:r w:rsidR="005F17BE" w:rsidRPr="00F047A4"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 w:rsidR="005F17BE" w:rsidRPr="00F047A4">
              <w:rPr>
                <w:rFonts w:ascii="Cambria" w:hAnsi="Cambria" w:cs="Cambria"/>
                <w:sz w:val="22"/>
                <w:szCs w:val="22"/>
              </w:rPr>
              <w:t>-</w:t>
            </w:r>
            <w:r w:rsidR="005F17BE"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="005F17BE"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Krem czekoladowy do smarowania z orzechami laskowymi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– op. min. 400 g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ad: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er,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olej</w:t>
            </w:r>
          </w:p>
          <w:p w:rsidR="005F17BE" w:rsidRPr="00F047A4" w:rsidRDefault="005F17BE" w:rsidP="00D7548B">
            <w:pPr>
              <w:autoSpaceDE w:val="0"/>
              <w:autoSpaceDN w:val="0"/>
              <w:adjustRightInd w:val="0"/>
              <w:spacing w:before="1"/>
              <w:ind w:left="105" w:right="129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ro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nny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orz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(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3%), odt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ao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(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7,4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%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), odt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leko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 (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. 5%),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za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era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zów utwardz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h; opa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sło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3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 g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Kukurydza konserwowa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zka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powle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anej o </w:t>
            </w:r>
            <w:proofErr w:type="spellStart"/>
            <w:r w:rsidRPr="00F047A4">
              <w:rPr>
                <w:rFonts w:ascii="Cambria" w:hAnsi="Cambria" w:cs="Cambria"/>
                <w:sz w:val="22"/>
                <w:szCs w:val="22"/>
              </w:rPr>
              <w:t>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proofErr w:type="spellEnd"/>
            <w:r w:rsidRPr="00F047A4">
              <w:rPr>
                <w:rFonts w:ascii="Cambria" w:hAnsi="Cambria" w:cs="Cambria"/>
                <w:sz w:val="22"/>
                <w:szCs w:val="22"/>
              </w:rPr>
              <w:t>. 400G +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  <w:p w:rsidR="005F17BE" w:rsidRPr="00F047A4" w:rsidRDefault="005F17BE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zyst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</w:t>
            </w:r>
          </w:p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orazowe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otwa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zawl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zką. </w:t>
            </w: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odej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e,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e 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ne,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y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wej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ta,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ub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ętna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dem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nej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na 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–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2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ów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Kurkuma</w:t>
            </w:r>
            <w:r w:rsidRPr="00F047A4">
              <w:rPr>
                <w:rFonts w:ascii="Cambria" w:hAnsi="Cambria"/>
                <w:b/>
                <w:sz w:val="22"/>
                <w:szCs w:val="22"/>
              </w:rPr>
              <w:t>-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Kwasek cytrynowy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</w:p>
          <w:p w:rsidR="005F17BE" w:rsidRPr="00F047A4" w:rsidRDefault="005F17BE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20g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</w:t>
            </w:r>
            <w:r w:rsidRPr="00F047A4">
              <w:rPr>
                <w:rFonts w:ascii="Cambria" w:hAnsi="Cambria"/>
                <w:sz w:val="22"/>
                <w:szCs w:val="22"/>
              </w:rPr>
              <w:t>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38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autoSpaceDE w:val="0"/>
              <w:autoSpaceDN w:val="0"/>
              <w:adjustRightInd w:val="0"/>
              <w:spacing w:line="256" w:lineRule="exact"/>
              <w:ind w:left="105" w:right="357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Liść laurowy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–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pok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toreb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20g 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270C6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39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275825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Majeranek suszony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go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owanie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1kg+/-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Majonez dekoracyjny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ad: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śl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 6%,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et,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ta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ć t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80%,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ator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(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ek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)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owan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k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 700 g</w:t>
            </w:r>
          </w:p>
          <w:p w:rsidR="005F17BE" w:rsidRPr="00F047A4" w:rsidRDefault="005F17BE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/>
                <w:sz w:val="22"/>
                <w:szCs w:val="22"/>
              </w:rPr>
            </w:pPr>
            <w:r w:rsidRPr="00F047A4">
              <w:rPr>
                <w:rFonts w:ascii="Cambria" w:hAnsi="Cambria"/>
                <w:sz w:val="22"/>
                <w:szCs w:val="22"/>
              </w:rPr>
              <w:t>minimalny termin przydatności do spożycia od dnia dostawy minimum 3 miesiące, smak i zapach charakterystyczny dla w/w artykułów, o dobrej jakości i dobrych walorach smakowych, bez obcych posmaków i zapachów.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Makaron łazanki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00% 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ąki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M,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arwa,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</w:t>
            </w:r>
            <w:r w:rsidR="005F17BE"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F17BE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Makaron muszelka drobna mała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100%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ąki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 żó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arwa, 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40C7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17BE" w:rsidRPr="00F047A4" w:rsidRDefault="005F17BE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Makaron kokardka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100%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ąki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M,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arwa,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as </w:t>
            </w:r>
            <w:r w:rsidRPr="00F047A4">
              <w:rPr>
                <w:rFonts w:ascii="Cambria" w:hAnsi="Cambria" w:cs="Cambria"/>
                <w:sz w:val="22"/>
                <w:szCs w:val="22"/>
              </w:rPr>
              <w:lastRenderedPageBreak/>
              <w:t>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44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Makaron nitka </w:t>
            </w: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0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 z 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M,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arwa,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5kg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1A58" w:rsidRPr="00F047A4" w:rsidRDefault="00BB1A58" w:rsidP="0073131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1A58" w:rsidRPr="00F047A4" w:rsidRDefault="00BB1A58" w:rsidP="0073131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F047A4">
              <w:rPr>
                <w:rFonts w:ascii="Cambria" w:hAnsi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Makaron rurka cięta</w:t>
            </w: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100%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ąki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M,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ż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arwa,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5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Makaron </w:t>
            </w:r>
            <w:proofErr w:type="spellStart"/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spagetti</w:t>
            </w:r>
            <w:proofErr w:type="spellEnd"/>
            <w:r w:rsidRPr="00F047A4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100%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ąki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M, 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 żó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arwa,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 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5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62456E">
            <w:pPr>
              <w:autoSpaceDE w:val="0"/>
              <w:autoSpaceDN w:val="0"/>
              <w:adjustRightInd w:val="0"/>
              <w:spacing w:line="260" w:lineRule="exact"/>
              <w:ind w:right="10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Makaron świderki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awarto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 psze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 10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0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%,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 żó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ta 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arwa, 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ugoto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</w:p>
          <w:p w:rsidR="00BB1A58" w:rsidRPr="00F047A4" w:rsidRDefault="00BB1A58" w:rsidP="0062456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za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swo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as przetrz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5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Mąka pszenna tortowa  (</w:t>
            </w: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p </w:t>
            </w:r>
            <w:r w:rsidRPr="00F047A4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4</w:t>
            </w: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50</w:t>
            </w: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)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,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pro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arw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cz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to 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ej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 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ry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tal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ku,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edop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zal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 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lub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orzki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raz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pl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tę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lub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obcy,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ez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ladów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obcy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zap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ów. </w:t>
            </w:r>
            <w:r w:rsidRPr="00F047A4">
              <w:rPr>
                <w:rFonts w:ascii="Cambria" w:hAnsi="Cambria" w:cs="Cambria"/>
                <w:sz w:val="22"/>
                <w:szCs w:val="22"/>
              </w:rPr>
              <w:lastRenderedPageBreak/>
              <w:t>W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mą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ax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%,</w:t>
            </w:r>
            <w:r w:rsidRPr="00F047A4">
              <w:rPr>
                <w:rFonts w:ascii="Cambria" w:hAnsi="Cambria" w:cs="Cambria"/>
                <w:spacing w:val="4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6540C7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</w:t>
            </w:r>
            <w:r w:rsidR="00BB1A58" w:rsidRPr="00F047A4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49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Mąka ziemniaczana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obia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otrzy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aków,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elo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ana.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zek o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arwie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zys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ej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 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ry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 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ku,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ladów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obcy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zap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ów, produkt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1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Miód pszczeli wielokwiatowy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nektarowy – op. min. 370 g –produkt naturalny,  płynny, w szklanym opakowaniu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</w:t>
            </w:r>
            <w:r w:rsidR="00BB1A58" w:rsidRPr="00F047A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Musztarda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pu sarepska,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sło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210g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5%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 minimalny termin przydatności do spożycia od dnia dostawy minimum 3 miesiące, smak i zapach charakterystyczny dla w/w artykułów, o dobrej jakości i dobrych walorach smakowych, bez obcych posmaków i zapachów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Musztarda stołowa -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gę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ta,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or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odp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dni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an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eg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ta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ta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na 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tó</w:t>
            </w:r>
            <w:r w:rsidR="00AF0850" w:rsidRPr="00F047A4">
              <w:rPr>
                <w:rFonts w:ascii="Cambria" w:hAnsi="Cambria"/>
                <w:sz w:val="22"/>
                <w:szCs w:val="22"/>
              </w:rPr>
              <w:t xml:space="preserve">w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tu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ba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edno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owe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9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0</w:t>
            </w:r>
            <w:r w:rsidRPr="00F047A4">
              <w:rPr>
                <w:rFonts w:ascii="Cambria" w:hAnsi="Cambria"/>
                <w:sz w:val="22"/>
                <w:szCs w:val="22"/>
              </w:rPr>
              <w:t>0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Ocet spirytusowy</w:t>
            </w:r>
            <w:r w:rsidRPr="00F047A4">
              <w:rPr>
                <w:rFonts w:ascii="Cambria" w:hAnsi="Cambria" w:cs="Cambria"/>
                <w:b/>
                <w:bCs/>
                <w:spacing w:val="2"/>
                <w:sz w:val="22"/>
                <w:szCs w:val="22"/>
              </w:rPr>
              <w:t xml:space="preserve"> 10%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anie:</w:t>
            </w:r>
          </w:p>
          <w:p w:rsidR="00BB1A58" w:rsidRPr="00F047A4" w:rsidRDefault="00BB1A58" w:rsidP="00D7548B">
            <w:pPr>
              <w:autoSpaceDE w:val="0"/>
              <w:autoSpaceDN w:val="0"/>
              <w:adjustRightInd w:val="0"/>
              <w:spacing w:line="260" w:lineRule="exact"/>
              <w:ind w:left="105" w:right="191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utelki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zklane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akręt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lub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utelki z 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orzy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ztu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zne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(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ma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ał</w:t>
            </w:r>
          </w:p>
          <w:p w:rsidR="00BB1A58" w:rsidRPr="00F047A4" w:rsidRDefault="00BB1A58" w:rsidP="00D7548B">
            <w:pPr>
              <w:autoSpaceDE w:val="0"/>
              <w:autoSpaceDN w:val="0"/>
              <w:adjustRightInd w:val="0"/>
              <w:spacing w:line="254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aktu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z ż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ą)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0,5 l</w:t>
            </w:r>
            <w:r w:rsidRPr="00F047A4">
              <w:rPr>
                <w:rFonts w:ascii="Cambria" w:hAnsi="Cambria" w:cs="Cambria"/>
                <w:spacing w:val="4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Ogórki konserwowe                    </w:t>
            </w:r>
            <w:r w:rsidRPr="00F047A4"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ad: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ek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60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1</w:t>
            </w:r>
            <w:r w:rsidRPr="00F047A4">
              <w:rPr>
                <w:rFonts w:ascii="Cambria" w:hAnsi="Cambria"/>
                <w:sz w:val="22"/>
                <w:szCs w:val="22"/>
              </w:rPr>
              <w:t>0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er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5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2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 woda 22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 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aw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1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po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h,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 dod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em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c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u, ut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yz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opa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u he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ź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one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ęd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ne,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e,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ów wo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eń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han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1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am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h, na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pop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ne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ne na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na,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f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m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6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8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5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ogó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ów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h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at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m 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ew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j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ta,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owna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z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kk</w:t>
            </w:r>
            <w:r w:rsidRPr="00F047A4">
              <w:rPr>
                <w:rFonts w:ascii="Cambria" w:hAnsi="Cambria"/>
                <w:sz w:val="22"/>
                <w:szCs w:val="22"/>
              </w:rPr>
              <w:t>ą op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z w:val="22"/>
                <w:szCs w:val="22"/>
              </w:rPr>
              <w:t>ą,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opu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ad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 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w 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(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nu,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go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tp.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)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he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nej 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1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z w:val="22"/>
                <w:szCs w:val="22"/>
              </w:rPr>
              <w:t>5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 wag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–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sł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 po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1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0</w:t>
            </w:r>
            <w:r w:rsidRPr="00F047A4">
              <w:rPr>
                <w:rFonts w:ascii="Cambria" w:hAnsi="Cambria"/>
                <w:sz w:val="22"/>
                <w:szCs w:val="22"/>
              </w:rPr>
              <w:t>00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5A7B" w:rsidRPr="00F047A4" w:rsidRDefault="009D5A7B" w:rsidP="000A4839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0A4839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0A4839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0A4839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0A4839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Olej spożywczy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ws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ło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 xml:space="preserve">100%,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f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olej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epakow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produkowa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ele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onowa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nyc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 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zepak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truktu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-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łynn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 prze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rzy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larow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u,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akowi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– dob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ę do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aż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 p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zen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sa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tek.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powin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zaw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erać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olu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ub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erwu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h,</w:t>
            </w:r>
            <w:r w:rsidRPr="00F047A4">
              <w:rPr>
                <w:rFonts w:ascii="Cambria" w:hAnsi="Cambria" w:cs="Cambria"/>
                <w:spacing w:val="4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lka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pl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 (mate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ał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wy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dopu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y do 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tak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 z ż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śc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ą) 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l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litr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987DDC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Oregano</w:t>
            </w:r>
            <w:proofErr w:type="spellEnd"/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bCs/>
                <w:sz w:val="22"/>
                <w:szCs w:val="22"/>
              </w:rPr>
              <w:t>– opakowanie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: </w:t>
            </w:r>
            <w:r w:rsidRPr="00F047A4">
              <w:rPr>
                <w:rFonts w:ascii="Cambria" w:hAnsi="Cambria" w:cs="Cambria"/>
                <w:bCs/>
                <w:sz w:val="22"/>
                <w:szCs w:val="22"/>
              </w:rPr>
              <w:t>torebka 10g+/-5%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57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987DDC">
            <w:pPr>
              <w:autoSpaceDE w:val="0"/>
              <w:autoSpaceDN w:val="0"/>
              <w:adjustRightInd w:val="0"/>
              <w:spacing w:line="257" w:lineRule="exact"/>
              <w:ind w:left="105" w:right="-20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Papryka mielona </w:t>
            </w:r>
            <w:proofErr w:type="spellStart"/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słodka-</w:t>
            </w:r>
            <w:r w:rsidRPr="00F047A4">
              <w:rPr>
                <w:rFonts w:ascii="Cambria" w:hAnsi="Cambria" w:cs="Cambria"/>
                <w:bCs/>
                <w:sz w:val="22"/>
                <w:szCs w:val="22"/>
              </w:rPr>
              <w:t>opakowanie:torebka</w:t>
            </w:r>
            <w:proofErr w:type="spellEnd"/>
            <w:r w:rsidRPr="00F047A4">
              <w:rPr>
                <w:rFonts w:ascii="Cambria" w:hAnsi="Cambria" w:cs="Cambria"/>
                <w:bCs/>
                <w:sz w:val="22"/>
                <w:szCs w:val="22"/>
              </w:rPr>
              <w:t xml:space="preserve"> 20g +/-5%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Papryka konserwowa -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y ot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 pap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pó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, 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b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enn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śc</w:t>
            </w:r>
            <w:r w:rsidRPr="00F047A4">
              <w:rPr>
                <w:rFonts w:ascii="Cambria" w:hAnsi="Cambria"/>
                <w:sz w:val="22"/>
                <w:szCs w:val="22"/>
              </w:rPr>
              <w:t>i 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at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em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u, 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ó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da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śl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nn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da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1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on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cj</w:t>
            </w:r>
            <w:r w:rsidRPr="00F047A4">
              <w:rPr>
                <w:rFonts w:ascii="Cambria" w:hAnsi="Cambria"/>
                <w:sz w:val="22"/>
                <w:szCs w:val="22"/>
              </w:rPr>
              <w:t>a pap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ęd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na,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kk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a,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pa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ę,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ak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i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pap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ag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dat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em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u,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hen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 w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>ej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1,0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%,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opakowanie: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7</w:t>
            </w:r>
            <w:r w:rsidRPr="00F047A4">
              <w:rPr>
                <w:rFonts w:ascii="Cambria" w:hAnsi="Cambria"/>
                <w:sz w:val="22"/>
                <w:szCs w:val="22"/>
              </w:rPr>
              <w:t>50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l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-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1200 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0A4839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</w:t>
            </w:r>
            <w:r w:rsidR="000A4839" w:rsidRPr="00F047A4">
              <w:rPr>
                <w:rFonts w:ascii="Cambria" w:hAnsi="Cambria" w:cs="Arial"/>
                <w:sz w:val="22"/>
                <w:szCs w:val="22"/>
              </w:rPr>
              <w:t>0</w:t>
            </w:r>
            <w:r w:rsidRPr="00F047A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59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Pasztet mazowiecki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 - op. min 460 g –słoik</w:t>
            </w:r>
            <w:r w:rsidR="004C1B0D" w:rsidRPr="00F047A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Arial"/>
                <w:sz w:val="22"/>
                <w:szCs w:val="22"/>
              </w:rPr>
              <w:t>Skład: podroby wieprzowe i wołowe 30%, mięso wieprzowe 7%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60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Pasztet podlaski drobiowy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>– op. min. 190g min 39% mięso kurczaka (konserwa)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 z z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em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zyst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do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orazowe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 otwa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 zawl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zką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9D5A7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61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Pasztet drobiowo- wieprzowy </w:t>
            </w:r>
            <w:r w:rsidR="00B24524" w:rsidRPr="00F047A4">
              <w:rPr>
                <w:rFonts w:ascii="Cambria" w:hAnsi="Cambria" w:cs="Arial"/>
                <w:b/>
                <w:sz w:val="22"/>
                <w:szCs w:val="22"/>
              </w:rPr>
              <w:t>z pieczarkami</w:t>
            </w:r>
            <w:r w:rsidR="00BB1A58"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- </w:t>
            </w:r>
            <w:r w:rsidR="00BB1A58" w:rsidRPr="00F047A4">
              <w:rPr>
                <w:rFonts w:ascii="Cambria" w:hAnsi="Cambria" w:cs="Arial"/>
                <w:sz w:val="22"/>
                <w:szCs w:val="22"/>
              </w:rPr>
              <w:t>op. 130 g (</w:t>
            </w:r>
            <w:proofErr w:type="spellStart"/>
            <w:r w:rsidR="00BB1A58" w:rsidRPr="00F047A4">
              <w:rPr>
                <w:rFonts w:ascii="Cambria" w:hAnsi="Cambria" w:cs="Arial"/>
                <w:sz w:val="22"/>
                <w:szCs w:val="22"/>
              </w:rPr>
              <w:t>alumpack</w:t>
            </w:r>
            <w:proofErr w:type="spellEnd"/>
            <w:r w:rsidR="00BB1A58" w:rsidRPr="00F047A4">
              <w:rPr>
                <w:rFonts w:ascii="Cambria" w:hAnsi="Cambria" w:cs="Arial"/>
                <w:sz w:val="22"/>
                <w:szCs w:val="22"/>
              </w:rPr>
              <w:t xml:space="preserve">)  min 39% mięso kurczaka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62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Pieprz czarny mielony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- </w:t>
            </w:r>
            <w:r w:rsidRPr="00F047A4">
              <w:rPr>
                <w:rFonts w:ascii="Cambria" w:hAnsi="Cambria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8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z w:val="22"/>
                <w:szCs w:val="22"/>
              </w:rPr>
              <w:t>at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ą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y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20 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- minimalny termin przydatności do spożycia od dnia dostawy minimum 6 miesięcy; - smak i zapach charakterystyczny dla w/w artykułów, o </w:t>
            </w:r>
            <w:r w:rsidRPr="00F047A4">
              <w:rPr>
                <w:rFonts w:ascii="Cambria" w:hAnsi="Cambria"/>
                <w:sz w:val="22"/>
                <w:szCs w:val="22"/>
              </w:rPr>
              <w:lastRenderedPageBreak/>
              <w:t>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Pieprz ziołowy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30 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9D5A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64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Pieprz cytrynowy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opakowanie 900g </w:t>
            </w:r>
            <w:r w:rsidR="00B24524"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="00B24524"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="00B24524"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="00B24524"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65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Płatki jęczmienne błyskawiczne – </w:t>
            </w:r>
            <w:r w:rsidRPr="00F047A4">
              <w:rPr>
                <w:rFonts w:ascii="Cambria" w:hAnsi="Cambria" w:cs="Arial"/>
                <w:sz w:val="22"/>
                <w:szCs w:val="22"/>
              </w:rPr>
              <w:t>400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66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Płatki kukurydziane 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,</w:t>
            </w: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 1kg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67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Przyprawa warzywna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– op. min. 200 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68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Mieszanka przypraw do mięsa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800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- minimalny termin przydatności do spożycia od dnia dostawy minimum 6 miesięcy; - smak i zapach charakterystyczny dla w/w artykułów, o dobrej jakości </w:t>
            </w:r>
            <w:r w:rsidRPr="00F047A4">
              <w:rPr>
                <w:rFonts w:ascii="Cambria" w:hAnsi="Cambria"/>
                <w:sz w:val="22"/>
                <w:szCs w:val="22"/>
              </w:rPr>
              <w:lastRenderedPageBreak/>
              <w:t>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9D5A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9D5A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69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4C1B0D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Przyprawa do drobiu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="004C1B0D" w:rsidRPr="00F047A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800g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E843FB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Przyprawa do ryb -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pako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anie: 900 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5428ED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Przyprawa </w:t>
            </w:r>
            <w:proofErr w:type="spellStart"/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kebab-gyros</w:t>
            </w:r>
            <w:proofErr w:type="spellEnd"/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d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20g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Przyprawa do zup i potraw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w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łyn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</w:p>
          <w:p w:rsidR="00BB1A58" w:rsidRPr="00F047A4" w:rsidRDefault="00BB1A58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utelka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1000 g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+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litr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B1A58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5428ED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Rodzynki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pu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uł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ańs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e, opa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 1 kg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1A58" w:rsidRPr="00F047A4" w:rsidRDefault="00BB1A58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EA4CB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Rosół z kury  o smaku grzybowym w kostkach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-900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EA4CB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Rosół z kury w kostkach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-900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76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Ryż biały paraboliczny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- op. min. 1kg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77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4C1B0D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Ryż </w:t>
            </w:r>
            <w:r w:rsidR="004C1B0D"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 biały </w:t>
            </w: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>zwykły</w:t>
            </w:r>
            <w:r w:rsidR="004C1B0D"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 (1kg) </w:t>
            </w: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 xml:space="preserve">-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no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ż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z w:val="22"/>
                <w:szCs w:val="22"/>
              </w:rPr>
              <w:t>epa</w:t>
            </w:r>
            <w:r w:rsidRPr="00F047A4">
              <w:rPr>
                <w:rFonts w:ascii="Cambria" w:hAnsi="Cambria"/>
                <w:spacing w:val="3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z w:val="22"/>
                <w:szCs w:val="22"/>
              </w:rPr>
              <w:t>wane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te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m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c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(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1</w:t>
            </w:r>
            <w:r w:rsidRPr="00F047A4">
              <w:rPr>
                <w:rFonts w:ascii="Cambria" w:hAnsi="Cambria"/>
                <w:sz w:val="22"/>
                <w:szCs w:val="22"/>
              </w:rPr>
              <w:t>00%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)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5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z w:val="22"/>
                <w:szCs w:val="22"/>
              </w:rPr>
              <w:t>o ugo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to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u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6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z w:val="22"/>
                <w:szCs w:val="22"/>
              </w:rPr>
              <w:t>p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e,</w:t>
            </w:r>
            <w:r w:rsidRPr="00F047A4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e,</w:t>
            </w:r>
            <w:r w:rsidRPr="00F047A4">
              <w:rPr>
                <w:rFonts w:ascii="Cambria" w:hAnsi="Cambria"/>
                <w:spacing w:val="-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pu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z w:val="22"/>
                <w:szCs w:val="22"/>
              </w:rPr>
              <w:t>te,</w:t>
            </w:r>
            <w:r w:rsidRPr="00F047A4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k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j</w:t>
            </w:r>
            <w:r w:rsidRPr="00F047A4">
              <w:rPr>
                <w:rFonts w:ascii="Cambria" w:hAnsi="Cambria"/>
                <w:sz w:val="22"/>
                <w:szCs w:val="22"/>
              </w:rPr>
              <w:t>one,</w:t>
            </w:r>
            <w:r w:rsidRPr="00F047A4">
              <w:rPr>
                <w:rFonts w:ascii="Cambria" w:hAnsi="Cambria"/>
                <w:spacing w:val="-9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a p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2"/>
                <w:sz w:val="22"/>
                <w:szCs w:val="22"/>
              </w:rPr>
              <w:t>w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>n</w:t>
            </w:r>
            <w:r w:rsidRPr="00F047A4">
              <w:rPr>
                <w:rFonts w:ascii="Cambria" w:hAnsi="Cambria"/>
                <w:sz w:val="22"/>
                <w:szCs w:val="22"/>
              </w:rPr>
              <w:t>y</w:t>
            </w:r>
            <w:r w:rsidRPr="00F047A4">
              <w:rPr>
                <w:rFonts w:ascii="Cambria" w:hAnsi="Cambria"/>
                <w:spacing w:val="-1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i</w:t>
            </w:r>
            <w:r w:rsidRPr="00F047A4">
              <w:rPr>
                <w:rFonts w:ascii="Cambria" w:hAnsi="Cambria"/>
                <w:sz w:val="22"/>
                <w:szCs w:val="22"/>
              </w:rPr>
              <w:t>ę</w:t>
            </w:r>
            <w:r w:rsidRPr="00F047A4">
              <w:rPr>
                <w:rFonts w:ascii="Cambria" w:hAnsi="Cambria"/>
                <w:spacing w:val="4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o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d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zi</w:t>
            </w:r>
            <w:r w:rsidRPr="00F047A4">
              <w:rPr>
                <w:rFonts w:ascii="Cambria" w:hAnsi="Cambria"/>
                <w:spacing w:val="2"/>
                <w:sz w:val="22"/>
                <w:szCs w:val="22"/>
              </w:rPr>
              <w:t>e</w:t>
            </w:r>
            <w:r w:rsidRPr="00F047A4">
              <w:rPr>
                <w:rFonts w:ascii="Cambria" w:hAnsi="Cambria"/>
                <w:spacing w:val="-1"/>
                <w:sz w:val="22"/>
                <w:szCs w:val="22"/>
              </w:rPr>
              <w:t>l</w:t>
            </w:r>
            <w:r w:rsidRPr="00F047A4">
              <w:rPr>
                <w:rFonts w:ascii="Cambria" w:hAnsi="Cambria"/>
                <w:sz w:val="22"/>
                <w:szCs w:val="22"/>
              </w:rPr>
              <w:t>a</w:t>
            </w:r>
            <w:r w:rsidRPr="00F047A4">
              <w:rPr>
                <w:rFonts w:ascii="Cambria" w:hAnsi="Cambria"/>
                <w:spacing w:val="1"/>
                <w:sz w:val="22"/>
                <w:szCs w:val="22"/>
              </w:rPr>
              <w:t>ć</w:t>
            </w:r>
            <w:r w:rsidRPr="00F047A4">
              <w:rPr>
                <w:rFonts w:ascii="Cambria" w:hAnsi="Cambria"/>
                <w:sz w:val="22"/>
                <w:szCs w:val="22"/>
              </w:rPr>
              <w:t>,</w:t>
            </w:r>
            <w:r w:rsidRPr="00F047A4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Sałatka wielowarzywna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 w zalewie octowej– op. min 900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79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Sałatka z czerwonej kapusty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 konserwowa– op. min. 900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80</w:t>
            </w:r>
          </w:p>
          <w:p w:rsidR="004C1B0D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autoSpaceDE w:val="0"/>
              <w:autoSpaceDN w:val="0"/>
              <w:adjustRightInd w:val="0"/>
              <w:ind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Seler konserwowy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en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ny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320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81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Słonecznik łuskany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 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boloński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proszek, </w:t>
            </w:r>
            <w:r w:rsidRPr="00F047A4">
              <w:rPr>
                <w:rFonts w:ascii="Cambria" w:hAnsi="Cambria"/>
                <w:bCs/>
                <w:sz w:val="22"/>
                <w:szCs w:val="22"/>
              </w:rPr>
              <w:t xml:space="preserve">opakowania do 1000 g,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 xml:space="preserve">Sos </w:t>
            </w:r>
            <w:proofErr w:type="spellStart"/>
            <w:r w:rsidRPr="00F047A4">
              <w:rPr>
                <w:rFonts w:ascii="Cambria" w:hAnsi="Cambria" w:cs="Arial"/>
                <w:b/>
                <w:sz w:val="22"/>
                <w:szCs w:val="22"/>
              </w:rPr>
              <w:t>brokułowo–serowy</w:t>
            </w:r>
            <w:proofErr w:type="spellEnd"/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proszek,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 1000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czosnkowy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płynny,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 880g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0A4839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do hamburgerów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płynny, 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op. min 880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rPr>
          <w:trHeight w:val="448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D7548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meksykański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płynny,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min. 880kg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sałatkowy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proszek,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min. 1000 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Sos węgierski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</w:t>
            </w:r>
            <w:r w:rsidR="00092113">
              <w:rPr>
                <w:rFonts w:ascii="Cambria" w:hAnsi="Cambria" w:cs="Arial"/>
                <w:sz w:val="22"/>
                <w:szCs w:val="22"/>
              </w:rPr>
              <w:t xml:space="preserve">proszek, </w:t>
            </w:r>
            <w:r w:rsidRPr="00F047A4">
              <w:rPr>
                <w:rFonts w:ascii="Cambria" w:hAnsi="Cambria" w:cs="Arial"/>
                <w:sz w:val="22"/>
                <w:szCs w:val="22"/>
              </w:rPr>
              <w:t>op. min 1 kg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89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2D1EF0">
            <w:pPr>
              <w:autoSpaceDE w:val="0"/>
              <w:autoSpaceDN w:val="0"/>
              <w:adjustRightInd w:val="0"/>
              <w:spacing w:line="241" w:lineRule="auto"/>
              <w:ind w:left="105" w:right="551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Sól spożywcza jodowana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etto 1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pacing w:val="47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c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hlo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re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k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odu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. 99,0%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90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SY</w:t>
            </w:r>
            <w:r w:rsidRPr="00F047A4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R</w:t>
            </w: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OP</w:t>
            </w: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owocowy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al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wi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a,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truskawka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po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ć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 L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</w:t>
            </w:r>
            <w:r w:rsidRPr="00F047A4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%. Ekstrakt min 60%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91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Wafel w czekoladzie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typu „</w:t>
            </w: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Princessa</w:t>
            </w:r>
            <w:proofErr w:type="spellEnd"/>
            <w:r w:rsidRPr="00F047A4">
              <w:rPr>
                <w:rFonts w:ascii="Cambria" w:hAnsi="Cambria" w:cs="Arial"/>
                <w:sz w:val="22"/>
                <w:szCs w:val="22"/>
              </w:rPr>
              <w:t xml:space="preserve">” lub produkt równoważny - op. min. 45 g. Skład: cukier biały rafinowany, utwardzony tłuszcz roślinny, </w:t>
            </w:r>
            <w:proofErr w:type="spellStart"/>
            <w:r w:rsidRPr="00F047A4">
              <w:rPr>
                <w:rFonts w:ascii="Cambria" w:hAnsi="Cambria" w:cs="Arial"/>
                <w:sz w:val="22"/>
                <w:szCs w:val="22"/>
              </w:rPr>
              <w:t>maka</w:t>
            </w:r>
            <w:proofErr w:type="spellEnd"/>
            <w:r w:rsidRPr="00F047A4">
              <w:rPr>
                <w:rFonts w:ascii="Cambria" w:hAnsi="Cambria" w:cs="Arial"/>
                <w:sz w:val="22"/>
                <w:szCs w:val="22"/>
              </w:rPr>
              <w:t xml:space="preserve"> pszenna, miazga kakaowa 16%, kakao w proszku, serwatka w proszku. 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2 500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92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Wiórki kokosowe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2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00g+/-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</w:p>
          <w:p w:rsidR="00503524" w:rsidRPr="00F047A4" w:rsidRDefault="00503524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F047A4">
              <w:rPr>
                <w:rFonts w:ascii="Cambria" w:hAnsi="Cambria" w:cs="Arial"/>
                <w:bCs/>
                <w:sz w:val="22"/>
                <w:szCs w:val="22"/>
              </w:rPr>
              <w:t>93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z w:val="22"/>
                <w:szCs w:val="22"/>
              </w:rPr>
            </w:pPr>
            <w:r w:rsidRPr="00F047A4">
              <w:rPr>
                <w:rFonts w:ascii="Cambria" w:hAnsi="Cambria" w:cs="Cambria"/>
                <w:b/>
                <w:bCs/>
                <w:sz w:val="22"/>
                <w:szCs w:val="22"/>
              </w:rPr>
              <w:t>Ziele angielskie</w:t>
            </w:r>
            <w:r w:rsidRPr="00F047A4">
              <w:rPr>
                <w:rFonts w:ascii="Cambria" w:hAnsi="Cambria" w:cs="Cambria"/>
                <w:sz w:val="22"/>
                <w:szCs w:val="22"/>
              </w:rPr>
              <w:t xml:space="preserve">, 1 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at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>.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, opakowa</w:t>
            </w:r>
            <w:r w:rsidRPr="00F047A4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e:</w:t>
            </w:r>
          </w:p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Cambria"/>
                <w:sz w:val="22"/>
                <w:szCs w:val="22"/>
              </w:rPr>
              <w:t>20</w:t>
            </w:r>
            <w:r w:rsidRPr="00F047A4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D5A7B" w:rsidRPr="00F047A4" w:rsidRDefault="009D5A7B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94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D7548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Zioła do sałatek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450 g</w:t>
            </w:r>
            <w:r w:rsidRPr="00F047A4">
              <w:rPr>
                <w:rFonts w:ascii="Cambria" w:hAnsi="Cambria"/>
                <w:sz w:val="22"/>
                <w:szCs w:val="22"/>
              </w:rPr>
              <w:t>- minimalny termin przydatności do spożycia od dnia dostawy minimum 6 miesięcy; - smak i zapach charakterystyczny dla w/w artykułów, o dobrej jakości 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4C1B0D" w:rsidP="001B5159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95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6B25E4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b/>
                <w:sz w:val="22"/>
                <w:szCs w:val="22"/>
              </w:rPr>
              <w:t>Zioła prowansalskie</w:t>
            </w:r>
            <w:r w:rsidRPr="00F047A4">
              <w:rPr>
                <w:rFonts w:ascii="Cambria" w:hAnsi="Cambria" w:cs="Arial"/>
                <w:sz w:val="22"/>
                <w:szCs w:val="22"/>
              </w:rPr>
              <w:t xml:space="preserve"> – op. min. 10 g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+/-</w:t>
            </w:r>
            <w:r w:rsidRPr="00F047A4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F047A4">
              <w:rPr>
                <w:rFonts w:ascii="Cambria" w:hAnsi="Cambria" w:cs="Cambria"/>
                <w:sz w:val="22"/>
                <w:szCs w:val="22"/>
              </w:rPr>
              <w:t>5 %</w:t>
            </w:r>
            <w:r w:rsidRPr="00F047A4">
              <w:rPr>
                <w:rFonts w:ascii="Cambria" w:hAnsi="Cambria"/>
                <w:sz w:val="22"/>
                <w:szCs w:val="22"/>
              </w:rPr>
              <w:t xml:space="preserve">- minimalny termin przydatności do spożycia od dnia dostawy minimum 6 miesięcy; - smak i zapach charakterystyczny dla w/w artykułów, o dobrej jakości </w:t>
            </w:r>
            <w:r w:rsidRPr="00F047A4">
              <w:rPr>
                <w:rFonts w:ascii="Cambria" w:hAnsi="Cambria"/>
                <w:sz w:val="22"/>
                <w:szCs w:val="22"/>
              </w:rPr>
              <w:lastRenderedPageBreak/>
              <w:t>bez obcych posmaków i zapachów, konsystencja sypka, nie zlepiająca się lub zbrylona – wilgotna.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47A4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73131D" w:rsidRPr="00F047A4" w:rsidRDefault="0073131D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73131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</w:tr>
      <w:tr w:rsidR="00503524" w:rsidRPr="00F047A4">
        <w:tc>
          <w:tcPr>
            <w:tcW w:w="1176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03524" w:rsidRPr="00F047A4" w:rsidRDefault="00503524" w:rsidP="009D5A7B">
            <w:pPr>
              <w:pStyle w:val="Zawartotabeli"/>
              <w:snapToGrid w:val="0"/>
              <w:jc w:val="right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047A4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lastRenderedPageBreak/>
              <w:t>RAZEM (pozycje 1-</w:t>
            </w:r>
            <w:r w:rsidR="0073131D" w:rsidRPr="00F047A4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="009D5A7B" w:rsidRPr="00F047A4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Pr="00F047A4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  <w:r w:rsidRPr="00F047A4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503524" w:rsidRPr="00F047A4" w:rsidRDefault="00503524" w:rsidP="00D7548B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503524" w:rsidRPr="00F047A4" w:rsidRDefault="00503524" w:rsidP="006D49FA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F35C38" w:rsidRPr="00F047A4" w:rsidRDefault="00F35C38">
      <w:pPr>
        <w:rPr>
          <w:rFonts w:ascii="Cambria" w:hAnsi="Cambria"/>
          <w:sz w:val="22"/>
          <w:szCs w:val="22"/>
        </w:rPr>
      </w:pPr>
    </w:p>
    <w:p w:rsidR="006F00CA" w:rsidRPr="00F047A4" w:rsidRDefault="006F00CA">
      <w:pPr>
        <w:rPr>
          <w:rFonts w:ascii="Cambria" w:hAnsi="Cambria"/>
          <w:sz w:val="22"/>
          <w:szCs w:val="22"/>
        </w:rPr>
      </w:pPr>
    </w:p>
    <w:tbl>
      <w:tblPr>
        <w:tblW w:w="27776" w:type="dxa"/>
        <w:tblInd w:w="-650" w:type="dxa"/>
        <w:tblCellMar>
          <w:left w:w="70" w:type="dxa"/>
          <w:right w:w="70" w:type="dxa"/>
        </w:tblCellMar>
        <w:tblLook w:val="0000"/>
      </w:tblPr>
      <w:tblGrid>
        <w:gridCol w:w="18430"/>
        <w:gridCol w:w="9346"/>
      </w:tblGrid>
      <w:tr w:rsidR="006F00CA" w:rsidRPr="00F047A4">
        <w:trPr>
          <w:trHeight w:val="315"/>
        </w:trPr>
        <w:tc>
          <w:tcPr>
            <w:tcW w:w="27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CA" w:rsidRPr="00F047A4" w:rsidRDefault="006F00CA" w:rsidP="008741C6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>Opakowania</w:t>
            </w:r>
          </w:p>
        </w:tc>
      </w:tr>
      <w:tr w:rsidR="006F00CA" w:rsidRPr="00F047A4">
        <w:trPr>
          <w:gridAfter w:val="1"/>
          <w:wAfter w:w="934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CA" w:rsidRPr="00F047A4" w:rsidRDefault="006F00CA" w:rsidP="008741C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 xml:space="preserve">Artykuły spożywcze powinny być dostarczane w oryginalnych, nienaruszonych opakowaniach zawierających oznaczenia fabryczne, tzn. rodzaj, </w:t>
            </w:r>
          </w:p>
        </w:tc>
      </w:tr>
      <w:tr w:rsidR="006F00CA" w:rsidRPr="00F047A4">
        <w:trPr>
          <w:gridAfter w:val="1"/>
          <w:wAfter w:w="934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CA" w:rsidRPr="00F047A4" w:rsidRDefault="006F00CA" w:rsidP="008741C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>nazwę wyrobu, datę przydatności do spożycia,  ilość, datę nazwę i adres producenta oraz inne oznakowania zgodne z obowiązującymi</w:t>
            </w:r>
          </w:p>
        </w:tc>
      </w:tr>
      <w:tr w:rsidR="006F00CA" w:rsidRPr="00F047A4">
        <w:trPr>
          <w:gridAfter w:val="1"/>
          <w:wAfter w:w="934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CA" w:rsidRPr="00F047A4" w:rsidRDefault="006F00CA" w:rsidP="008741C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>w tym zakresie przepisami prawa żywnościowego</w:t>
            </w:r>
          </w:p>
        </w:tc>
      </w:tr>
    </w:tbl>
    <w:p w:rsidR="003D376E" w:rsidRDefault="008741C6" w:rsidP="008741C6">
      <w:pPr>
        <w:rPr>
          <w:rFonts w:ascii="Cambria" w:hAnsi="Cambria"/>
          <w:sz w:val="22"/>
          <w:szCs w:val="22"/>
        </w:rPr>
      </w:pPr>
      <w:r w:rsidRPr="00F047A4">
        <w:rPr>
          <w:rFonts w:ascii="Cambria" w:hAnsi="Cambria"/>
          <w:sz w:val="22"/>
          <w:szCs w:val="22"/>
        </w:rPr>
        <w:tab/>
        <w:t xml:space="preserve">  </w:t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="0082535D">
        <w:rPr>
          <w:rFonts w:ascii="Cambria" w:hAnsi="Cambria"/>
          <w:sz w:val="22"/>
          <w:szCs w:val="22"/>
        </w:rPr>
        <w:t>Podpis i pieczęć Wykonawcy…………………………………….</w:t>
      </w:r>
    </w:p>
    <w:p w:rsidR="0082535D" w:rsidRPr="00F047A4" w:rsidRDefault="0082535D" w:rsidP="008741C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Data…………………………………………………………………………</w:t>
      </w:r>
    </w:p>
    <w:p w:rsidR="00F35C38" w:rsidRPr="00F047A4" w:rsidRDefault="00F35C38">
      <w:pPr>
        <w:jc w:val="center"/>
        <w:rPr>
          <w:rFonts w:ascii="Cambria" w:hAnsi="Cambria"/>
          <w:sz w:val="22"/>
          <w:szCs w:val="22"/>
        </w:rPr>
      </w:pPr>
    </w:p>
    <w:sectPr w:rsidR="00F35C38" w:rsidRPr="00F047A4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47" w:rsidRDefault="00E16A47">
      <w:r>
        <w:separator/>
      </w:r>
    </w:p>
  </w:endnote>
  <w:endnote w:type="continuationSeparator" w:id="0">
    <w:p w:rsidR="00E16A47" w:rsidRDefault="00E1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EF" w:rsidRDefault="00AA58EF">
    <w:pPr>
      <w:pStyle w:val="Tekstpodstawowy"/>
      <w:rPr>
        <w:sz w:val="4"/>
        <w:szCs w:val="4"/>
      </w:rPr>
    </w:pPr>
  </w:p>
  <w:p w:rsidR="00AA58EF" w:rsidRDefault="00AA58EF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47" w:rsidRDefault="00E16A47">
      <w:r>
        <w:separator/>
      </w:r>
    </w:p>
  </w:footnote>
  <w:footnote w:type="continuationSeparator" w:id="0">
    <w:p w:rsidR="00E16A47" w:rsidRDefault="00E16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49B5"/>
    <w:rsid w:val="00036C30"/>
    <w:rsid w:val="0004267B"/>
    <w:rsid w:val="000829BA"/>
    <w:rsid w:val="00092113"/>
    <w:rsid w:val="000A4839"/>
    <w:rsid w:val="000B70A0"/>
    <w:rsid w:val="000C0A2D"/>
    <w:rsid w:val="000F0E3C"/>
    <w:rsid w:val="000F1EAD"/>
    <w:rsid w:val="00104083"/>
    <w:rsid w:val="00115CC3"/>
    <w:rsid w:val="00130A9A"/>
    <w:rsid w:val="00130DCE"/>
    <w:rsid w:val="00155CAA"/>
    <w:rsid w:val="00160969"/>
    <w:rsid w:val="00187438"/>
    <w:rsid w:val="001B5159"/>
    <w:rsid w:val="0024145C"/>
    <w:rsid w:val="002524AB"/>
    <w:rsid w:val="00253F8A"/>
    <w:rsid w:val="00275825"/>
    <w:rsid w:val="00296EB7"/>
    <w:rsid w:val="002B0A3C"/>
    <w:rsid w:val="002D06B1"/>
    <w:rsid w:val="002D1EF0"/>
    <w:rsid w:val="002E349B"/>
    <w:rsid w:val="003042AF"/>
    <w:rsid w:val="0032526D"/>
    <w:rsid w:val="00345EC0"/>
    <w:rsid w:val="003B02EF"/>
    <w:rsid w:val="003B5247"/>
    <w:rsid w:val="003D17CA"/>
    <w:rsid w:val="003D376E"/>
    <w:rsid w:val="003E7D85"/>
    <w:rsid w:val="003F4262"/>
    <w:rsid w:val="004270C6"/>
    <w:rsid w:val="00443A72"/>
    <w:rsid w:val="00493DA1"/>
    <w:rsid w:val="004A38A3"/>
    <w:rsid w:val="004C1B0D"/>
    <w:rsid w:val="004E4FD9"/>
    <w:rsid w:val="004F00CE"/>
    <w:rsid w:val="00503524"/>
    <w:rsid w:val="00523550"/>
    <w:rsid w:val="005428ED"/>
    <w:rsid w:val="00572392"/>
    <w:rsid w:val="00575BCD"/>
    <w:rsid w:val="005A217F"/>
    <w:rsid w:val="005F17BE"/>
    <w:rsid w:val="00600EF0"/>
    <w:rsid w:val="0062456E"/>
    <w:rsid w:val="006540C7"/>
    <w:rsid w:val="00656E57"/>
    <w:rsid w:val="006717F7"/>
    <w:rsid w:val="00680FCF"/>
    <w:rsid w:val="006B25E4"/>
    <w:rsid w:val="006C4D70"/>
    <w:rsid w:val="006D49FA"/>
    <w:rsid w:val="006E0294"/>
    <w:rsid w:val="006F00CA"/>
    <w:rsid w:val="0073131D"/>
    <w:rsid w:val="00733C8F"/>
    <w:rsid w:val="007665C3"/>
    <w:rsid w:val="007666BE"/>
    <w:rsid w:val="007F75B3"/>
    <w:rsid w:val="008049B5"/>
    <w:rsid w:val="0082535D"/>
    <w:rsid w:val="00856BDD"/>
    <w:rsid w:val="008741C6"/>
    <w:rsid w:val="008E2DA7"/>
    <w:rsid w:val="009074B0"/>
    <w:rsid w:val="00923977"/>
    <w:rsid w:val="009707F0"/>
    <w:rsid w:val="00970AB8"/>
    <w:rsid w:val="00987DDC"/>
    <w:rsid w:val="009D5A7B"/>
    <w:rsid w:val="009D670C"/>
    <w:rsid w:val="00A35288"/>
    <w:rsid w:val="00A52421"/>
    <w:rsid w:val="00A54E0A"/>
    <w:rsid w:val="00A96494"/>
    <w:rsid w:val="00AA58EF"/>
    <w:rsid w:val="00AB4225"/>
    <w:rsid w:val="00AD6EF8"/>
    <w:rsid w:val="00AF0850"/>
    <w:rsid w:val="00B04176"/>
    <w:rsid w:val="00B05AFA"/>
    <w:rsid w:val="00B24524"/>
    <w:rsid w:val="00B80AD1"/>
    <w:rsid w:val="00BB1286"/>
    <w:rsid w:val="00BB1A58"/>
    <w:rsid w:val="00BF77AF"/>
    <w:rsid w:val="00C04978"/>
    <w:rsid w:val="00C074FC"/>
    <w:rsid w:val="00C104A3"/>
    <w:rsid w:val="00C105E0"/>
    <w:rsid w:val="00C12C03"/>
    <w:rsid w:val="00C83421"/>
    <w:rsid w:val="00CA6D8C"/>
    <w:rsid w:val="00D055F0"/>
    <w:rsid w:val="00D05CD1"/>
    <w:rsid w:val="00D22DC7"/>
    <w:rsid w:val="00D23E1A"/>
    <w:rsid w:val="00D2572E"/>
    <w:rsid w:val="00D45347"/>
    <w:rsid w:val="00D72978"/>
    <w:rsid w:val="00D7548B"/>
    <w:rsid w:val="00D812D5"/>
    <w:rsid w:val="00DA3DFC"/>
    <w:rsid w:val="00DB07CA"/>
    <w:rsid w:val="00DD12CA"/>
    <w:rsid w:val="00DF50DC"/>
    <w:rsid w:val="00E16A47"/>
    <w:rsid w:val="00E843FB"/>
    <w:rsid w:val="00E9643F"/>
    <w:rsid w:val="00EA4CB5"/>
    <w:rsid w:val="00ED11BF"/>
    <w:rsid w:val="00F047A4"/>
    <w:rsid w:val="00F06172"/>
    <w:rsid w:val="00F11D07"/>
    <w:rsid w:val="00F2580A"/>
    <w:rsid w:val="00F35C38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7284"/>
        <w:tab w:val="right" w:pos="14569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otok">
    <w:name w:val="TEKST protokół"/>
    <w:basedOn w:val="Normalny"/>
    <w:pPr>
      <w:jc w:val="both"/>
    </w:pPr>
    <w:rPr>
      <w:rFonts w:ascii="Arial" w:hAnsi="Arial" w:cs="Arial"/>
    </w:r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styleId="Tekstdymka">
    <w:name w:val="Balloon Text"/>
    <w:basedOn w:val="Normalny"/>
    <w:semiHidden/>
    <w:rsid w:val="00AB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2637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1</dc:creator>
  <cp:keywords/>
  <cp:lastModifiedBy>Bursa</cp:lastModifiedBy>
  <cp:revision>2</cp:revision>
  <cp:lastPrinted>2013-11-05T08:08:00Z</cp:lastPrinted>
  <dcterms:created xsi:type="dcterms:W3CDTF">2013-11-19T14:48:00Z</dcterms:created>
  <dcterms:modified xsi:type="dcterms:W3CDTF">2013-11-19T14:48:00Z</dcterms:modified>
</cp:coreProperties>
</file>