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03C85" w14:textId="599CDB46" w:rsidR="00FA02A6" w:rsidRPr="00FA02A6" w:rsidRDefault="00FA02A6" w:rsidP="00FA02A6">
      <w:pPr>
        <w:jc w:val="center"/>
        <w:rPr>
          <w:rFonts w:ascii="Arial" w:hAnsi="Arial" w:cs="Arial"/>
          <w:b/>
          <w:bCs/>
        </w:rPr>
      </w:pPr>
      <w:r w:rsidRPr="00FA02A6">
        <w:rPr>
          <w:rFonts w:ascii="Arial" w:hAnsi="Arial" w:cs="Arial"/>
          <w:b/>
          <w:bCs/>
        </w:rPr>
        <w:t>PROTOKÓŁ PRZEKAZANIA</w:t>
      </w:r>
      <w:r w:rsidR="00363E24">
        <w:rPr>
          <w:rFonts w:ascii="Arial" w:hAnsi="Arial" w:cs="Arial"/>
          <w:b/>
          <w:bCs/>
        </w:rPr>
        <w:t xml:space="preserve"> </w:t>
      </w:r>
      <w:r w:rsidR="00363E24" w:rsidRPr="00FA02A6">
        <w:rPr>
          <w:rFonts w:ascii="Arial" w:hAnsi="Arial" w:cs="Arial"/>
          <w:b/>
          <w:bCs/>
        </w:rPr>
        <w:t>ZESTAWU</w:t>
      </w:r>
      <w:r w:rsidRPr="00FA02A6">
        <w:rPr>
          <w:rFonts w:ascii="Arial" w:hAnsi="Arial" w:cs="Arial"/>
          <w:b/>
          <w:bCs/>
        </w:rPr>
        <w:t xml:space="preserve"> POS </w:t>
      </w:r>
    </w:p>
    <w:p w14:paraId="100B8E09" w14:textId="6ACE8099" w:rsidR="00FA02A6" w:rsidRPr="00FA02A6" w:rsidRDefault="00FA02A6" w:rsidP="00FA02A6">
      <w:pPr>
        <w:jc w:val="center"/>
        <w:rPr>
          <w:rFonts w:ascii="Arial" w:hAnsi="Arial" w:cs="Arial"/>
          <w:b/>
          <w:bCs/>
        </w:rPr>
      </w:pPr>
      <w:r w:rsidRPr="00FA02A6">
        <w:rPr>
          <w:rFonts w:ascii="Arial" w:hAnsi="Arial" w:cs="Arial"/>
          <w:b/>
          <w:bCs/>
        </w:rPr>
        <w:t>z dnia ……………………………………………….</w:t>
      </w:r>
    </w:p>
    <w:p w14:paraId="7EF20ADA" w14:textId="77777777" w:rsidR="00FA02A6" w:rsidRPr="00FA02A6" w:rsidRDefault="00FA02A6" w:rsidP="00FA02A6">
      <w:pPr>
        <w:spacing w:before="240"/>
        <w:jc w:val="center"/>
        <w:rPr>
          <w:rFonts w:ascii="Arial" w:hAnsi="Arial" w:cs="Arial"/>
          <w:b/>
          <w:bCs/>
        </w:rPr>
      </w:pPr>
    </w:p>
    <w:p w14:paraId="26975844" w14:textId="77777777" w:rsidR="00FA02A6" w:rsidRPr="00FA02A6" w:rsidRDefault="00FA02A6" w:rsidP="00FA02A6">
      <w:pPr>
        <w:spacing w:before="240" w:after="0"/>
        <w:rPr>
          <w:rFonts w:ascii="Arial" w:hAnsi="Arial" w:cs="Arial"/>
        </w:rPr>
      </w:pPr>
      <w:r w:rsidRPr="00FA02A6">
        <w:rPr>
          <w:rFonts w:ascii="Arial" w:hAnsi="Arial" w:cs="Arial"/>
        </w:rPr>
        <w:t>Przekazujący:……………………………………………………………………………………………..</w:t>
      </w:r>
    </w:p>
    <w:p w14:paraId="1721E0FA" w14:textId="77777777" w:rsidR="00FA02A6" w:rsidRPr="00FA02A6" w:rsidRDefault="00FA02A6" w:rsidP="00FA02A6">
      <w:pPr>
        <w:jc w:val="center"/>
        <w:rPr>
          <w:rFonts w:ascii="Arial" w:hAnsi="Arial" w:cs="Arial"/>
        </w:rPr>
      </w:pPr>
      <w:r w:rsidRPr="00FA02A6">
        <w:rPr>
          <w:rFonts w:ascii="Arial" w:hAnsi="Arial" w:cs="Arial"/>
        </w:rPr>
        <w:t>(imię i nazwisko)</w:t>
      </w:r>
    </w:p>
    <w:p w14:paraId="09C09A1C" w14:textId="77777777" w:rsidR="00FA02A6" w:rsidRPr="00FA02A6" w:rsidRDefault="00FA02A6" w:rsidP="00FA02A6">
      <w:pPr>
        <w:spacing w:before="240" w:after="0"/>
        <w:rPr>
          <w:rFonts w:ascii="Arial" w:hAnsi="Arial" w:cs="Arial"/>
        </w:rPr>
      </w:pPr>
      <w:r w:rsidRPr="00FA02A6">
        <w:rPr>
          <w:rFonts w:ascii="Arial" w:hAnsi="Arial" w:cs="Arial"/>
        </w:rPr>
        <w:t>Przyjmujący:……………………………………………………………………………………………...</w:t>
      </w:r>
    </w:p>
    <w:p w14:paraId="3CE4DBFE" w14:textId="77777777" w:rsidR="00FA02A6" w:rsidRPr="00FA02A6" w:rsidRDefault="00FA02A6" w:rsidP="00FA02A6">
      <w:pPr>
        <w:jc w:val="center"/>
        <w:rPr>
          <w:rFonts w:ascii="Arial" w:hAnsi="Arial" w:cs="Arial"/>
        </w:rPr>
      </w:pPr>
      <w:r w:rsidRPr="00FA02A6">
        <w:rPr>
          <w:rFonts w:ascii="Arial" w:hAnsi="Arial" w:cs="Arial"/>
        </w:rPr>
        <w:t>(imię i nazwisko)</w:t>
      </w:r>
    </w:p>
    <w:p w14:paraId="32D8857A" w14:textId="26F4CD68" w:rsidR="00FA02A6" w:rsidRPr="00FA02A6" w:rsidRDefault="00FA02A6" w:rsidP="00FA02A6">
      <w:pPr>
        <w:rPr>
          <w:rFonts w:ascii="Arial" w:hAnsi="Arial" w:cs="Arial"/>
        </w:rPr>
      </w:pPr>
      <w:r w:rsidRPr="00FA02A6">
        <w:rPr>
          <w:rFonts w:ascii="Arial" w:hAnsi="Arial" w:cs="Arial"/>
        </w:rPr>
        <w:t>Przedmiotem przekazania</w:t>
      </w:r>
      <w:r w:rsidR="00D857DE">
        <w:rPr>
          <w:rFonts w:ascii="Arial" w:hAnsi="Arial" w:cs="Arial"/>
        </w:rPr>
        <w:t xml:space="preserve"> jest</w:t>
      </w:r>
      <w:r w:rsidRPr="00FA02A6">
        <w:rPr>
          <w:rFonts w:ascii="Arial" w:hAnsi="Arial" w:cs="Arial"/>
        </w:rPr>
        <w:t xml:space="preserve"> </w:t>
      </w:r>
      <w:r w:rsidR="00E92030">
        <w:rPr>
          <w:rFonts w:ascii="Arial" w:hAnsi="Arial" w:cs="Arial"/>
        </w:rPr>
        <w:t xml:space="preserve">w pełni sprawny </w:t>
      </w:r>
      <w:r w:rsidR="00363E24">
        <w:rPr>
          <w:rFonts w:ascii="Arial" w:hAnsi="Arial" w:cs="Arial"/>
        </w:rPr>
        <w:t xml:space="preserve">technicznie </w:t>
      </w:r>
      <w:r w:rsidR="00363E24" w:rsidRPr="00E92030">
        <w:rPr>
          <w:rFonts w:ascii="Arial" w:hAnsi="Arial" w:cs="Arial"/>
        </w:rPr>
        <w:t>zestaw</w:t>
      </w:r>
      <w:r w:rsidRPr="00FA02A6">
        <w:rPr>
          <w:rFonts w:ascii="Arial" w:hAnsi="Arial" w:cs="Arial"/>
        </w:rPr>
        <w:t xml:space="preserve"> POS </w:t>
      </w:r>
      <w:r w:rsidR="00330498">
        <w:rPr>
          <w:rFonts w:ascii="Arial" w:hAnsi="Arial" w:cs="Arial"/>
        </w:rPr>
        <w:t xml:space="preserve">o </w:t>
      </w:r>
      <w:r w:rsidRPr="00FA02A6">
        <w:rPr>
          <w:rFonts w:ascii="Arial" w:hAnsi="Arial" w:cs="Arial"/>
        </w:rPr>
        <w:t xml:space="preserve">wartości inwentarzowej </w:t>
      </w:r>
      <w:r w:rsidRPr="00FA02A6">
        <w:rPr>
          <w:rFonts w:ascii="Arial" w:hAnsi="Arial" w:cs="Arial"/>
          <w:b/>
        </w:rPr>
        <w:t>5 000,00 zł</w:t>
      </w:r>
      <w:r w:rsidRPr="00FA02A6">
        <w:rPr>
          <w:rFonts w:ascii="Arial" w:hAnsi="Arial" w:cs="Arial"/>
        </w:rPr>
        <w:t>, w skład którego wchodzą następujące elementy: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0"/>
        <w:gridCol w:w="1733"/>
        <w:gridCol w:w="2516"/>
        <w:gridCol w:w="2517"/>
        <w:gridCol w:w="1586"/>
      </w:tblGrid>
      <w:tr w:rsidR="00FA02A6" w:rsidRPr="00FA02A6" w14:paraId="61CF45A3" w14:textId="77777777" w:rsidTr="00FA02A6">
        <w:trPr>
          <w:trHeight w:val="388"/>
        </w:trPr>
        <w:tc>
          <w:tcPr>
            <w:tcW w:w="710" w:type="dxa"/>
            <w:vAlign w:val="center"/>
          </w:tcPr>
          <w:p w14:paraId="378569DE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L.p.</w:t>
            </w:r>
          </w:p>
        </w:tc>
        <w:tc>
          <w:tcPr>
            <w:tcW w:w="1733" w:type="dxa"/>
            <w:vAlign w:val="center"/>
          </w:tcPr>
          <w:p w14:paraId="143B4D9B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Nazwa / typ</w:t>
            </w:r>
          </w:p>
        </w:tc>
        <w:tc>
          <w:tcPr>
            <w:tcW w:w="2518" w:type="dxa"/>
            <w:vAlign w:val="center"/>
          </w:tcPr>
          <w:p w14:paraId="421CF2A0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Nr. seryjny</w:t>
            </w:r>
          </w:p>
        </w:tc>
        <w:tc>
          <w:tcPr>
            <w:tcW w:w="2518" w:type="dxa"/>
            <w:vAlign w:val="center"/>
          </w:tcPr>
          <w:p w14:paraId="6B94AA41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Nr. inwentarzowy</w:t>
            </w:r>
          </w:p>
        </w:tc>
        <w:tc>
          <w:tcPr>
            <w:tcW w:w="1587" w:type="dxa"/>
            <w:vAlign w:val="center"/>
          </w:tcPr>
          <w:p w14:paraId="4154806A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Ilość sztuk</w:t>
            </w:r>
          </w:p>
        </w:tc>
      </w:tr>
      <w:tr w:rsidR="00FA02A6" w:rsidRPr="00FA02A6" w14:paraId="1CA75A2D" w14:textId="77777777" w:rsidTr="00FA02A6">
        <w:trPr>
          <w:trHeight w:val="860"/>
        </w:trPr>
        <w:tc>
          <w:tcPr>
            <w:tcW w:w="710" w:type="dxa"/>
            <w:vAlign w:val="center"/>
          </w:tcPr>
          <w:p w14:paraId="67AF63F7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1</w:t>
            </w:r>
          </w:p>
        </w:tc>
        <w:tc>
          <w:tcPr>
            <w:tcW w:w="1733" w:type="dxa"/>
            <w:vAlign w:val="center"/>
          </w:tcPr>
          <w:p w14:paraId="4E9AEE32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Novitus Quant - komputer</w:t>
            </w:r>
          </w:p>
          <w:p w14:paraId="28B0CA7C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2154B41E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498E97CC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7E625016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</w:tr>
      <w:tr w:rsidR="00FA02A6" w:rsidRPr="00FA02A6" w14:paraId="35DD6509" w14:textId="77777777" w:rsidTr="00FA02A6">
        <w:trPr>
          <w:trHeight w:val="860"/>
        </w:trPr>
        <w:tc>
          <w:tcPr>
            <w:tcW w:w="710" w:type="dxa"/>
            <w:vAlign w:val="center"/>
          </w:tcPr>
          <w:p w14:paraId="5B3B1F54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2</w:t>
            </w:r>
          </w:p>
        </w:tc>
        <w:tc>
          <w:tcPr>
            <w:tcW w:w="1733" w:type="dxa"/>
            <w:vAlign w:val="center"/>
          </w:tcPr>
          <w:p w14:paraId="062DAF16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Zebra DS2208 – skaner kodów QR</w:t>
            </w:r>
          </w:p>
        </w:tc>
        <w:tc>
          <w:tcPr>
            <w:tcW w:w="2518" w:type="dxa"/>
            <w:vAlign w:val="center"/>
          </w:tcPr>
          <w:p w14:paraId="21A2A31B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7757FA8D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0533F8D3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</w:tr>
      <w:tr w:rsidR="00FA02A6" w:rsidRPr="00FA02A6" w14:paraId="124F2AF8" w14:textId="77777777" w:rsidTr="00FA02A6">
        <w:trPr>
          <w:trHeight w:val="860"/>
        </w:trPr>
        <w:tc>
          <w:tcPr>
            <w:tcW w:w="710" w:type="dxa"/>
            <w:vAlign w:val="center"/>
          </w:tcPr>
          <w:p w14:paraId="0979CE75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vAlign w:val="center"/>
          </w:tcPr>
          <w:p w14:paraId="20F21D39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Moke-3 – Moduł obsługi kart elektronicznych</w:t>
            </w:r>
          </w:p>
        </w:tc>
        <w:tc>
          <w:tcPr>
            <w:tcW w:w="2518" w:type="dxa"/>
            <w:vAlign w:val="center"/>
          </w:tcPr>
          <w:p w14:paraId="0357C876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59B2058C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1D8BABEB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</w:tr>
      <w:tr w:rsidR="00FA02A6" w:rsidRPr="00FA02A6" w14:paraId="69C32DF3" w14:textId="77777777" w:rsidTr="00FA02A6">
        <w:trPr>
          <w:trHeight w:val="860"/>
        </w:trPr>
        <w:tc>
          <w:tcPr>
            <w:tcW w:w="710" w:type="dxa"/>
            <w:vAlign w:val="center"/>
          </w:tcPr>
          <w:p w14:paraId="02302259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4</w:t>
            </w:r>
          </w:p>
        </w:tc>
        <w:tc>
          <w:tcPr>
            <w:tcW w:w="1733" w:type="dxa"/>
            <w:vAlign w:val="center"/>
          </w:tcPr>
          <w:p w14:paraId="0BA250EE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NPOS – drukarka termiczna</w:t>
            </w:r>
          </w:p>
        </w:tc>
        <w:tc>
          <w:tcPr>
            <w:tcW w:w="2518" w:type="dxa"/>
            <w:vAlign w:val="center"/>
          </w:tcPr>
          <w:p w14:paraId="6D076E76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512597F2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2A430FD5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</w:tr>
      <w:tr w:rsidR="00FA02A6" w:rsidRPr="00FA02A6" w14:paraId="148E308F" w14:textId="77777777" w:rsidTr="00FA02A6">
        <w:trPr>
          <w:trHeight w:val="860"/>
        </w:trPr>
        <w:tc>
          <w:tcPr>
            <w:tcW w:w="710" w:type="dxa"/>
            <w:vAlign w:val="center"/>
          </w:tcPr>
          <w:p w14:paraId="7FC6BFBB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5</w:t>
            </w:r>
          </w:p>
        </w:tc>
        <w:tc>
          <w:tcPr>
            <w:tcW w:w="1733" w:type="dxa"/>
            <w:vAlign w:val="center"/>
          </w:tcPr>
          <w:p w14:paraId="06B65DD3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D-link DWR-921 – modem GSM</w:t>
            </w:r>
          </w:p>
        </w:tc>
        <w:tc>
          <w:tcPr>
            <w:tcW w:w="2518" w:type="dxa"/>
            <w:vAlign w:val="center"/>
          </w:tcPr>
          <w:p w14:paraId="1D3A28EB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5B407ADD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53B652AA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</w:tr>
      <w:tr w:rsidR="00FA02A6" w:rsidRPr="00FA02A6" w14:paraId="04058D29" w14:textId="77777777" w:rsidTr="00FA02A6">
        <w:trPr>
          <w:trHeight w:val="860"/>
        </w:trPr>
        <w:tc>
          <w:tcPr>
            <w:tcW w:w="710" w:type="dxa"/>
            <w:vAlign w:val="center"/>
          </w:tcPr>
          <w:p w14:paraId="2DE98789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vAlign w:val="center"/>
          </w:tcPr>
          <w:p w14:paraId="73016556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  <w:r w:rsidRPr="00FA02A6">
              <w:rPr>
                <w:rFonts w:ascii="Arial" w:hAnsi="Arial" w:cs="Arial"/>
              </w:rPr>
              <w:t>Okablowanie</w:t>
            </w:r>
          </w:p>
        </w:tc>
        <w:tc>
          <w:tcPr>
            <w:tcW w:w="2518" w:type="dxa"/>
            <w:vAlign w:val="center"/>
          </w:tcPr>
          <w:p w14:paraId="17999AE4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14:paraId="7AD7E009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46BAB6D9" w14:textId="77777777" w:rsidR="00FA02A6" w:rsidRPr="00FA02A6" w:rsidRDefault="00FA02A6" w:rsidP="00F210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0507B4" w14:textId="77777777" w:rsidR="00FA02A6" w:rsidRPr="00FA02A6" w:rsidRDefault="00FA02A6" w:rsidP="00FA02A6">
      <w:pPr>
        <w:spacing w:after="0" w:line="240" w:lineRule="auto"/>
        <w:rPr>
          <w:rFonts w:ascii="Arial" w:hAnsi="Arial" w:cs="Arial"/>
        </w:rPr>
      </w:pPr>
    </w:p>
    <w:p w14:paraId="30056BDE" w14:textId="77777777" w:rsidR="00FA02A6" w:rsidRPr="00FA02A6" w:rsidRDefault="00FA02A6" w:rsidP="00FA02A6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 w:rsidRPr="00FA02A6">
        <w:rPr>
          <w:rFonts w:ascii="Arial" w:hAnsi="Arial" w:cs="Arial"/>
          <w:iCs/>
          <w:sz w:val="22"/>
          <w:szCs w:val="22"/>
        </w:rPr>
        <w:t>Dystrybutor oświadcza, że użyczony zestaw POS ubezpieczy*/nie ubezpieczy* na swój koszt od zdarzeń losowych, w tym ryzyk kradzieżowych.</w:t>
      </w:r>
    </w:p>
    <w:p w14:paraId="5B07F791" w14:textId="77777777" w:rsidR="00FA02A6" w:rsidRPr="00FA02A6" w:rsidRDefault="00FA02A6" w:rsidP="00FA02A6">
      <w:pPr>
        <w:spacing w:after="0" w:line="240" w:lineRule="auto"/>
        <w:rPr>
          <w:rFonts w:ascii="Arial" w:hAnsi="Arial" w:cs="Arial"/>
          <w:iCs/>
        </w:rPr>
      </w:pPr>
    </w:p>
    <w:p w14:paraId="35F45097" w14:textId="5AF1619E" w:rsidR="00231A81" w:rsidRPr="00330498" w:rsidRDefault="00990C05" w:rsidP="00330498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 przypadku gdy zgodnie z oświadczeniem w pkt. 1 Dystrybutor nie ubezpiecza zestawu POS to </w:t>
      </w:r>
      <w:r w:rsidR="00231A81" w:rsidRPr="00330498">
        <w:rPr>
          <w:rFonts w:ascii="Arial" w:hAnsi="Arial" w:cs="Arial"/>
          <w:iCs/>
          <w:sz w:val="22"/>
          <w:szCs w:val="22"/>
        </w:rPr>
        <w:t>oświadcza,</w:t>
      </w:r>
      <w:r w:rsidR="0088285C" w:rsidRPr="00330498">
        <w:rPr>
          <w:rFonts w:ascii="Arial" w:hAnsi="Arial" w:cs="Arial"/>
          <w:iCs/>
          <w:sz w:val="22"/>
          <w:szCs w:val="22"/>
        </w:rPr>
        <w:t xml:space="preserve"> </w:t>
      </w:r>
      <w:r w:rsidR="00231A81" w:rsidRPr="00330498">
        <w:rPr>
          <w:rFonts w:ascii="Arial" w:hAnsi="Arial" w:cs="Arial"/>
          <w:iCs/>
          <w:sz w:val="22"/>
          <w:szCs w:val="22"/>
        </w:rPr>
        <w:t>że miejsca przechowywania /użytkowania zestawów spełniają    minimalne zabezpieczenia przeciwpożarowe oraz przeciwkradzieżowe tj.:</w:t>
      </w:r>
    </w:p>
    <w:p w14:paraId="78C4793C" w14:textId="3FBD1C9A" w:rsidR="00231A81" w:rsidRPr="00925031" w:rsidRDefault="00231A81" w:rsidP="00925031">
      <w:pPr>
        <w:pStyle w:val="Akapitzlist"/>
        <w:numPr>
          <w:ilvl w:val="0"/>
          <w:numId w:val="8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>wszystkie elementy konstrukcyjne lokalu, budynku lub budowli, obiektu są w należytym stanie technicznym, właściwie zamontowane, osadzone i konserwowane,</w:t>
      </w:r>
    </w:p>
    <w:p w14:paraId="68931D42" w14:textId="4D8D3979" w:rsidR="00925031" w:rsidRDefault="00231A81" w:rsidP="00925031">
      <w:pPr>
        <w:pStyle w:val="Akapitzlist"/>
        <w:numPr>
          <w:ilvl w:val="0"/>
          <w:numId w:val="8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>drzwi do lokalu, budynku lub budowli, gdzie znajduje się ubezpieczone mienie, są  zamykane na</w:t>
      </w:r>
      <w:r w:rsidR="00925031">
        <w:rPr>
          <w:rFonts w:ascii="Arial" w:hAnsi="Arial" w:cs="Arial"/>
          <w:iCs/>
          <w:sz w:val="22"/>
          <w:szCs w:val="22"/>
        </w:rPr>
        <w:t xml:space="preserve"> (zakreślić właściwe):</w:t>
      </w:r>
    </w:p>
    <w:p w14:paraId="7CF20B36" w14:textId="70F6B4B2" w:rsidR="00925031" w:rsidRDefault="00853A93" w:rsidP="0092503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dwa zamki wielozastawkowe </w:t>
      </w:r>
    </w:p>
    <w:p w14:paraId="4B2179C6" w14:textId="77777777" w:rsidR="00925031" w:rsidRPr="00925031" w:rsidRDefault="00231A81" w:rsidP="0092503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lastRenderedPageBreak/>
        <w:t xml:space="preserve">jeden zamek certyfikowany przez upoważniony podmiot, </w:t>
      </w:r>
    </w:p>
    <w:p w14:paraId="79EF4273" w14:textId="3E296253" w:rsidR="00231A81" w:rsidRPr="00925031" w:rsidRDefault="00231A81" w:rsidP="00925031">
      <w:pPr>
        <w:pStyle w:val="Akapitzlist"/>
        <w:numPr>
          <w:ilvl w:val="0"/>
          <w:numId w:val="8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>okna, drzwi i inne zewnętrzne otwory szklane są  wykonane ze szkła o odporności na włamanie klasy co najmniej P3 lub zabezpieczone na całej powierzchni stałymi kratami, roletami lub żaluzjami przeciwwłamaniowymi,</w:t>
      </w:r>
    </w:p>
    <w:p w14:paraId="11B98CF0" w14:textId="77777777" w:rsidR="00231A81" w:rsidRPr="00FA02A6" w:rsidRDefault="00231A81" w:rsidP="0088285C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FA02A6">
        <w:rPr>
          <w:rFonts w:ascii="Arial" w:hAnsi="Arial" w:cs="Arial"/>
          <w:iCs/>
          <w:sz w:val="22"/>
          <w:szCs w:val="22"/>
        </w:rPr>
        <w:t>wymagania wskazane w lit. b) i c) nie mają zastosowania, jeśli lokal, budynek lub budowla, w których znajduje się ubezpieczone mienie znajdują się pod stałym dozorem albo zamontowano w nich elektroniczny system antywłamaniowy wywołujący w chwili włamania alarm w agencji ochrony mienia, zobowiązujący ją do niezwłocznego wysłania załogi patrolowo-interwencyjnej w celu przerwania kradzieży z włamaniem, rabunku lub wandalizmu,</w:t>
      </w:r>
    </w:p>
    <w:p w14:paraId="16607ECC" w14:textId="77777777" w:rsidR="00231A81" w:rsidRPr="00FA02A6" w:rsidRDefault="00231A81" w:rsidP="0088285C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FA02A6">
        <w:rPr>
          <w:rFonts w:ascii="Arial" w:hAnsi="Arial" w:cs="Arial"/>
          <w:iCs/>
          <w:sz w:val="22"/>
          <w:szCs w:val="22"/>
        </w:rPr>
        <w:t>sprzęt posiada zabezpieczenia przed wyładowaniami atmosferycznymi i przepięciami,</w:t>
      </w:r>
    </w:p>
    <w:p w14:paraId="0EED2703" w14:textId="64EB4CCD" w:rsidR="00231A81" w:rsidRPr="00FA02A6" w:rsidRDefault="00231A81" w:rsidP="0088285C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FA02A6">
        <w:rPr>
          <w:rFonts w:ascii="Arial" w:hAnsi="Arial" w:cs="Arial"/>
          <w:iCs/>
          <w:sz w:val="22"/>
          <w:szCs w:val="22"/>
        </w:rPr>
        <w:t xml:space="preserve">wszystkie połączenia elektryczne, </w:t>
      </w:r>
      <w:r w:rsidR="00853A93">
        <w:rPr>
          <w:rFonts w:ascii="Arial" w:hAnsi="Arial" w:cs="Arial"/>
          <w:iCs/>
          <w:sz w:val="22"/>
          <w:szCs w:val="22"/>
        </w:rPr>
        <w:t xml:space="preserve">takie </w:t>
      </w:r>
      <w:r w:rsidRPr="00FA02A6">
        <w:rPr>
          <w:rFonts w:ascii="Arial" w:hAnsi="Arial" w:cs="Arial"/>
          <w:iCs/>
          <w:sz w:val="22"/>
          <w:szCs w:val="22"/>
        </w:rPr>
        <w:t>jak zasilanie i łącza komunikacyjne (sieci), powinny być należycie wykonane i zabezpieczone przed przypadkowym uszkodzeniem przez osoby przebywające w pomieszczeniach oraz powinny być niezależne od innych urządzeń elektrycznych,</w:t>
      </w:r>
    </w:p>
    <w:p w14:paraId="3AFE5BD5" w14:textId="77777777" w:rsidR="00231A81" w:rsidRDefault="00231A81" w:rsidP="0088285C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FA02A6">
        <w:rPr>
          <w:rFonts w:ascii="Arial" w:hAnsi="Arial" w:cs="Arial"/>
          <w:iCs/>
          <w:sz w:val="22"/>
          <w:szCs w:val="22"/>
        </w:rPr>
        <w:t>urządzenia klimatyzacyjne i alarmowe wyposażone są w automatyczne urządzenia do awaryjnego wyłączania się, odpowiadające wymaganiom producenta.</w:t>
      </w:r>
    </w:p>
    <w:p w14:paraId="0CE772A0" w14:textId="0B0234F7" w:rsidR="00FA02A6" w:rsidRPr="00925031" w:rsidRDefault="00FA02A6" w:rsidP="00925031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>W przypadku niewłaściwej eksploatacji zestawu POS lub jego elementów, udokumentowanej przez ZTM w Lublinie</w:t>
      </w:r>
      <w:r w:rsidR="00853A93">
        <w:rPr>
          <w:rFonts w:ascii="Arial" w:hAnsi="Arial" w:cs="Arial"/>
          <w:iCs/>
          <w:sz w:val="22"/>
          <w:szCs w:val="22"/>
        </w:rPr>
        <w:t>,</w:t>
      </w:r>
      <w:r w:rsidRPr="00925031">
        <w:rPr>
          <w:rFonts w:ascii="Arial" w:hAnsi="Arial" w:cs="Arial"/>
          <w:iCs/>
          <w:sz w:val="22"/>
          <w:szCs w:val="22"/>
        </w:rPr>
        <w:t xml:space="preserve"> Dystrybutor </w:t>
      </w:r>
      <w:r w:rsidR="007D2EDA" w:rsidRPr="00925031">
        <w:rPr>
          <w:rFonts w:ascii="Arial" w:hAnsi="Arial" w:cs="Arial"/>
          <w:iCs/>
          <w:sz w:val="22"/>
          <w:szCs w:val="22"/>
        </w:rPr>
        <w:t xml:space="preserve">zobowiązuje się do ponoszenia </w:t>
      </w:r>
      <w:r w:rsidRPr="00925031">
        <w:rPr>
          <w:rFonts w:ascii="Arial" w:hAnsi="Arial" w:cs="Arial"/>
          <w:iCs/>
          <w:sz w:val="22"/>
          <w:szCs w:val="22"/>
        </w:rPr>
        <w:t xml:space="preserve"> wszelki</w:t>
      </w:r>
      <w:r w:rsidR="007D2EDA" w:rsidRPr="00925031">
        <w:rPr>
          <w:rFonts w:ascii="Arial" w:hAnsi="Arial" w:cs="Arial"/>
          <w:iCs/>
          <w:sz w:val="22"/>
          <w:szCs w:val="22"/>
        </w:rPr>
        <w:t>ch</w:t>
      </w:r>
      <w:r w:rsidRPr="00925031">
        <w:rPr>
          <w:rFonts w:ascii="Arial" w:hAnsi="Arial" w:cs="Arial"/>
          <w:iCs/>
          <w:sz w:val="22"/>
          <w:szCs w:val="22"/>
        </w:rPr>
        <w:t xml:space="preserve"> koszt</w:t>
      </w:r>
      <w:r w:rsidR="007D2EDA" w:rsidRPr="00925031">
        <w:rPr>
          <w:rFonts w:ascii="Arial" w:hAnsi="Arial" w:cs="Arial"/>
          <w:iCs/>
          <w:sz w:val="22"/>
          <w:szCs w:val="22"/>
        </w:rPr>
        <w:t>ów</w:t>
      </w:r>
      <w:r w:rsidRPr="00925031">
        <w:rPr>
          <w:rFonts w:ascii="Arial" w:hAnsi="Arial" w:cs="Arial"/>
          <w:iCs/>
          <w:sz w:val="22"/>
          <w:szCs w:val="22"/>
        </w:rPr>
        <w:t xml:space="preserve"> związan</w:t>
      </w:r>
      <w:r w:rsidR="007D2EDA" w:rsidRPr="00925031">
        <w:rPr>
          <w:rFonts w:ascii="Arial" w:hAnsi="Arial" w:cs="Arial"/>
          <w:iCs/>
          <w:sz w:val="22"/>
          <w:szCs w:val="22"/>
        </w:rPr>
        <w:t>ych</w:t>
      </w:r>
      <w:r w:rsidRPr="00925031">
        <w:rPr>
          <w:rFonts w:ascii="Arial" w:hAnsi="Arial" w:cs="Arial"/>
          <w:iCs/>
          <w:sz w:val="22"/>
          <w:szCs w:val="22"/>
        </w:rPr>
        <w:t xml:space="preserve"> z następstwami niewłaściwej eksploatacji urządzenia.</w:t>
      </w:r>
    </w:p>
    <w:p w14:paraId="2625155B" w14:textId="3FC8C933" w:rsidR="00FA02A6" w:rsidRPr="00925031" w:rsidRDefault="00FA02A6" w:rsidP="00925031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>Dystrybutor zobowiązuje się do  zachowania wszelkich określonych w umowie warunków użytkowania i przechowywania urządzeń przez cały okres obowiązywania umowy.</w:t>
      </w:r>
    </w:p>
    <w:p w14:paraId="77B1047E" w14:textId="443A3F99" w:rsidR="00FA02A6" w:rsidRPr="00925031" w:rsidRDefault="00FA02A6" w:rsidP="00925031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 xml:space="preserve">W przypadku niedopełnienia przez Dystrybutora któregokolwiek z opisanych zabezpieczeń, koszt oraz obowiązek ubezpieczenia zestawu POS oraz jego elementów, a także naprawienia szkody przechodzi na Dystrybutora. </w:t>
      </w:r>
    </w:p>
    <w:p w14:paraId="5D065E11" w14:textId="1C9B4065" w:rsidR="00FA02A6" w:rsidRPr="00925031" w:rsidRDefault="00853A93" w:rsidP="00925031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 </w:t>
      </w:r>
      <w:r w:rsidR="00FA02A6" w:rsidRPr="00925031">
        <w:rPr>
          <w:rFonts w:ascii="Arial" w:hAnsi="Arial" w:cs="Arial"/>
          <w:iCs/>
          <w:sz w:val="22"/>
          <w:szCs w:val="22"/>
        </w:rPr>
        <w:t>przypadku przyczynienia się Dystrybutora do powstania szkody na zestawie POS lub jego elementach, w tym szkody wynikłej z rażącego niedbalstwa, Dystrybutor będzie ponosił wszelkie koszty związane z jego naprawą i przywróceniem mienia do stanu sprzed szkody</w:t>
      </w:r>
      <w:r w:rsidR="00212712" w:rsidRPr="00925031">
        <w:rPr>
          <w:rFonts w:ascii="Arial" w:hAnsi="Arial" w:cs="Arial"/>
          <w:iCs/>
          <w:sz w:val="22"/>
          <w:szCs w:val="22"/>
        </w:rPr>
        <w:t>.</w:t>
      </w:r>
    </w:p>
    <w:p w14:paraId="257EEB66" w14:textId="5558BB7F" w:rsidR="00212712" w:rsidRPr="00925031" w:rsidRDefault="00212712" w:rsidP="00925031">
      <w:pPr>
        <w:pStyle w:val="Akapitzlist"/>
        <w:numPr>
          <w:ilvl w:val="0"/>
          <w:numId w:val="2"/>
        </w:numPr>
        <w:ind w:left="364"/>
        <w:jc w:val="both"/>
        <w:rPr>
          <w:rFonts w:ascii="Arial" w:hAnsi="Arial" w:cs="Arial"/>
          <w:iCs/>
          <w:sz w:val="22"/>
          <w:szCs w:val="22"/>
        </w:rPr>
      </w:pPr>
      <w:r w:rsidRPr="00925031">
        <w:rPr>
          <w:rFonts w:ascii="Arial" w:hAnsi="Arial" w:cs="Arial"/>
          <w:iCs/>
          <w:sz w:val="22"/>
          <w:szCs w:val="22"/>
        </w:rPr>
        <w:t xml:space="preserve">W przypadku rozwiązania Umowy lub odstąpienia od niej, Dystrybutor zobowiązuje się do natychmiastowego zwrotu do ZTM w Lublinie </w:t>
      </w:r>
      <w:r w:rsidR="00FE7BE7" w:rsidRPr="00925031">
        <w:rPr>
          <w:rFonts w:ascii="Arial" w:hAnsi="Arial" w:cs="Arial"/>
          <w:iCs/>
          <w:sz w:val="22"/>
          <w:szCs w:val="22"/>
        </w:rPr>
        <w:t>sprawnego i kompletnego zestawu POS</w:t>
      </w:r>
      <w:r w:rsidRPr="00925031">
        <w:rPr>
          <w:rFonts w:ascii="Arial" w:hAnsi="Arial" w:cs="Arial"/>
          <w:iCs/>
          <w:sz w:val="22"/>
          <w:szCs w:val="22"/>
        </w:rPr>
        <w:t xml:space="preserve">, </w:t>
      </w:r>
    </w:p>
    <w:p w14:paraId="58539B99" w14:textId="77777777" w:rsidR="00FA02A6" w:rsidRPr="00FA02A6" w:rsidRDefault="00FA02A6" w:rsidP="00FA02A6">
      <w:pPr>
        <w:spacing w:after="0" w:line="240" w:lineRule="auto"/>
        <w:rPr>
          <w:rFonts w:ascii="Arial" w:hAnsi="Arial" w:cs="Arial"/>
        </w:rPr>
      </w:pPr>
    </w:p>
    <w:p w14:paraId="1A852C3A" w14:textId="77777777" w:rsidR="00FA02A6" w:rsidRPr="00FA02A6" w:rsidRDefault="00FA02A6" w:rsidP="00FA02A6">
      <w:pPr>
        <w:spacing w:after="0" w:line="600" w:lineRule="auto"/>
        <w:rPr>
          <w:rFonts w:ascii="Arial" w:hAnsi="Arial" w:cs="Arial"/>
        </w:rPr>
      </w:pPr>
      <w:r w:rsidRPr="00FA02A6">
        <w:rPr>
          <w:rFonts w:ascii="Arial" w:hAnsi="Arial" w:cs="Aria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E7947" w14:textId="77777777" w:rsidR="00FA02A6" w:rsidRDefault="00FA02A6" w:rsidP="00FA02A6">
      <w:pPr>
        <w:spacing w:after="0" w:line="240" w:lineRule="auto"/>
        <w:rPr>
          <w:rFonts w:ascii="Arial" w:hAnsi="Arial" w:cs="Arial"/>
        </w:rPr>
      </w:pPr>
    </w:p>
    <w:p w14:paraId="6A4CDF03" w14:textId="77777777" w:rsidR="00FA02A6" w:rsidRDefault="00FA02A6" w:rsidP="00FA02A6">
      <w:pPr>
        <w:spacing w:after="0" w:line="240" w:lineRule="auto"/>
        <w:rPr>
          <w:rFonts w:ascii="Arial" w:hAnsi="Arial" w:cs="Arial"/>
        </w:rPr>
      </w:pPr>
    </w:p>
    <w:p w14:paraId="221476D2" w14:textId="77777777" w:rsidR="00FA02A6" w:rsidRPr="00FA02A6" w:rsidRDefault="00FA02A6" w:rsidP="00FA02A6">
      <w:pPr>
        <w:spacing w:after="0" w:line="240" w:lineRule="auto"/>
        <w:rPr>
          <w:rFonts w:ascii="Arial" w:hAnsi="Arial" w:cs="Arial"/>
        </w:rPr>
      </w:pPr>
    </w:p>
    <w:p w14:paraId="1A7F41DB" w14:textId="77777777" w:rsidR="00FA02A6" w:rsidRPr="00FA02A6" w:rsidRDefault="00FA02A6" w:rsidP="00FA02A6">
      <w:pPr>
        <w:spacing w:after="0" w:line="240" w:lineRule="auto"/>
        <w:rPr>
          <w:rFonts w:ascii="Arial" w:hAnsi="Arial" w:cs="Arial"/>
        </w:rPr>
      </w:pPr>
    </w:p>
    <w:p w14:paraId="7F55F83F" w14:textId="2F4AF95B" w:rsidR="00FA02A6" w:rsidRPr="00FA02A6" w:rsidRDefault="00FA02A6" w:rsidP="00FA02A6">
      <w:pPr>
        <w:spacing w:line="240" w:lineRule="auto"/>
        <w:rPr>
          <w:rFonts w:ascii="Arial" w:hAnsi="Arial" w:cs="Arial"/>
        </w:rPr>
      </w:pPr>
      <w:r w:rsidRPr="00FA02A6">
        <w:rPr>
          <w:rFonts w:ascii="Arial" w:hAnsi="Arial" w:cs="Arial"/>
        </w:rPr>
        <w:t>…………</w:t>
      </w:r>
      <w:r>
        <w:rPr>
          <w:rFonts w:ascii="Arial" w:hAnsi="Arial" w:cs="Arial"/>
        </w:rPr>
        <w:t>….</w:t>
      </w:r>
      <w:r w:rsidRPr="00FA02A6">
        <w:rPr>
          <w:rFonts w:ascii="Arial" w:hAnsi="Arial" w:cs="Arial"/>
        </w:rPr>
        <w:t>…………......</w:t>
      </w:r>
      <w:r w:rsidRPr="00FA02A6">
        <w:rPr>
          <w:rFonts w:ascii="Arial" w:hAnsi="Arial" w:cs="Arial"/>
        </w:rPr>
        <w:tab/>
      </w:r>
      <w:r w:rsidRPr="00FA02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Pr="00FA02A6">
        <w:rPr>
          <w:rFonts w:ascii="Arial" w:hAnsi="Arial" w:cs="Arial"/>
        </w:rPr>
        <w:t>….………………………</w:t>
      </w:r>
    </w:p>
    <w:p w14:paraId="39C969F1" w14:textId="452FB4FE" w:rsidR="00FA02A6" w:rsidRPr="00FA02A6" w:rsidRDefault="00FA02A6" w:rsidP="00FE7BE7">
      <w:pPr>
        <w:spacing w:line="240" w:lineRule="auto"/>
        <w:ind w:left="708" w:hanging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podpis przekazującego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FA02A6">
        <w:rPr>
          <w:rFonts w:ascii="Arial" w:hAnsi="Arial" w:cs="Arial"/>
        </w:rPr>
        <w:t xml:space="preserve">odpis </w:t>
      </w:r>
      <w:r>
        <w:rPr>
          <w:rFonts w:ascii="Arial" w:hAnsi="Arial" w:cs="Arial"/>
        </w:rPr>
        <w:t>p</w:t>
      </w:r>
      <w:r w:rsidRPr="00FA02A6">
        <w:rPr>
          <w:rFonts w:ascii="Arial" w:hAnsi="Arial" w:cs="Arial"/>
        </w:rPr>
        <w:t>rzyjmującego</w:t>
      </w:r>
      <w:r w:rsidR="0092503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ZTM w Lublinie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Dystrybutor</w:t>
      </w:r>
    </w:p>
    <w:sectPr w:rsidR="00FA02A6" w:rsidRPr="00FA02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811D2" w14:textId="77777777" w:rsidR="00674E39" w:rsidRDefault="00674E39" w:rsidP="00BE70B8">
      <w:pPr>
        <w:spacing w:after="0" w:line="240" w:lineRule="auto"/>
      </w:pPr>
      <w:r>
        <w:separator/>
      </w:r>
    </w:p>
  </w:endnote>
  <w:endnote w:type="continuationSeparator" w:id="0">
    <w:p w14:paraId="33326711" w14:textId="77777777" w:rsidR="00674E39" w:rsidRDefault="00674E39" w:rsidP="00BE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BDFE4" w14:textId="4052FD3C" w:rsidR="00FB431B" w:rsidRDefault="00FB431B" w:rsidP="00FB431B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01356" w14:textId="77777777" w:rsidR="00674E39" w:rsidRDefault="00674E39" w:rsidP="00BE70B8">
      <w:pPr>
        <w:spacing w:after="0" w:line="240" w:lineRule="auto"/>
      </w:pPr>
      <w:r>
        <w:separator/>
      </w:r>
    </w:p>
  </w:footnote>
  <w:footnote w:type="continuationSeparator" w:id="0">
    <w:p w14:paraId="0DAA64F8" w14:textId="77777777" w:rsidR="00674E39" w:rsidRDefault="00674E39" w:rsidP="00BE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628A9" w14:textId="760EE7C8" w:rsidR="00BE70B8" w:rsidRDefault="00BE70B8" w:rsidP="00BE70B8">
    <w:pPr>
      <w:pStyle w:val="Nagwek"/>
    </w:pPr>
    <w:r>
      <w:t>EB. 370.</w:t>
    </w:r>
    <w:r w:rsidR="00D67CE9">
      <w:t>4</w:t>
    </w:r>
    <w:r>
      <w:t>.2022</w:t>
    </w:r>
  </w:p>
  <w:p w14:paraId="6E92A75F" w14:textId="1D9C070D" w:rsidR="00BE70B8" w:rsidRDefault="00FA02A6" w:rsidP="00BE70B8">
    <w:pPr>
      <w:pStyle w:val="Nagwek"/>
      <w:jc w:val="right"/>
    </w:pPr>
    <w:r>
      <w:t>Załącznik nr 3</w:t>
    </w:r>
    <w:r w:rsidR="00BE70B8">
      <w:t>a.</w:t>
    </w:r>
  </w:p>
  <w:p w14:paraId="0B2BC866" w14:textId="77777777" w:rsidR="00BE70B8" w:rsidRDefault="00BE70B8" w:rsidP="00BE70B8">
    <w:pPr>
      <w:pStyle w:val="Nagwek"/>
      <w:jc w:val="right"/>
    </w:pPr>
    <w:r>
      <w:t>do Umowy nr …………….</w:t>
    </w:r>
  </w:p>
  <w:p w14:paraId="29B39F4A" w14:textId="0F8A1209" w:rsidR="00BE70B8" w:rsidRDefault="00BE70B8" w:rsidP="00BE70B8">
    <w:pPr>
      <w:pStyle w:val="Nagwek"/>
      <w:jc w:val="right"/>
    </w:pPr>
    <w:r>
      <w:t xml:space="preserve">Protokół </w:t>
    </w:r>
    <w:r w:rsidR="00FA02A6">
      <w:t xml:space="preserve">przekazania </w:t>
    </w:r>
    <w:r>
      <w:t xml:space="preserve">zestawu POS </w:t>
    </w:r>
  </w:p>
  <w:p w14:paraId="1CEF6EA5" w14:textId="77777777" w:rsidR="00BE70B8" w:rsidRDefault="00BE70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2B60"/>
    <w:multiLevelType w:val="hybridMultilevel"/>
    <w:tmpl w:val="7578DD76"/>
    <w:lvl w:ilvl="0" w:tplc="CB3081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47E2"/>
    <w:multiLevelType w:val="hybridMultilevel"/>
    <w:tmpl w:val="CCCAE4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6F15BB"/>
    <w:multiLevelType w:val="hybridMultilevel"/>
    <w:tmpl w:val="B824E732"/>
    <w:lvl w:ilvl="0" w:tplc="63B22B90">
      <w:start w:val="1"/>
      <w:numFmt w:val="bullet"/>
      <w:lvlText w:val="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4B31E15"/>
    <w:multiLevelType w:val="hybridMultilevel"/>
    <w:tmpl w:val="CCCAE4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ED5A06"/>
    <w:multiLevelType w:val="hybridMultilevel"/>
    <w:tmpl w:val="56EAC686"/>
    <w:lvl w:ilvl="0" w:tplc="047C45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7502"/>
    <w:multiLevelType w:val="multilevel"/>
    <w:tmpl w:val="97983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DA760EC"/>
    <w:multiLevelType w:val="hybridMultilevel"/>
    <w:tmpl w:val="32848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7B1669"/>
    <w:multiLevelType w:val="hybridMultilevel"/>
    <w:tmpl w:val="25800BA8"/>
    <w:lvl w:ilvl="0" w:tplc="69D2F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6C2A"/>
    <w:multiLevelType w:val="hybridMultilevel"/>
    <w:tmpl w:val="EB6E7B7C"/>
    <w:lvl w:ilvl="0" w:tplc="D43C8CBE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79814721">
    <w:abstractNumId w:val="1"/>
  </w:num>
  <w:num w:numId="2" w16cid:durableId="674571536">
    <w:abstractNumId w:val="7"/>
  </w:num>
  <w:num w:numId="3" w16cid:durableId="2065639579">
    <w:abstractNumId w:val="0"/>
  </w:num>
  <w:num w:numId="4" w16cid:durableId="907307799">
    <w:abstractNumId w:val="4"/>
  </w:num>
  <w:num w:numId="5" w16cid:durableId="1543057774">
    <w:abstractNumId w:val="5"/>
  </w:num>
  <w:num w:numId="6" w16cid:durableId="1012610703">
    <w:abstractNumId w:val="6"/>
  </w:num>
  <w:num w:numId="7" w16cid:durableId="1560939865">
    <w:abstractNumId w:val="8"/>
  </w:num>
  <w:num w:numId="8" w16cid:durableId="634917605">
    <w:abstractNumId w:val="3"/>
  </w:num>
  <w:num w:numId="9" w16cid:durableId="1075281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B8"/>
    <w:rsid w:val="00173ADD"/>
    <w:rsid w:val="00212712"/>
    <w:rsid w:val="00231A81"/>
    <w:rsid w:val="0026402B"/>
    <w:rsid w:val="002C0C2D"/>
    <w:rsid w:val="00330498"/>
    <w:rsid w:val="00363E24"/>
    <w:rsid w:val="00611464"/>
    <w:rsid w:val="00674E39"/>
    <w:rsid w:val="0070693B"/>
    <w:rsid w:val="007D2EDA"/>
    <w:rsid w:val="00853A93"/>
    <w:rsid w:val="0088285C"/>
    <w:rsid w:val="008B5881"/>
    <w:rsid w:val="00925031"/>
    <w:rsid w:val="00990C05"/>
    <w:rsid w:val="00A97620"/>
    <w:rsid w:val="00AA482A"/>
    <w:rsid w:val="00B07394"/>
    <w:rsid w:val="00BE70B8"/>
    <w:rsid w:val="00D17466"/>
    <w:rsid w:val="00D67CE9"/>
    <w:rsid w:val="00D857DE"/>
    <w:rsid w:val="00E92030"/>
    <w:rsid w:val="00FA02A6"/>
    <w:rsid w:val="00FB431B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F56E"/>
  <w15:docId w15:val="{4775C551-562D-49A3-B1BB-2AE1015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0B8"/>
  </w:style>
  <w:style w:type="paragraph" w:styleId="Stopka">
    <w:name w:val="footer"/>
    <w:basedOn w:val="Normalny"/>
    <w:link w:val="StopkaZnak"/>
    <w:uiPriority w:val="99"/>
    <w:unhideWhenUsed/>
    <w:rsid w:val="00BE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0B8"/>
  </w:style>
  <w:style w:type="table" w:styleId="Tabela-Siatka">
    <w:name w:val="Table Grid"/>
    <w:basedOn w:val="Standardowy"/>
    <w:uiPriority w:val="39"/>
    <w:rsid w:val="00FA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FA02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99"/>
    <w:qFormat/>
    <w:locked/>
    <w:rsid w:val="0021271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Musur</dc:creator>
  <cp:lastModifiedBy>Agnieszka Jastrzębska</cp:lastModifiedBy>
  <cp:revision>6</cp:revision>
  <dcterms:created xsi:type="dcterms:W3CDTF">2024-04-09T12:42:00Z</dcterms:created>
  <dcterms:modified xsi:type="dcterms:W3CDTF">2024-04-10T11:44:00Z</dcterms:modified>
</cp:coreProperties>
</file>